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A697" w14:textId="020635BF" w:rsidR="007F47D3" w:rsidRPr="009F57F5" w:rsidRDefault="00117553" w:rsidP="00BD33FA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Vom neuen IDM Küche 2.8.0 bis zu smarten </w:t>
      </w:r>
      <w:r w:rsidR="007011D9">
        <w:rPr>
          <w:rFonts w:ascii="Arial" w:hAnsi="Arial" w:cs="Arial"/>
          <w:b/>
        </w:rPr>
        <w:t>Produktg</w:t>
      </w:r>
      <w:r>
        <w:rPr>
          <w:rFonts w:ascii="Arial" w:hAnsi="Arial" w:cs="Arial"/>
          <w:b/>
        </w:rPr>
        <w:t>aranti</w:t>
      </w:r>
      <w:r w:rsidR="007011D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</w:t>
      </w:r>
    </w:p>
    <w:p w14:paraId="6462BDC1" w14:textId="77777777" w:rsidR="007F47D3" w:rsidRPr="00620590" w:rsidRDefault="007F47D3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B167938" w14:textId="5E9D4D02" w:rsidR="007F47D3" w:rsidRPr="000D13BE" w:rsidRDefault="00BD33FA" w:rsidP="00117553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Fachbeirat Küche/Bad </w:t>
      </w:r>
      <w:r w:rsidR="00117553">
        <w:rPr>
          <w:rFonts w:ascii="Arial" w:hAnsi="Arial" w:cs="Arial"/>
          <w:b/>
        </w:rPr>
        <w:t xml:space="preserve">berät hybrid zu interessanten Angeboten und </w:t>
      </w:r>
      <w:r w:rsidR="007011D9">
        <w:rPr>
          <w:rFonts w:ascii="Arial" w:hAnsi="Arial" w:cs="Arial"/>
          <w:b/>
        </w:rPr>
        <w:t xml:space="preserve">attraktiven </w:t>
      </w:r>
      <w:r w:rsidR="00117553">
        <w:rPr>
          <w:rFonts w:ascii="Arial" w:hAnsi="Arial" w:cs="Arial"/>
          <w:b/>
        </w:rPr>
        <w:t>Lösungsansätzen</w:t>
      </w:r>
    </w:p>
    <w:p w14:paraId="68352698" w14:textId="77777777" w:rsidR="00620590" w:rsidRPr="00620590" w:rsidRDefault="00620590" w:rsidP="006205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A167979" w14:textId="12A18BD1" w:rsidR="007F47D3" w:rsidRDefault="005612ED" w:rsidP="00117553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</w:t>
      </w:r>
      <w:r w:rsidR="00117553">
        <w:rPr>
          <w:rFonts w:ascii="Arial" w:hAnsi="Arial" w:cs="Arial"/>
          <w:b/>
          <w:sz w:val="22"/>
          <w:szCs w:val="22"/>
        </w:rPr>
        <w:t>6</w:t>
      </w:r>
      <w:r w:rsidR="00BD33FA">
        <w:rPr>
          <w:rFonts w:ascii="Arial" w:hAnsi="Arial" w:cs="Arial"/>
          <w:b/>
          <w:sz w:val="22"/>
          <w:szCs w:val="22"/>
        </w:rPr>
        <w:t xml:space="preserve">. </w:t>
      </w:r>
      <w:r w:rsidR="00117553">
        <w:rPr>
          <w:rFonts w:ascii="Arial" w:hAnsi="Arial" w:cs="Arial"/>
          <w:b/>
          <w:sz w:val="22"/>
          <w:szCs w:val="22"/>
        </w:rPr>
        <w:t xml:space="preserve">Oktober </w:t>
      </w:r>
      <w:r w:rsidR="00222FB6">
        <w:rPr>
          <w:rFonts w:ascii="Arial" w:hAnsi="Arial" w:cs="Arial"/>
          <w:b/>
          <w:sz w:val="22"/>
          <w:szCs w:val="22"/>
        </w:rPr>
        <w:t xml:space="preserve">fanden </w:t>
      </w:r>
      <w:r>
        <w:rPr>
          <w:rFonts w:ascii="Arial" w:hAnsi="Arial" w:cs="Arial"/>
          <w:b/>
          <w:sz w:val="22"/>
          <w:szCs w:val="22"/>
        </w:rPr>
        <w:t xml:space="preserve">Unternehmensvertreter </w:t>
      </w:r>
      <w:r w:rsidR="007C3264">
        <w:rPr>
          <w:rFonts w:ascii="Arial" w:hAnsi="Arial" w:cs="Arial"/>
          <w:b/>
          <w:sz w:val="22"/>
          <w:szCs w:val="22"/>
        </w:rPr>
        <w:t xml:space="preserve">des </w:t>
      </w:r>
      <w:r>
        <w:rPr>
          <w:rFonts w:ascii="Arial" w:hAnsi="Arial" w:cs="Arial"/>
          <w:b/>
          <w:sz w:val="22"/>
          <w:szCs w:val="22"/>
        </w:rPr>
        <w:t>Fachbeirat</w:t>
      </w:r>
      <w:r w:rsidR="007C326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84080">
        <w:rPr>
          <w:rFonts w:ascii="Arial" w:hAnsi="Arial" w:cs="Arial"/>
          <w:b/>
          <w:sz w:val="22"/>
          <w:szCs w:val="22"/>
        </w:rPr>
        <w:t xml:space="preserve">Küche/Bad </w:t>
      </w:r>
      <w:r w:rsidR="007C3264">
        <w:rPr>
          <w:rFonts w:ascii="Arial" w:hAnsi="Arial" w:cs="Arial"/>
          <w:b/>
          <w:sz w:val="22"/>
          <w:szCs w:val="22"/>
        </w:rPr>
        <w:t xml:space="preserve">im </w:t>
      </w:r>
      <w:r w:rsidR="002648BE">
        <w:rPr>
          <w:rFonts w:ascii="Arial" w:hAnsi="Arial" w:cs="Arial"/>
          <w:b/>
          <w:sz w:val="22"/>
          <w:szCs w:val="22"/>
        </w:rPr>
        <w:t xml:space="preserve">Daten Competence Center e.V. (Herford) </w:t>
      </w:r>
      <w:r w:rsidR="00B84080">
        <w:rPr>
          <w:rFonts w:ascii="Arial" w:hAnsi="Arial" w:cs="Arial"/>
          <w:b/>
          <w:sz w:val="22"/>
          <w:szCs w:val="22"/>
        </w:rPr>
        <w:t>zu</w:t>
      </w:r>
      <w:r w:rsidR="00117553">
        <w:rPr>
          <w:rFonts w:ascii="Arial" w:hAnsi="Arial" w:cs="Arial"/>
          <w:b/>
          <w:sz w:val="22"/>
          <w:szCs w:val="22"/>
        </w:rPr>
        <w:t xml:space="preserve"> einer</w:t>
      </w:r>
      <w:r w:rsidR="00222FB6">
        <w:rPr>
          <w:rFonts w:ascii="Arial" w:hAnsi="Arial" w:cs="Arial"/>
          <w:b/>
          <w:sz w:val="22"/>
          <w:szCs w:val="22"/>
        </w:rPr>
        <w:t xml:space="preserve"> </w:t>
      </w:r>
      <w:r w:rsidR="00117553">
        <w:rPr>
          <w:rFonts w:ascii="Arial" w:hAnsi="Arial" w:cs="Arial"/>
          <w:b/>
          <w:sz w:val="22"/>
          <w:szCs w:val="22"/>
        </w:rPr>
        <w:t xml:space="preserve">spannenden hybriden Veranstaltung </w:t>
      </w:r>
      <w:r w:rsidR="00586430">
        <w:rPr>
          <w:rFonts w:ascii="Arial" w:hAnsi="Arial" w:cs="Arial"/>
          <w:b/>
          <w:sz w:val="22"/>
          <w:szCs w:val="22"/>
        </w:rPr>
        <w:t xml:space="preserve">zusammen. </w:t>
      </w:r>
      <w:r w:rsidR="00117553">
        <w:rPr>
          <w:rFonts w:ascii="Arial" w:hAnsi="Arial" w:cs="Arial"/>
          <w:b/>
          <w:sz w:val="22"/>
          <w:szCs w:val="22"/>
        </w:rPr>
        <w:t xml:space="preserve">Rund 35 </w:t>
      </w:r>
      <w:r w:rsidR="0022024C">
        <w:rPr>
          <w:rFonts w:ascii="Arial" w:hAnsi="Arial" w:cs="Arial"/>
          <w:b/>
          <w:sz w:val="22"/>
          <w:szCs w:val="22"/>
        </w:rPr>
        <w:t>Teilnehmer war</w:t>
      </w:r>
      <w:r w:rsidR="00117553">
        <w:rPr>
          <w:rFonts w:ascii="Arial" w:hAnsi="Arial" w:cs="Arial"/>
          <w:b/>
          <w:sz w:val="22"/>
          <w:szCs w:val="22"/>
        </w:rPr>
        <w:t>en online zugeschaltet oder vor Ort präsent.</w:t>
      </w:r>
      <w:r w:rsidR="0022024C">
        <w:rPr>
          <w:rFonts w:ascii="Arial" w:hAnsi="Arial" w:cs="Arial"/>
          <w:b/>
          <w:sz w:val="22"/>
          <w:szCs w:val="22"/>
        </w:rPr>
        <w:t xml:space="preserve"> </w:t>
      </w:r>
      <w:r w:rsidR="00117553">
        <w:rPr>
          <w:rFonts w:ascii="Arial" w:hAnsi="Arial" w:cs="Arial"/>
          <w:b/>
          <w:sz w:val="22"/>
          <w:szCs w:val="22"/>
        </w:rPr>
        <w:t>Neben dem auf die Zielgerade einschwenkenden Projekt „Digital-Index“ und Berichten aus den Gremien sorgten vor allem Präsentationen zur IDM-konformen Garantieverlängerung für Küchen auf KI-Basis sowie zu Chancen und Risiken des Building Information Modeling für Spannung.</w:t>
      </w:r>
    </w:p>
    <w:p w14:paraId="2B3EF225" w14:textId="77777777" w:rsidR="00620590" w:rsidRPr="00593584" w:rsidRDefault="00620590" w:rsidP="00620590">
      <w:pPr>
        <w:spacing w:line="360" w:lineRule="auto"/>
        <w:rPr>
          <w:rFonts w:ascii="Arial" w:hAnsi="Arial" w:cs="Arial"/>
          <w:sz w:val="16"/>
          <w:szCs w:val="16"/>
        </w:rPr>
      </w:pPr>
    </w:p>
    <w:p w14:paraId="28DC5175" w14:textId="668CA24F" w:rsidR="00117553" w:rsidRDefault="00D80618" w:rsidP="00E6679E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der Begrüßung durch </w:t>
      </w:r>
      <w:r w:rsidR="00586430">
        <w:rPr>
          <w:rFonts w:ascii="Arial" w:hAnsi="Arial" w:cs="Arial"/>
          <w:sz w:val="22"/>
          <w:szCs w:val="22"/>
        </w:rPr>
        <w:t xml:space="preserve">DCC-Geschäftsführer Dr. Olaf Plümer </w:t>
      </w:r>
      <w:r w:rsidR="00117553">
        <w:rPr>
          <w:rFonts w:ascii="Arial" w:hAnsi="Arial" w:cs="Arial"/>
          <w:sz w:val="22"/>
          <w:szCs w:val="22"/>
        </w:rPr>
        <w:t xml:space="preserve">eröffnete </w:t>
      </w:r>
      <w:r w:rsidR="007F08BB">
        <w:rPr>
          <w:rFonts w:ascii="Arial" w:hAnsi="Arial" w:cs="Arial"/>
          <w:sz w:val="22"/>
          <w:szCs w:val="22"/>
        </w:rPr>
        <w:t xml:space="preserve">David </w:t>
      </w:r>
      <w:r w:rsidR="00117553">
        <w:rPr>
          <w:rFonts w:ascii="Arial" w:hAnsi="Arial" w:cs="Arial"/>
          <w:sz w:val="22"/>
          <w:szCs w:val="22"/>
        </w:rPr>
        <w:t xml:space="preserve">Finkler, Gründer von Garantiemax und </w:t>
      </w:r>
      <w:r w:rsidR="007F08BB">
        <w:rPr>
          <w:rFonts w:ascii="Arial" w:hAnsi="Arial" w:cs="Arial"/>
          <w:sz w:val="22"/>
          <w:szCs w:val="22"/>
        </w:rPr>
        <w:t xml:space="preserve">Bezirksdirektor </w:t>
      </w:r>
      <w:r w:rsidR="00117553">
        <w:rPr>
          <w:rFonts w:ascii="Arial" w:hAnsi="Arial" w:cs="Arial"/>
          <w:sz w:val="22"/>
          <w:szCs w:val="22"/>
        </w:rPr>
        <w:t xml:space="preserve">der Signal Iduna, den Sitzungstag mit seinem Vortrag zur </w:t>
      </w:r>
      <w:r w:rsidR="00E6679E">
        <w:rPr>
          <w:rFonts w:ascii="Arial" w:hAnsi="Arial" w:cs="Arial"/>
          <w:sz w:val="22"/>
          <w:szCs w:val="22"/>
        </w:rPr>
        <w:t xml:space="preserve">„Garantieverlängerung als Mittel zur Kundenbindung in der Küchenindustrie“. </w:t>
      </w:r>
      <w:r w:rsidR="00E6679E" w:rsidRPr="00521721">
        <w:rPr>
          <w:rFonts w:ascii="Arial" w:hAnsi="Arial" w:cs="Arial"/>
          <w:sz w:val="22"/>
          <w:szCs w:val="22"/>
        </w:rPr>
        <w:t>Der digitale Versicherer entwickelt und bietet echte</w:t>
      </w:r>
      <w:r w:rsidR="007011D9" w:rsidRPr="00521721">
        <w:rPr>
          <w:rFonts w:ascii="Arial" w:hAnsi="Arial" w:cs="Arial"/>
          <w:sz w:val="22"/>
          <w:szCs w:val="22"/>
        </w:rPr>
        <w:t>,</w:t>
      </w:r>
      <w:r w:rsidR="00E6679E" w:rsidRPr="00521721">
        <w:rPr>
          <w:rFonts w:ascii="Arial" w:hAnsi="Arial" w:cs="Arial"/>
          <w:sz w:val="22"/>
          <w:szCs w:val="22"/>
        </w:rPr>
        <w:t xml:space="preserve"> auf KI-basierende Policen mit dem Schwerpunkt Garantieverlängerung an.</w:t>
      </w:r>
    </w:p>
    <w:p w14:paraId="50119B4D" w14:textId="7A69DB80" w:rsidR="00A166F8" w:rsidRDefault="00A166F8" w:rsidP="00A166F8">
      <w:pPr>
        <w:spacing w:line="360" w:lineRule="auto"/>
        <w:rPr>
          <w:rFonts w:ascii="Arial" w:hAnsi="Arial" w:cs="Arial"/>
          <w:sz w:val="16"/>
          <w:szCs w:val="16"/>
        </w:rPr>
      </w:pPr>
    </w:p>
    <w:p w14:paraId="4A16B9F5" w14:textId="5E3A10E2" w:rsidR="008103C0" w:rsidRPr="008103C0" w:rsidRDefault="008103C0" w:rsidP="00A166F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103C0">
        <w:rPr>
          <w:rFonts w:ascii="Arial" w:hAnsi="Arial" w:cs="Arial"/>
          <w:b/>
          <w:bCs/>
          <w:sz w:val="22"/>
          <w:szCs w:val="22"/>
        </w:rPr>
        <w:t>Garantieversicherung mit „Win-win-Charakter“</w:t>
      </w:r>
    </w:p>
    <w:p w14:paraId="4F4B948A" w14:textId="77777777" w:rsidR="008103C0" w:rsidRPr="00593584" w:rsidRDefault="008103C0" w:rsidP="00A166F8">
      <w:pPr>
        <w:spacing w:line="360" w:lineRule="auto"/>
        <w:rPr>
          <w:rFonts w:ascii="Arial" w:hAnsi="Arial" w:cs="Arial"/>
          <w:sz w:val="16"/>
          <w:szCs w:val="16"/>
        </w:rPr>
      </w:pPr>
    </w:p>
    <w:p w14:paraId="0FEA5F18" w14:textId="4864333C" w:rsidR="00E6679E" w:rsidRDefault="00E6679E" w:rsidP="007F08BB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Versicherungslösungen sind vollständig digital und </w:t>
      </w:r>
      <w:r w:rsidR="001A588C">
        <w:rPr>
          <w:rFonts w:ascii="Arial" w:hAnsi="Arial" w:cs="Arial"/>
          <w:sz w:val="22"/>
          <w:szCs w:val="22"/>
        </w:rPr>
        <w:t xml:space="preserve">bieten </w:t>
      </w:r>
      <w:r w:rsidR="007011D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beispielsweise über Abonnementmodelle </w:t>
      </w:r>
      <w:r w:rsidR="007011D9">
        <w:rPr>
          <w:rFonts w:ascii="Arial" w:hAnsi="Arial" w:cs="Arial"/>
          <w:sz w:val="22"/>
          <w:szCs w:val="22"/>
        </w:rPr>
        <w:t xml:space="preserve">– </w:t>
      </w:r>
      <w:r w:rsidR="001A588C">
        <w:rPr>
          <w:rFonts w:ascii="Arial" w:hAnsi="Arial" w:cs="Arial"/>
          <w:sz w:val="22"/>
          <w:szCs w:val="22"/>
        </w:rPr>
        <w:t>eine Garantieverlängerung für Elektro-</w:t>
      </w:r>
      <w:r>
        <w:rPr>
          <w:rFonts w:ascii="Arial" w:hAnsi="Arial" w:cs="Arial"/>
          <w:sz w:val="22"/>
          <w:szCs w:val="22"/>
        </w:rPr>
        <w:t>Geräte</w:t>
      </w:r>
      <w:r w:rsidR="001A588C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Küchen</w:t>
      </w:r>
      <w:r w:rsidR="001A588C">
        <w:rPr>
          <w:rFonts w:ascii="Arial" w:hAnsi="Arial" w:cs="Arial"/>
          <w:sz w:val="22"/>
          <w:szCs w:val="22"/>
        </w:rPr>
        <w:t>möbel</w:t>
      </w:r>
      <w:r>
        <w:rPr>
          <w:rFonts w:ascii="Arial" w:hAnsi="Arial" w:cs="Arial"/>
          <w:sz w:val="22"/>
          <w:szCs w:val="22"/>
        </w:rPr>
        <w:t>. Im Fokus stehen sowohl Transparenz, Schnelligkeit und Einfachheit für den Versicherungsnehmer als auch eine starke Kundenbindung, zusätzliche Erträge und Informationen zum Verbraucher und seinem Kaufverhalten für d</w:t>
      </w:r>
      <w:r w:rsidR="007011D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 Partner auf Herstellerseite.</w:t>
      </w:r>
    </w:p>
    <w:p w14:paraId="4E7FAB3E" w14:textId="77777777" w:rsidR="00A166F8" w:rsidRPr="00593584" w:rsidRDefault="00A166F8" w:rsidP="00A166F8">
      <w:pPr>
        <w:spacing w:line="360" w:lineRule="auto"/>
        <w:rPr>
          <w:rFonts w:ascii="Arial" w:hAnsi="Arial" w:cs="Arial"/>
          <w:sz w:val="16"/>
          <w:szCs w:val="16"/>
        </w:rPr>
      </w:pPr>
    </w:p>
    <w:p w14:paraId="7EB43F3D" w14:textId="77C64C0B" w:rsidR="00E6679E" w:rsidRDefault="00E6679E" w:rsidP="007011D9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Xcare+Kitchen weist beispielsweise ein umfassendes Leistungsspektrum auf: Neben den versicherungstypischen Prozessen bei einem Schadensfall werden eine Garantieverlängerung auf zehn Jahre sowie ein Garantiebeginn </w:t>
      </w:r>
      <w:r w:rsidR="001A588C">
        <w:rPr>
          <w:rFonts w:ascii="Arial" w:hAnsi="Arial" w:cs="Arial"/>
          <w:sz w:val="22"/>
          <w:szCs w:val="22"/>
        </w:rPr>
        <w:t xml:space="preserve">nach </w:t>
      </w:r>
      <w:r>
        <w:rPr>
          <w:rFonts w:ascii="Arial" w:hAnsi="Arial" w:cs="Arial"/>
          <w:sz w:val="22"/>
          <w:szCs w:val="22"/>
        </w:rPr>
        <w:t xml:space="preserve">90 Tagen </w:t>
      </w:r>
      <w:r w:rsidR="007011D9">
        <w:rPr>
          <w:rFonts w:ascii="Arial" w:hAnsi="Arial" w:cs="Arial"/>
          <w:sz w:val="22"/>
          <w:szCs w:val="22"/>
        </w:rPr>
        <w:t>angeboten</w:t>
      </w:r>
      <w:r>
        <w:rPr>
          <w:rFonts w:ascii="Arial" w:hAnsi="Arial" w:cs="Arial"/>
          <w:sz w:val="22"/>
          <w:szCs w:val="22"/>
        </w:rPr>
        <w:t>.</w:t>
      </w:r>
      <w:r w:rsidR="00122180">
        <w:rPr>
          <w:rFonts w:ascii="Arial" w:hAnsi="Arial" w:cs="Arial"/>
          <w:sz w:val="22"/>
          <w:szCs w:val="22"/>
        </w:rPr>
        <w:t xml:space="preserve"> Ist ein Kunde interessiert und </w:t>
      </w:r>
      <w:r w:rsidR="00122180">
        <w:rPr>
          <w:rFonts w:ascii="Arial" w:hAnsi="Arial" w:cs="Arial"/>
          <w:sz w:val="22"/>
          <w:szCs w:val="22"/>
        </w:rPr>
        <w:lastRenderedPageBreak/>
        <w:t xml:space="preserve">hat seine persönlichen Daten dem Versicherer zur Verfügung gestellt, erhält er sein Willkommenspaket. Der dort </w:t>
      </w:r>
      <w:r w:rsidR="001A588C">
        <w:rPr>
          <w:rFonts w:ascii="Arial" w:hAnsi="Arial" w:cs="Arial"/>
          <w:sz w:val="22"/>
          <w:szCs w:val="22"/>
        </w:rPr>
        <w:t xml:space="preserve">kommunizierte </w:t>
      </w:r>
      <w:r w:rsidR="00122180">
        <w:rPr>
          <w:rFonts w:ascii="Arial" w:hAnsi="Arial" w:cs="Arial"/>
          <w:sz w:val="22"/>
          <w:szCs w:val="22"/>
        </w:rPr>
        <w:t>QR-Code dient dann der Aktivierung des Schutzes.</w:t>
      </w:r>
    </w:p>
    <w:p w14:paraId="12D9544D" w14:textId="77777777" w:rsidR="00A166F8" w:rsidRPr="00593584" w:rsidRDefault="00A166F8" w:rsidP="00A166F8">
      <w:pPr>
        <w:spacing w:line="360" w:lineRule="auto"/>
        <w:rPr>
          <w:rFonts w:ascii="Arial" w:hAnsi="Arial" w:cs="Arial"/>
          <w:sz w:val="16"/>
          <w:szCs w:val="16"/>
        </w:rPr>
      </w:pPr>
    </w:p>
    <w:p w14:paraId="4BC61BE4" w14:textId="47F81194" w:rsidR="00122180" w:rsidRDefault="00122180" w:rsidP="001D71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Umgekehrt stehen dem Küchenmöbel- und E-Gerätehersteller </w:t>
      </w:r>
      <w:r w:rsidR="007011D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oder alternativ dem Küchenhändler </w:t>
      </w:r>
      <w:r w:rsidR="007011D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die Daten des Versicherungsnehmers zur Verfügung. Xcare+Kitchen ist während der Küchenplanung „one-click“ in allen namhaften Planungsprogrammen buchbar. </w:t>
      </w:r>
      <w:r w:rsidR="001A588C">
        <w:rPr>
          <w:rFonts w:ascii="Arial" w:hAnsi="Arial" w:cs="Arial"/>
          <w:sz w:val="22"/>
          <w:szCs w:val="22"/>
        </w:rPr>
        <w:t xml:space="preserve">Dies </w:t>
      </w:r>
      <w:r>
        <w:rPr>
          <w:rFonts w:ascii="Arial" w:hAnsi="Arial" w:cs="Arial"/>
          <w:sz w:val="22"/>
          <w:szCs w:val="22"/>
        </w:rPr>
        <w:t xml:space="preserve">wird </w:t>
      </w:r>
      <w:r w:rsidR="001A588C">
        <w:rPr>
          <w:rFonts w:ascii="Arial" w:hAnsi="Arial" w:cs="Arial"/>
          <w:sz w:val="22"/>
          <w:szCs w:val="22"/>
        </w:rPr>
        <w:t xml:space="preserve">durch </w:t>
      </w:r>
      <w:r>
        <w:rPr>
          <w:rFonts w:ascii="Arial" w:hAnsi="Arial" w:cs="Arial"/>
          <w:sz w:val="22"/>
          <w:szCs w:val="22"/>
        </w:rPr>
        <w:t>ein</w:t>
      </w:r>
      <w:r w:rsidR="001A588C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eigene</w:t>
      </w:r>
      <w:r w:rsidR="001A588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IDM-Datensatz </w:t>
      </w:r>
      <w:r w:rsidR="001A588C">
        <w:rPr>
          <w:rFonts w:ascii="Arial" w:hAnsi="Arial" w:cs="Arial"/>
          <w:sz w:val="22"/>
          <w:szCs w:val="22"/>
        </w:rPr>
        <w:t xml:space="preserve">realisiert </w:t>
      </w:r>
      <w:r w:rsidR="007011D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EDI-Anwendungen sind in Vorbereitung. Mit wachsender Versichertenzahl steigt dann die auf Herstellerseite nutzbare Datenmenge, sodass nicht nur individuelle Nutzerprofile zur Verfügung stehen, sondern dank „Big-Data“ ganze Verhaltens- und Schadenstatistiken interpretierbar werden.</w:t>
      </w:r>
    </w:p>
    <w:p w14:paraId="3683BB3B" w14:textId="64DB1BD6" w:rsidR="00A166F8" w:rsidRDefault="00A166F8" w:rsidP="00A166F8">
      <w:pPr>
        <w:spacing w:line="360" w:lineRule="auto"/>
        <w:rPr>
          <w:rFonts w:ascii="Arial" w:hAnsi="Arial" w:cs="Arial"/>
          <w:sz w:val="16"/>
          <w:szCs w:val="16"/>
        </w:rPr>
      </w:pPr>
    </w:p>
    <w:p w14:paraId="44C7CA3E" w14:textId="0B56C85C" w:rsidR="008103C0" w:rsidRPr="008103C0" w:rsidRDefault="008103C0" w:rsidP="00A166F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103C0">
        <w:rPr>
          <w:rFonts w:ascii="Arial" w:hAnsi="Arial" w:cs="Arial"/>
          <w:b/>
          <w:bCs/>
          <w:sz w:val="22"/>
          <w:szCs w:val="22"/>
        </w:rPr>
        <w:t>Neues Datenformat für Küche/Bad am Start</w:t>
      </w:r>
    </w:p>
    <w:p w14:paraId="710D8002" w14:textId="77777777" w:rsidR="008103C0" w:rsidRPr="00593584" w:rsidRDefault="008103C0" w:rsidP="00A166F8">
      <w:pPr>
        <w:spacing w:line="360" w:lineRule="auto"/>
        <w:rPr>
          <w:rFonts w:ascii="Arial" w:hAnsi="Arial" w:cs="Arial"/>
          <w:sz w:val="16"/>
          <w:szCs w:val="16"/>
        </w:rPr>
      </w:pPr>
    </w:p>
    <w:p w14:paraId="18A64154" w14:textId="1F9A8158" w:rsidR="006A7905" w:rsidRDefault="00122180" w:rsidP="001D71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</w:t>
      </w:r>
      <w:r w:rsidR="007011D9">
        <w:rPr>
          <w:rFonts w:ascii="Arial" w:hAnsi="Arial" w:cs="Arial"/>
          <w:sz w:val="22"/>
          <w:szCs w:val="22"/>
        </w:rPr>
        <w:t xml:space="preserve">neuen </w:t>
      </w:r>
      <w:r>
        <w:rPr>
          <w:rFonts w:ascii="Arial" w:hAnsi="Arial" w:cs="Arial"/>
          <w:sz w:val="22"/>
          <w:szCs w:val="22"/>
        </w:rPr>
        <w:t>Information</w:t>
      </w:r>
      <w:r w:rsidR="007011D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durch Prof. Nektarios Bakakis zum Vorhaben „Digital-Index“ </w:t>
      </w:r>
      <w:r w:rsidR="006A7905">
        <w:rPr>
          <w:rFonts w:ascii="Arial" w:hAnsi="Arial" w:cs="Arial"/>
          <w:sz w:val="22"/>
          <w:szCs w:val="22"/>
        </w:rPr>
        <w:t xml:space="preserve">berichtete </w:t>
      </w:r>
      <w:r>
        <w:rPr>
          <w:rFonts w:ascii="Arial" w:hAnsi="Arial" w:cs="Arial"/>
          <w:sz w:val="22"/>
          <w:szCs w:val="22"/>
        </w:rPr>
        <w:t>DCC-Mitarbeiterin Anika Degenhard</w:t>
      </w:r>
      <w:r w:rsidR="006A7905">
        <w:rPr>
          <w:rFonts w:ascii="Arial" w:hAnsi="Arial" w:cs="Arial"/>
          <w:sz w:val="22"/>
          <w:szCs w:val="22"/>
        </w:rPr>
        <w:t xml:space="preserve"> über die Tätigkeit im Arbeitskreis Küche/Bad, zum neuen Changelog-Dokument, zur künftigen Formatdokumentation sowie zum Mapping des IDM-Typenschlüssels auf E-Class. </w:t>
      </w:r>
      <w:r w:rsidR="001A588C">
        <w:rPr>
          <w:rFonts w:ascii="Arial" w:hAnsi="Arial" w:cs="Arial"/>
          <w:sz w:val="22"/>
          <w:szCs w:val="22"/>
        </w:rPr>
        <w:t>D</w:t>
      </w:r>
      <w:r w:rsidR="006A7905">
        <w:rPr>
          <w:rFonts w:ascii="Arial" w:hAnsi="Arial" w:cs="Arial"/>
          <w:sz w:val="22"/>
          <w:szCs w:val="22"/>
        </w:rPr>
        <w:t xml:space="preserve">er Fachbeirat </w:t>
      </w:r>
      <w:r w:rsidR="001A588C">
        <w:rPr>
          <w:rFonts w:ascii="Arial" w:hAnsi="Arial" w:cs="Arial"/>
          <w:sz w:val="22"/>
          <w:szCs w:val="22"/>
        </w:rPr>
        <w:t xml:space="preserve">empfahl </w:t>
      </w:r>
      <w:r w:rsidR="006A7905">
        <w:rPr>
          <w:rFonts w:ascii="Arial" w:hAnsi="Arial" w:cs="Arial"/>
          <w:sz w:val="22"/>
          <w:szCs w:val="22"/>
        </w:rPr>
        <w:t>den Start des Mapping zu den am häufigsten genutzten Typenschlüsse</w:t>
      </w:r>
      <w:r w:rsidR="007011D9">
        <w:rPr>
          <w:rFonts w:ascii="Arial" w:hAnsi="Arial" w:cs="Arial"/>
          <w:sz w:val="22"/>
          <w:szCs w:val="22"/>
        </w:rPr>
        <w:t>l ohne Attribute.</w:t>
      </w:r>
    </w:p>
    <w:p w14:paraId="76B2952E" w14:textId="77777777" w:rsidR="00A166F8" w:rsidRPr="00593584" w:rsidRDefault="00A166F8" w:rsidP="00A166F8">
      <w:pPr>
        <w:spacing w:line="360" w:lineRule="auto"/>
        <w:rPr>
          <w:rFonts w:ascii="Arial" w:hAnsi="Arial" w:cs="Arial"/>
          <w:sz w:val="16"/>
          <w:szCs w:val="16"/>
        </w:rPr>
      </w:pPr>
    </w:p>
    <w:p w14:paraId="1D619F81" w14:textId="4153BC1E" w:rsidR="00122180" w:rsidRDefault="006A7905" w:rsidP="001D71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Ebenfalls den Blick auf die Zukunft richtete der Fachbeirat mit seiner Empfehlung, das Zusammenwachsen verschiedener Wohn- und Lebensbereiche in den </w:t>
      </w:r>
      <w:r w:rsidR="007011D9">
        <w:rPr>
          <w:rFonts w:ascii="Arial" w:hAnsi="Arial" w:cs="Arial"/>
          <w:sz w:val="22"/>
          <w:szCs w:val="22"/>
        </w:rPr>
        <w:t>DCC-</w:t>
      </w:r>
      <w:r>
        <w:rPr>
          <w:rFonts w:ascii="Arial" w:hAnsi="Arial" w:cs="Arial"/>
          <w:sz w:val="22"/>
          <w:szCs w:val="22"/>
        </w:rPr>
        <w:t xml:space="preserve">Strukturen zu </w:t>
      </w:r>
      <w:r w:rsidR="007011D9">
        <w:rPr>
          <w:rFonts w:ascii="Arial" w:hAnsi="Arial" w:cs="Arial"/>
          <w:sz w:val="22"/>
          <w:szCs w:val="22"/>
        </w:rPr>
        <w:t>beachten</w:t>
      </w:r>
      <w:r>
        <w:rPr>
          <w:rFonts w:ascii="Arial" w:hAnsi="Arial" w:cs="Arial"/>
          <w:sz w:val="22"/>
          <w:szCs w:val="22"/>
        </w:rPr>
        <w:t xml:space="preserve">. </w:t>
      </w:r>
      <w:r w:rsidR="001A58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 wie die Bereiche Wohnen und Polster im DCC zusammenkommen, könnte später auch Küche/Bad dazustoßen.</w:t>
      </w:r>
      <w:r w:rsidR="001A588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Ein weiteres Thema waren abschließend die Neuerungen des am 5. Oktober veröffentlichten und zum 1.1.2022 scharf geschalteten IDM-Formats </w:t>
      </w:r>
      <w:r w:rsidR="007011D9">
        <w:rPr>
          <w:rFonts w:ascii="Arial" w:hAnsi="Arial" w:cs="Arial"/>
          <w:sz w:val="22"/>
          <w:szCs w:val="22"/>
        </w:rPr>
        <w:t xml:space="preserve">Küche/Bad </w:t>
      </w:r>
      <w:r>
        <w:rPr>
          <w:rFonts w:ascii="Arial" w:hAnsi="Arial" w:cs="Arial"/>
          <w:sz w:val="22"/>
          <w:szCs w:val="22"/>
        </w:rPr>
        <w:t>2.8.0.</w:t>
      </w:r>
    </w:p>
    <w:p w14:paraId="3C12023E" w14:textId="1B512C78" w:rsidR="00A166F8" w:rsidRDefault="00A166F8" w:rsidP="00A166F8">
      <w:pPr>
        <w:spacing w:line="360" w:lineRule="auto"/>
        <w:rPr>
          <w:rFonts w:ascii="Arial" w:hAnsi="Arial" w:cs="Arial"/>
          <w:sz w:val="16"/>
          <w:szCs w:val="16"/>
        </w:rPr>
      </w:pPr>
    </w:p>
    <w:p w14:paraId="1423B02B" w14:textId="37CD1D77" w:rsidR="008103C0" w:rsidRPr="008103C0" w:rsidRDefault="008103C0" w:rsidP="00A166F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Nutzen und Chancen des</w:t>
      </w:r>
      <w:r w:rsidRPr="008103C0">
        <w:rPr>
          <w:rFonts w:ascii="Arial" w:hAnsi="Arial" w:cs="Arial"/>
          <w:b/>
          <w:bCs/>
          <w:sz w:val="22"/>
          <w:szCs w:val="22"/>
        </w:rPr>
        <w:t xml:space="preserve"> BIM </w:t>
      </w:r>
      <w:r>
        <w:rPr>
          <w:rFonts w:ascii="Arial" w:hAnsi="Arial" w:cs="Arial"/>
          <w:b/>
          <w:bCs/>
          <w:sz w:val="22"/>
          <w:szCs w:val="22"/>
        </w:rPr>
        <w:t xml:space="preserve">für </w:t>
      </w:r>
      <w:r w:rsidRPr="008103C0">
        <w:rPr>
          <w:rFonts w:ascii="Arial" w:hAnsi="Arial" w:cs="Arial"/>
          <w:b/>
          <w:bCs/>
          <w:sz w:val="22"/>
          <w:szCs w:val="22"/>
        </w:rPr>
        <w:t>IDM-Format</w:t>
      </w:r>
      <w:r>
        <w:rPr>
          <w:rFonts w:ascii="Arial" w:hAnsi="Arial" w:cs="Arial"/>
          <w:b/>
          <w:bCs/>
          <w:sz w:val="22"/>
          <w:szCs w:val="22"/>
        </w:rPr>
        <w:t>e</w:t>
      </w:r>
    </w:p>
    <w:p w14:paraId="42444892" w14:textId="77777777" w:rsidR="008103C0" w:rsidRPr="00593584" w:rsidRDefault="008103C0" w:rsidP="00A166F8">
      <w:pPr>
        <w:spacing w:line="360" w:lineRule="auto"/>
        <w:rPr>
          <w:rFonts w:ascii="Arial" w:hAnsi="Arial" w:cs="Arial"/>
          <w:sz w:val="16"/>
          <w:szCs w:val="16"/>
        </w:rPr>
      </w:pPr>
    </w:p>
    <w:p w14:paraId="712F5AD6" w14:textId="0281C152" w:rsidR="006A7905" w:rsidRDefault="007F08BB" w:rsidP="001D71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Sitzung schloss mit einer spannenden Einführung in die Welt des „BIM“ (Building Information Modeling) durch Morphe-Geschäftsführer </w:t>
      </w:r>
      <w:r>
        <w:rPr>
          <w:rFonts w:ascii="Arial" w:hAnsi="Arial" w:cs="Arial"/>
          <w:sz w:val="22"/>
          <w:szCs w:val="22"/>
        </w:rPr>
        <w:lastRenderedPageBreak/>
        <w:t xml:space="preserve">Stefan Willms. </w:t>
      </w:r>
      <w:r w:rsidR="007011D9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unterschiedliche</w:t>
      </w:r>
      <w:r w:rsidR="007011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Herangehensweisen – IT-seitig oder materialbezogen – wird der Markt des BIM von nur drei Akteuren weltweit beherrscht: </w:t>
      </w:r>
      <w:r w:rsidR="007011D9">
        <w:rPr>
          <w:rFonts w:ascii="Arial" w:hAnsi="Arial" w:cs="Arial"/>
          <w:sz w:val="22"/>
          <w:szCs w:val="22"/>
        </w:rPr>
        <w:t xml:space="preserve">den Unternehmen </w:t>
      </w:r>
      <w:r>
        <w:rPr>
          <w:rFonts w:ascii="Arial" w:hAnsi="Arial" w:cs="Arial"/>
          <w:sz w:val="22"/>
          <w:szCs w:val="22"/>
        </w:rPr>
        <w:t xml:space="preserve">Nemetschek, Auto-Desk sowie Saint Gobain. Alle jedoch bedienen sich des gleichen Standards namens </w:t>
      </w:r>
      <w:r w:rsidR="00245B1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pen</w:t>
      </w:r>
      <w:r w:rsidR="00245B1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BIM, der von „Building-Smart“ organis</w:t>
      </w:r>
      <w:r w:rsidR="00245B1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ert und verwaltet wird.</w:t>
      </w:r>
    </w:p>
    <w:p w14:paraId="19ECDA2B" w14:textId="77777777" w:rsidR="00A166F8" w:rsidRPr="00593584" w:rsidRDefault="00A166F8" w:rsidP="00A166F8">
      <w:pPr>
        <w:spacing w:line="360" w:lineRule="auto"/>
        <w:rPr>
          <w:rFonts w:ascii="Arial" w:hAnsi="Arial" w:cs="Arial"/>
          <w:sz w:val="16"/>
          <w:szCs w:val="16"/>
        </w:rPr>
      </w:pPr>
    </w:p>
    <w:p w14:paraId="3D6D2EF8" w14:textId="083271BE" w:rsidR="00407B0C" w:rsidRDefault="007F08BB" w:rsidP="009E76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DCC und damit die dort vertretenen Branchenzweige steht die Prüfung an, ob </w:t>
      </w:r>
      <w:r w:rsidR="001A588C">
        <w:rPr>
          <w:rFonts w:ascii="Arial" w:hAnsi="Arial" w:cs="Arial"/>
          <w:sz w:val="22"/>
          <w:szCs w:val="22"/>
        </w:rPr>
        <w:t xml:space="preserve">die Konvertierung von </w:t>
      </w:r>
      <w:r>
        <w:rPr>
          <w:rFonts w:ascii="Arial" w:hAnsi="Arial" w:cs="Arial"/>
          <w:sz w:val="22"/>
          <w:szCs w:val="22"/>
        </w:rPr>
        <w:t>IDM-</w:t>
      </w:r>
      <w:r w:rsidR="001A588C">
        <w:rPr>
          <w:rFonts w:ascii="Arial" w:hAnsi="Arial" w:cs="Arial"/>
          <w:sz w:val="22"/>
          <w:szCs w:val="22"/>
        </w:rPr>
        <w:t>Daten zu BIM möglich ist</w:t>
      </w:r>
      <w:r>
        <w:rPr>
          <w:rFonts w:ascii="Arial" w:hAnsi="Arial" w:cs="Arial"/>
          <w:sz w:val="22"/>
          <w:szCs w:val="22"/>
        </w:rPr>
        <w:t>. Denn so erschlösse sich marktseitig der gesamte Hochbausektor</w:t>
      </w:r>
      <w:r w:rsidR="007011D9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 xml:space="preserve">rchitekten, die selbst </w:t>
      </w:r>
      <w:r w:rsidR="008103C0">
        <w:rPr>
          <w:rFonts w:ascii="Arial" w:hAnsi="Arial" w:cs="Arial"/>
          <w:sz w:val="22"/>
          <w:szCs w:val="22"/>
        </w:rPr>
        <w:t xml:space="preserve">keine </w:t>
      </w:r>
      <w:r>
        <w:rPr>
          <w:rFonts w:ascii="Arial" w:hAnsi="Arial" w:cs="Arial"/>
          <w:sz w:val="22"/>
          <w:szCs w:val="22"/>
        </w:rPr>
        <w:t xml:space="preserve">Möbelplanungskompetenz besitzen, können via </w:t>
      </w:r>
      <w:r w:rsidR="001A588C">
        <w:rPr>
          <w:rFonts w:ascii="Arial" w:hAnsi="Arial" w:cs="Arial"/>
          <w:sz w:val="22"/>
          <w:szCs w:val="22"/>
        </w:rPr>
        <w:t xml:space="preserve">BIM </w:t>
      </w:r>
      <w:r>
        <w:rPr>
          <w:rFonts w:ascii="Arial" w:hAnsi="Arial" w:cs="Arial"/>
          <w:sz w:val="22"/>
          <w:szCs w:val="22"/>
        </w:rPr>
        <w:t>die Möbel</w:t>
      </w:r>
      <w:r w:rsidR="008103C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in die Gebäudeplanung einfach integrieren. Ebenfalls </w:t>
      </w:r>
      <w:r w:rsidR="008103C0">
        <w:rPr>
          <w:rFonts w:ascii="Arial" w:hAnsi="Arial" w:cs="Arial"/>
          <w:sz w:val="22"/>
          <w:szCs w:val="22"/>
        </w:rPr>
        <w:t xml:space="preserve">sollten </w:t>
      </w:r>
      <w:r>
        <w:rPr>
          <w:rFonts w:ascii="Arial" w:hAnsi="Arial" w:cs="Arial"/>
          <w:sz w:val="22"/>
          <w:szCs w:val="22"/>
        </w:rPr>
        <w:t xml:space="preserve">Exportmärkte profitieren, wo im Unterschied zu Deutschland </w:t>
      </w:r>
      <w:r w:rsidR="008103C0">
        <w:rPr>
          <w:rFonts w:ascii="Arial" w:hAnsi="Arial" w:cs="Arial"/>
          <w:sz w:val="22"/>
          <w:szCs w:val="22"/>
        </w:rPr>
        <w:t xml:space="preserve">meist </w:t>
      </w:r>
      <w:r>
        <w:rPr>
          <w:rFonts w:ascii="Arial" w:hAnsi="Arial" w:cs="Arial"/>
          <w:sz w:val="22"/>
          <w:szCs w:val="22"/>
        </w:rPr>
        <w:t>kein</w:t>
      </w:r>
      <w:r w:rsidR="00D708DA">
        <w:rPr>
          <w:rFonts w:ascii="Arial" w:hAnsi="Arial" w:cs="Arial"/>
          <w:sz w:val="22"/>
          <w:szCs w:val="22"/>
        </w:rPr>
        <w:t xml:space="preserve"> ausdifferenzierter Biotop an Küchen-Planungsprogrammen bereitsteht.</w:t>
      </w:r>
    </w:p>
    <w:sectPr w:rsidR="00407B0C" w:rsidSect="001A588C">
      <w:headerReference w:type="default" r:id="rId7"/>
      <w:footerReference w:type="default" r:id="rId8"/>
      <w:pgSz w:w="11906" w:h="16838"/>
      <w:pgMar w:top="2977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4540" w14:textId="77777777" w:rsidR="005C5F68" w:rsidRDefault="005C5F68">
      <w:r>
        <w:separator/>
      </w:r>
    </w:p>
  </w:endnote>
  <w:endnote w:type="continuationSeparator" w:id="0">
    <w:p w14:paraId="3D3DE9DA" w14:textId="77777777"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0559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56A950" wp14:editId="5EAA4EB5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1D637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4883A6D7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DA45C0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256C1F50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FFA09B8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14:paraId="7653A08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014215DE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5F4D8963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3C9C8D75" w14:textId="77777777"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5CEB956C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54D03ADB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536ECF9B" w14:textId="0F9E67E8"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ode: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154A03">
                            <w:rPr>
                              <w:b w:val="0"/>
                              <w:color w:val="FF0000"/>
                            </w:rPr>
                            <w:t>nd21</w:t>
                          </w:r>
                          <w:r w:rsidR="005A4413">
                            <w:rPr>
                              <w:b w:val="0"/>
                              <w:color w:val="FF0000"/>
                              <w:lang w:val="de-DE"/>
                            </w:rPr>
                            <w:t>11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5D1F444D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6A95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" filled="f" stroked="f">
              <v:textbox>
                <w:txbxContent>
                  <w:p w14:paraId="1301D637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4883A6D7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7DA45C0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Goebenstraße 4-10 </w:t>
                    </w:r>
                  </w:p>
                  <w:p w14:paraId="256C1F50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FFA09B8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14:paraId="7653A085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014215DE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5F4D8963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3C9C8D75" w14:textId="77777777"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14:paraId="5CEB956C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54D03ADB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536ECF9B" w14:textId="0F9E67E8"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r w:rsidRPr="00BF7D73">
                      <w:rPr>
                        <w:b w:val="0"/>
                        <w:color w:val="FF0000"/>
                      </w:rPr>
                      <w:t xml:space="preserve">ode: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="00154A03">
                      <w:rPr>
                        <w:b w:val="0"/>
                        <w:color w:val="FF0000"/>
                      </w:rPr>
                      <w:t>nd21</w:t>
                    </w:r>
                    <w:r w:rsidR="005A4413">
                      <w:rPr>
                        <w:b w:val="0"/>
                        <w:color w:val="FF0000"/>
                        <w:lang w:val="de-DE"/>
                      </w:rPr>
                      <w:t>11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5D1F444D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DE44" w14:textId="77777777" w:rsidR="005C5F68" w:rsidRDefault="005C5F68">
      <w:r>
        <w:separator/>
      </w:r>
    </w:p>
  </w:footnote>
  <w:footnote w:type="continuationSeparator" w:id="0">
    <w:p w14:paraId="78A510AE" w14:textId="77777777"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9DAE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3B5E32FC" wp14:editId="27D6CDFB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2633020A" w14:textId="0D13D17C" w:rsidR="00F826DE" w:rsidRPr="00D42EA1" w:rsidRDefault="005A4413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 xml:space="preserve">Oktober </w:t>
    </w:r>
    <w:r w:rsidR="00BE5F6E">
      <w:rPr>
        <w:rFonts w:ascii="Arial" w:hAnsi="Arial" w:cs="Arial"/>
        <w:color w:val="404040"/>
        <w:lang w:val="de-DE"/>
      </w:rPr>
      <w:t>202</w:t>
    </w:r>
    <w:r>
      <w:rPr>
        <w:rFonts w:ascii="Arial" w:hAnsi="Arial" w:cs="Arial"/>
        <w:color w:val="404040"/>
        <w:lang w:val="de-DE"/>
      </w:rPr>
      <w:t>1</w:t>
    </w:r>
  </w:p>
  <w:p w14:paraId="0DE20DB5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154A03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14:paraId="34348497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A8E741" wp14:editId="48BC96FC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A5E47" w14:textId="77777777" w:rsidR="00A008BE" w:rsidRPr="004E0179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4E0179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2B1FB28B" w14:textId="77777777" w:rsidR="00A008BE" w:rsidRPr="004E0179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4E0179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7A1155C9" w14:textId="77777777" w:rsidR="00A008BE" w:rsidRPr="004E0179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4E0179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0614F151" w14:textId="77777777" w:rsidR="00A008BE" w:rsidRPr="004E0179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6C7A561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2C467E63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276B6C84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F2EC18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1FC3D72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37229F7B" w14:textId="77777777" w:rsidR="00A008BE" w:rsidRPr="00A008BE" w:rsidRDefault="00264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A008BE"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dcc-moebel</w:t>
                          </w:r>
                          <w:r w:rsidR="00A008BE"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org</w:t>
                          </w:r>
                        </w:p>
                        <w:p w14:paraId="464D0C1F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8E74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" stroked="f" strokecolor="gray" strokeweight=".5pt">
              <v:textbox inset="1.5mm,,1.5mm,1mm">
                <w:txbxContent>
                  <w:p w14:paraId="469A5E47" w14:textId="77777777" w:rsidR="00A008BE" w:rsidRPr="004E0179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4E0179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2B1FB28B" w14:textId="77777777" w:rsidR="00A008BE" w:rsidRPr="004E0179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4E0179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7A1155C9" w14:textId="77777777" w:rsidR="00A008BE" w:rsidRPr="004E0179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4E0179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Center e.V.</w:t>
                    </w:r>
                  </w:p>
                  <w:p w14:paraId="0614F151" w14:textId="77777777" w:rsidR="00A008BE" w:rsidRPr="004E0179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6C7A561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2C467E63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276B6C84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F2EC18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1FC3D72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37229F7B" w14:textId="77777777" w:rsidR="00A008BE" w:rsidRPr="00A008BE" w:rsidRDefault="00264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A008BE"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dcc-moebel</w:t>
                    </w:r>
                    <w:r w:rsidR="00A008BE"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org</w:t>
                    </w:r>
                  </w:p>
                  <w:p w14:paraId="464D0C1F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90A75" wp14:editId="3E12D3DD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39C84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BD0"/>
    <w:rsid w:val="00027CBC"/>
    <w:rsid w:val="00030B0F"/>
    <w:rsid w:val="000318DE"/>
    <w:rsid w:val="00034A2C"/>
    <w:rsid w:val="00036A8C"/>
    <w:rsid w:val="00037837"/>
    <w:rsid w:val="00037C2D"/>
    <w:rsid w:val="000451F8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31BB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77B3B"/>
    <w:rsid w:val="00085607"/>
    <w:rsid w:val="000873B1"/>
    <w:rsid w:val="000878B7"/>
    <w:rsid w:val="000906FA"/>
    <w:rsid w:val="00093BDD"/>
    <w:rsid w:val="00094AB7"/>
    <w:rsid w:val="000955FB"/>
    <w:rsid w:val="000A2774"/>
    <w:rsid w:val="000A2B36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27E"/>
    <w:rsid w:val="00110D84"/>
    <w:rsid w:val="00113616"/>
    <w:rsid w:val="001160E1"/>
    <w:rsid w:val="00116FDF"/>
    <w:rsid w:val="00117553"/>
    <w:rsid w:val="00122180"/>
    <w:rsid w:val="00123373"/>
    <w:rsid w:val="00132253"/>
    <w:rsid w:val="00133C6A"/>
    <w:rsid w:val="0014110F"/>
    <w:rsid w:val="00141D03"/>
    <w:rsid w:val="00144446"/>
    <w:rsid w:val="001474AA"/>
    <w:rsid w:val="001477E4"/>
    <w:rsid w:val="00152623"/>
    <w:rsid w:val="00154A03"/>
    <w:rsid w:val="0015543D"/>
    <w:rsid w:val="0015705B"/>
    <w:rsid w:val="0016110B"/>
    <w:rsid w:val="0016115A"/>
    <w:rsid w:val="00161F69"/>
    <w:rsid w:val="00163F99"/>
    <w:rsid w:val="001651E6"/>
    <w:rsid w:val="00165C85"/>
    <w:rsid w:val="00166119"/>
    <w:rsid w:val="00167195"/>
    <w:rsid w:val="00167943"/>
    <w:rsid w:val="00167FF6"/>
    <w:rsid w:val="00172143"/>
    <w:rsid w:val="00174C8B"/>
    <w:rsid w:val="00176FA2"/>
    <w:rsid w:val="00183265"/>
    <w:rsid w:val="00183DAB"/>
    <w:rsid w:val="001844C6"/>
    <w:rsid w:val="00184994"/>
    <w:rsid w:val="00186052"/>
    <w:rsid w:val="00186B7D"/>
    <w:rsid w:val="00187F96"/>
    <w:rsid w:val="00190B6C"/>
    <w:rsid w:val="001919BB"/>
    <w:rsid w:val="001928E5"/>
    <w:rsid w:val="001953BA"/>
    <w:rsid w:val="0019542A"/>
    <w:rsid w:val="001A01FB"/>
    <w:rsid w:val="001A11E6"/>
    <w:rsid w:val="001A382F"/>
    <w:rsid w:val="001A41B9"/>
    <w:rsid w:val="001A47DC"/>
    <w:rsid w:val="001A588C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D71B4"/>
    <w:rsid w:val="001E3658"/>
    <w:rsid w:val="001E5EB5"/>
    <w:rsid w:val="001F1C8F"/>
    <w:rsid w:val="001F1D37"/>
    <w:rsid w:val="001F2DE0"/>
    <w:rsid w:val="001F6148"/>
    <w:rsid w:val="001F6716"/>
    <w:rsid w:val="001F685D"/>
    <w:rsid w:val="002010CB"/>
    <w:rsid w:val="00202AB2"/>
    <w:rsid w:val="00212859"/>
    <w:rsid w:val="0021580A"/>
    <w:rsid w:val="0021591C"/>
    <w:rsid w:val="00215FBB"/>
    <w:rsid w:val="0022024C"/>
    <w:rsid w:val="00222FB6"/>
    <w:rsid w:val="0022628F"/>
    <w:rsid w:val="0022660D"/>
    <w:rsid w:val="00226D59"/>
    <w:rsid w:val="00227ABA"/>
    <w:rsid w:val="002307DE"/>
    <w:rsid w:val="002409EE"/>
    <w:rsid w:val="0024226E"/>
    <w:rsid w:val="00243A74"/>
    <w:rsid w:val="00245B11"/>
    <w:rsid w:val="00246FA3"/>
    <w:rsid w:val="002477B2"/>
    <w:rsid w:val="0025000B"/>
    <w:rsid w:val="0025358A"/>
    <w:rsid w:val="00260DDC"/>
    <w:rsid w:val="00260E5B"/>
    <w:rsid w:val="00260EA3"/>
    <w:rsid w:val="0026380D"/>
    <w:rsid w:val="002643EA"/>
    <w:rsid w:val="002648BE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171"/>
    <w:rsid w:val="00292E05"/>
    <w:rsid w:val="00295546"/>
    <w:rsid w:val="00296498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120E"/>
    <w:rsid w:val="002D293A"/>
    <w:rsid w:val="002D3FC9"/>
    <w:rsid w:val="002D6003"/>
    <w:rsid w:val="002E0804"/>
    <w:rsid w:val="002E28AA"/>
    <w:rsid w:val="002E649A"/>
    <w:rsid w:val="002E6C8E"/>
    <w:rsid w:val="002E7776"/>
    <w:rsid w:val="002F0B35"/>
    <w:rsid w:val="002F0E74"/>
    <w:rsid w:val="00302D0A"/>
    <w:rsid w:val="00303115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3A45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0B1"/>
    <w:rsid w:val="003935C3"/>
    <w:rsid w:val="00393DF3"/>
    <w:rsid w:val="0039544E"/>
    <w:rsid w:val="00396BD3"/>
    <w:rsid w:val="003A34AA"/>
    <w:rsid w:val="003B4018"/>
    <w:rsid w:val="003B6263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79FE"/>
    <w:rsid w:val="003E1F72"/>
    <w:rsid w:val="003E2139"/>
    <w:rsid w:val="003F2935"/>
    <w:rsid w:val="003F5DD4"/>
    <w:rsid w:val="003F62B3"/>
    <w:rsid w:val="003F68B8"/>
    <w:rsid w:val="004054E1"/>
    <w:rsid w:val="00406A1E"/>
    <w:rsid w:val="00406A58"/>
    <w:rsid w:val="00407B0C"/>
    <w:rsid w:val="00412BA4"/>
    <w:rsid w:val="00416419"/>
    <w:rsid w:val="004173DB"/>
    <w:rsid w:val="00417824"/>
    <w:rsid w:val="004206CF"/>
    <w:rsid w:val="004218A2"/>
    <w:rsid w:val="00423564"/>
    <w:rsid w:val="00424429"/>
    <w:rsid w:val="00424B6E"/>
    <w:rsid w:val="0042515B"/>
    <w:rsid w:val="004267A3"/>
    <w:rsid w:val="004272F4"/>
    <w:rsid w:val="00427D7A"/>
    <w:rsid w:val="00427DAB"/>
    <w:rsid w:val="004310C5"/>
    <w:rsid w:val="00437411"/>
    <w:rsid w:val="00440314"/>
    <w:rsid w:val="00440862"/>
    <w:rsid w:val="00440971"/>
    <w:rsid w:val="00441759"/>
    <w:rsid w:val="00444B46"/>
    <w:rsid w:val="00445618"/>
    <w:rsid w:val="004465E4"/>
    <w:rsid w:val="004526D6"/>
    <w:rsid w:val="00466D39"/>
    <w:rsid w:val="00470DFE"/>
    <w:rsid w:val="00471B1B"/>
    <w:rsid w:val="00471D27"/>
    <w:rsid w:val="00473174"/>
    <w:rsid w:val="0047399A"/>
    <w:rsid w:val="004751FF"/>
    <w:rsid w:val="00477F9D"/>
    <w:rsid w:val="00483E70"/>
    <w:rsid w:val="00490379"/>
    <w:rsid w:val="0049638D"/>
    <w:rsid w:val="00496DC8"/>
    <w:rsid w:val="00497306"/>
    <w:rsid w:val="004A037F"/>
    <w:rsid w:val="004A0734"/>
    <w:rsid w:val="004A4319"/>
    <w:rsid w:val="004A6ECF"/>
    <w:rsid w:val="004B3792"/>
    <w:rsid w:val="004C326C"/>
    <w:rsid w:val="004C4190"/>
    <w:rsid w:val="004C7903"/>
    <w:rsid w:val="004D364F"/>
    <w:rsid w:val="004D38EB"/>
    <w:rsid w:val="004D4B1D"/>
    <w:rsid w:val="004D6C64"/>
    <w:rsid w:val="004E0179"/>
    <w:rsid w:val="004E09A6"/>
    <w:rsid w:val="004E3BC9"/>
    <w:rsid w:val="004F38DC"/>
    <w:rsid w:val="004F4C7D"/>
    <w:rsid w:val="004F508E"/>
    <w:rsid w:val="0050357F"/>
    <w:rsid w:val="00505042"/>
    <w:rsid w:val="00506B01"/>
    <w:rsid w:val="00521721"/>
    <w:rsid w:val="00525968"/>
    <w:rsid w:val="00527CED"/>
    <w:rsid w:val="00533CF8"/>
    <w:rsid w:val="00536B1D"/>
    <w:rsid w:val="005421D1"/>
    <w:rsid w:val="00550349"/>
    <w:rsid w:val="005503EC"/>
    <w:rsid w:val="00550BD0"/>
    <w:rsid w:val="00551466"/>
    <w:rsid w:val="00552AFD"/>
    <w:rsid w:val="005612ED"/>
    <w:rsid w:val="0057103B"/>
    <w:rsid w:val="005720F7"/>
    <w:rsid w:val="00577712"/>
    <w:rsid w:val="0058052B"/>
    <w:rsid w:val="00586430"/>
    <w:rsid w:val="0058663F"/>
    <w:rsid w:val="00591293"/>
    <w:rsid w:val="005915D2"/>
    <w:rsid w:val="0059297A"/>
    <w:rsid w:val="00593584"/>
    <w:rsid w:val="00593D3A"/>
    <w:rsid w:val="0059556F"/>
    <w:rsid w:val="005A393A"/>
    <w:rsid w:val="005A4413"/>
    <w:rsid w:val="005A47B2"/>
    <w:rsid w:val="005A577E"/>
    <w:rsid w:val="005A618F"/>
    <w:rsid w:val="005A7351"/>
    <w:rsid w:val="005B0D3F"/>
    <w:rsid w:val="005B2CEE"/>
    <w:rsid w:val="005B412B"/>
    <w:rsid w:val="005C07A0"/>
    <w:rsid w:val="005C2E8C"/>
    <w:rsid w:val="005C5F68"/>
    <w:rsid w:val="005D3913"/>
    <w:rsid w:val="005D4281"/>
    <w:rsid w:val="005D7A16"/>
    <w:rsid w:val="005D7A3D"/>
    <w:rsid w:val="005E0667"/>
    <w:rsid w:val="005E273D"/>
    <w:rsid w:val="005E4D38"/>
    <w:rsid w:val="005E6FC0"/>
    <w:rsid w:val="005F0F7C"/>
    <w:rsid w:val="005F335A"/>
    <w:rsid w:val="005F33AA"/>
    <w:rsid w:val="005F3B8E"/>
    <w:rsid w:val="00600752"/>
    <w:rsid w:val="00601033"/>
    <w:rsid w:val="006071A2"/>
    <w:rsid w:val="00607343"/>
    <w:rsid w:val="00611133"/>
    <w:rsid w:val="00613380"/>
    <w:rsid w:val="00614069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3597"/>
    <w:rsid w:val="00646627"/>
    <w:rsid w:val="006525AF"/>
    <w:rsid w:val="00656460"/>
    <w:rsid w:val="0066290F"/>
    <w:rsid w:val="006670C3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A7905"/>
    <w:rsid w:val="006B2582"/>
    <w:rsid w:val="006B5C08"/>
    <w:rsid w:val="006B752B"/>
    <w:rsid w:val="006C338D"/>
    <w:rsid w:val="006D4272"/>
    <w:rsid w:val="006D6BFB"/>
    <w:rsid w:val="006D74B4"/>
    <w:rsid w:val="006E0068"/>
    <w:rsid w:val="006E5790"/>
    <w:rsid w:val="006E5B2C"/>
    <w:rsid w:val="006F19F9"/>
    <w:rsid w:val="006F1F62"/>
    <w:rsid w:val="006F2077"/>
    <w:rsid w:val="006F55B4"/>
    <w:rsid w:val="006F5B92"/>
    <w:rsid w:val="006F75E8"/>
    <w:rsid w:val="007011D9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248FA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2862"/>
    <w:rsid w:val="00773345"/>
    <w:rsid w:val="007848E1"/>
    <w:rsid w:val="0078588F"/>
    <w:rsid w:val="00786CA1"/>
    <w:rsid w:val="00790106"/>
    <w:rsid w:val="007903B6"/>
    <w:rsid w:val="00791EF9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3264"/>
    <w:rsid w:val="007C573D"/>
    <w:rsid w:val="007C7CAD"/>
    <w:rsid w:val="007D29DA"/>
    <w:rsid w:val="007D5433"/>
    <w:rsid w:val="007D6E75"/>
    <w:rsid w:val="007E46C9"/>
    <w:rsid w:val="007E62DD"/>
    <w:rsid w:val="007E764C"/>
    <w:rsid w:val="007F01AB"/>
    <w:rsid w:val="007F08BB"/>
    <w:rsid w:val="007F1438"/>
    <w:rsid w:val="007F44BA"/>
    <w:rsid w:val="007F47D3"/>
    <w:rsid w:val="007F558F"/>
    <w:rsid w:val="007F7EE8"/>
    <w:rsid w:val="00806007"/>
    <w:rsid w:val="00806EFA"/>
    <w:rsid w:val="00810343"/>
    <w:rsid w:val="008103C0"/>
    <w:rsid w:val="00812033"/>
    <w:rsid w:val="00812528"/>
    <w:rsid w:val="00813EDE"/>
    <w:rsid w:val="008155A0"/>
    <w:rsid w:val="008168B1"/>
    <w:rsid w:val="008174B1"/>
    <w:rsid w:val="00817620"/>
    <w:rsid w:val="00820AD1"/>
    <w:rsid w:val="00824E2B"/>
    <w:rsid w:val="008256F4"/>
    <w:rsid w:val="008263E2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04B"/>
    <w:rsid w:val="00876361"/>
    <w:rsid w:val="00882E4E"/>
    <w:rsid w:val="008834BB"/>
    <w:rsid w:val="00884CF8"/>
    <w:rsid w:val="0088741E"/>
    <w:rsid w:val="00891A36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49D4"/>
    <w:rsid w:val="009163FA"/>
    <w:rsid w:val="00917044"/>
    <w:rsid w:val="00917FB8"/>
    <w:rsid w:val="0093019F"/>
    <w:rsid w:val="0093683A"/>
    <w:rsid w:val="00941076"/>
    <w:rsid w:val="0094628B"/>
    <w:rsid w:val="00950B64"/>
    <w:rsid w:val="009527BF"/>
    <w:rsid w:val="00953487"/>
    <w:rsid w:val="009564BD"/>
    <w:rsid w:val="00956E8F"/>
    <w:rsid w:val="00957BDB"/>
    <w:rsid w:val="00960D18"/>
    <w:rsid w:val="00961ABE"/>
    <w:rsid w:val="00961D25"/>
    <w:rsid w:val="00962937"/>
    <w:rsid w:val="009737B0"/>
    <w:rsid w:val="00975BBA"/>
    <w:rsid w:val="00984362"/>
    <w:rsid w:val="00985128"/>
    <w:rsid w:val="009865EF"/>
    <w:rsid w:val="00994038"/>
    <w:rsid w:val="00996A50"/>
    <w:rsid w:val="009A109E"/>
    <w:rsid w:val="009A21FD"/>
    <w:rsid w:val="009A2B10"/>
    <w:rsid w:val="009A395F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D6A7B"/>
    <w:rsid w:val="009E4980"/>
    <w:rsid w:val="009E4D18"/>
    <w:rsid w:val="009E5B99"/>
    <w:rsid w:val="009E7674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6F8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62493"/>
    <w:rsid w:val="00A627BA"/>
    <w:rsid w:val="00A63929"/>
    <w:rsid w:val="00A64222"/>
    <w:rsid w:val="00A71FA0"/>
    <w:rsid w:val="00A77B0B"/>
    <w:rsid w:val="00A8452D"/>
    <w:rsid w:val="00A859B9"/>
    <w:rsid w:val="00A87F06"/>
    <w:rsid w:val="00A9102F"/>
    <w:rsid w:val="00A93110"/>
    <w:rsid w:val="00A94633"/>
    <w:rsid w:val="00A95C7B"/>
    <w:rsid w:val="00AA0DCB"/>
    <w:rsid w:val="00AA76F3"/>
    <w:rsid w:val="00AA7787"/>
    <w:rsid w:val="00AB0651"/>
    <w:rsid w:val="00AB09B9"/>
    <w:rsid w:val="00AB3A89"/>
    <w:rsid w:val="00AB47E1"/>
    <w:rsid w:val="00AB588A"/>
    <w:rsid w:val="00AB5C64"/>
    <w:rsid w:val="00AB6F34"/>
    <w:rsid w:val="00AC22C9"/>
    <w:rsid w:val="00AD3035"/>
    <w:rsid w:val="00AD5271"/>
    <w:rsid w:val="00AD64F3"/>
    <w:rsid w:val="00AD74B9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46B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73357"/>
    <w:rsid w:val="00B83D96"/>
    <w:rsid w:val="00B84080"/>
    <w:rsid w:val="00B921FA"/>
    <w:rsid w:val="00B930BB"/>
    <w:rsid w:val="00B936E1"/>
    <w:rsid w:val="00B96579"/>
    <w:rsid w:val="00B96ED4"/>
    <w:rsid w:val="00BA4689"/>
    <w:rsid w:val="00BA5951"/>
    <w:rsid w:val="00BA5B22"/>
    <w:rsid w:val="00BA5BA6"/>
    <w:rsid w:val="00BA6F02"/>
    <w:rsid w:val="00BB2A3B"/>
    <w:rsid w:val="00BB6062"/>
    <w:rsid w:val="00BC110A"/>
    <w:rsid w:val="00BC3134"/>
    <w:rsid w:val="00BD211C"/>
    <w:rsid w:val="00BD246E"/>
    <w:rsid w:val="00BD33FA"/>
    <w:rsid w:val="00BD398A"/>
    <w:rsid w:val="00BD3BAA"/>
    <w:rsid w:val="00BD424C"/>
    <w:rsid w:val="00BD5E38"/>
    <w:rsid w:val="00BD62CC"/>
    <w:rsid w:val="00BD7A15"/>
    <w:rsid w:val="00BE4B46"/>
    <w:rsid w:val="00BE4F0E"/>
    <w:rsid w:val="00BE5339"/>
    <w:rsid w:val="00BE5F6E"/>
    <w:rsid w:val="00BE648C"/>
    <w:rsid w:val="00BE7AB7"/>
    <w:rsid w:val="00BE7DD8"/>
    <w:rsid w:val="00BF1469"/>
    <w:rsid w:val="00BF187E"/>
    <w:rsid w:val="00BF2690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6B05"/>
    <w:rsid w:val="00C21316"/>
    <w:rsid w:val="00C21EC7"/>
    <w:rsid w:val="00C24AB0"/>
    <w:rsid w:val="00C25607"/>
    <w:rsid w:val="00C2753F"/>
    <w:rsid w:val="00C35342"/>
    <w:rsid w:val="00C43871"/>
    <w:rsid w:val="00C44719"/>
    <w:rsid w:val="00C45D01"/>
    <w:rsid w:val="00C464F4"/>
    <w:rsid w:val="00C5177E"/>
    <w:rsid w:val="00C535A7"/>
    <w:rsid w:val="00C60B0F"/>
    <w:rsid w:val="00C61218"/>
    <w:rsid w:val="00C63A04"/>
    <w:rsid w:val="00C63E76"/>
    <w:rsid w:val="00C65220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D32"/>
    <w:rsid w:val="00C926CA"/>
    <w:rsid w:val="00C9354D"/>
    <w:rsid w:val="00C94725"/>
    <w:rsid w:val="00C97BAB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4BC"/>
    <w:rsid w:val="00CE4F40"/>
    <w:rsid w:val="00CE61D7"/>
    <w:rsid w:val="00CF1FC8"/>
    <w:rsid w:val="00CF3296"/>
    <w:rsid w:val="00CF53FA"/>
    <w:rsid w:val="00CF590C"/>
    <w:rsid w:val="00D00B96"/>
    <w:rsid w:val="00D02F4E"/>
    <w:rsid w:val="00D04176"/>
    <w:rsid w:val="00D06A3A"/>
    <w:rsid w:val="00D07A76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11E2"/>
    <w:rsid w:val="00D54401"/>
    <w:rsid w:val="00D5640F"/>
    <w:rsid w:val="00D56FC9"/>
    <w:rsid w:val="00D654A0"/>
    <w:rsid w:val="00D665BE"/>
    <w:rsid w:val="00D704AD"/>
    <w:rsid w:val="00D708DA"/>
    <w:rsid w:val="00D71FFA"/>
    <w:rsid w:val="00D761B4"/>
    <w:rsid w:val="00D774DF"/>
    <w:rsid w:val="00D7783C"/>
    <w:rsid w:val="00D77E9B"/>
    <w:rsid w:val="00D800D8"/>
    <w:rsid w:val="00D8061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5982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D34CD"/>
    <w:rsid w:val="00DD6F5D"/>
    <w:rsid w:val="00DE1B0F"/>
    <w:rsid w:val="00DE1DA9"/>
    <w:rsid w:val="00DE79B1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7329"/>
    <w:rsid w:val="00E41768"/>
    <w:rsid w:val="00E41D97"/>
    <w:rsid w:val="00E439D5"/>
    <w:rsid w:val="00E43E3E"/>
    <w:rsid w:val="00E476DB"/>
    <w:rsid w:val="00E51093"/>
    <w:rsid w:val="00E5229D"/>
    <w:rsid w:val="00E52B8E"/>
    <w:rsid w:val="00E5316B"/>
    <w:rsid w:val="00E5343A"/>
    <w:rsid w:val="00E5507B"/>
    <w:rsid w:val="00E55CC6"/>
    <w:rsid w:val="00E55F5F"/>
    <w:rsid w:val="00E63B04"/>
    <w:rsid w:val="00E6679E"/>
    <w:rsid w:val="00E71860"/>
    <w:rsid w:val="00E7214F"/>
    <w:rsid w:val="00E77D4D"/>
    <w:rsid w:val="00E822E4"/>
    <w:rsid w:val="00E85957"/>
    <w:rsid w:val="00E86258"/>
    <w:rsid w:val="00E91AC9"/>
    <w:rsid w:val="00E959D2"/>
    <w:rsid w:val="00EA050F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4C23"/>
    <w:rsid w:val="00EE7272"/>
    <w:rsid w:val="00EF3366"/>
    <w:rsid w:val="00EF37EC"/>
    <w:rsid w:val="00EF41B2"/>
    <w:rsid w:val="00EF47AC"/>
    <w:rsid w:val="00EF54C5"/>
    <w:rsid w:val="00EF5737"/>
    <w:rsid w:val="00F02498"/>
    <w:rsid w:val="00F06455"/>
    <w:rsid w:val="00F10197"/>
    <w:rsid w:val="00F129E9"/>
    <w:rsid w:val="00F14A8A"/>
    <w:rsid w:val="00F1657B"/>
    <w:rsid w:val="00F16D5A"/>
    <w:rsid w:val="00F17364"/>
    <w:rsid w:val="00F23F53"/>
    <w:rsid w:val="00F24796"/>
    <w:rsid w:val="00F2678F"/>
    <w:rsid w:val="00F26B19"/>
    <w:rsid w:val="00F26C47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5539"/>
    <w:rsid w:val="00F75F9D"/>
    <w:rsid w:val="00F761F4"/>
    <w:rsid w:val="00F77E2D"/>
    <w:rsid w:val="00F77FC9"/>
    <w:rsid w:val="00F826DE"/>
    <w:rsid w:val="00F83293"/>
    <w:rsid w:val="00F85B57"/>
    <w:rsid w:val="00F85BAC"/>
    <w:rsid w:val="00F872A1"/>
    <w:rsid w:val="00F87917"/>
    <w:rsid w:val="00F87FEA"/>
    <w:rsid w:val="00F90F00"/>
    <w:rsid w:val="00F930EC"/>
    <w:rsid w:val="00F93261"/>
    <w:rsid w:val="00FA0C47"/>
    <w:rsid w:val="00FA4E41"/>
    <w:rsid w:val="00FA7B73"/>
    <w:rsid w:val="00FB0082"/>
    <w:rsid w:val="00FB07F3"/>
    <w:rsid w:val="00FB0946"/>
    <w:rsid w:val="00FB3EBC"/>
    <w:rsid w:val="00FB56BD"/>
    <w:rsid w:val="00FB5FBF"/>
    <w:rsid w:val="00FC03D5"/>
    <w:rsid w:val="00FC100B"/>
    <w:rsid w:val="00FC1398"/>
    <w:rsid w:val="00FC1D4D"/>
    <w:rsid w:val="00FC2474"/>
    <w:rsid w:val="00FC3875"/>
    <w:rsid w:val="00FC4B11"/>
    <w:rsid w:val="00FC58E7"/>
    <w:rsid w:val="00FC6059"/>
    <w:rsid w:val="00FD22D2"/>
    <w:rsid w:val="00FD2563"/>
    <w:rsid w:val="00FE0471"/>
    <w:rsid w:val="00FE47FF"/>
    <w:rsid w:val="00FE4DB8"/>
    <w:rsid w:val="00FE5A69"/>
    <w:rsid w:val="00FF3B43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485DB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3880</Characters>
  <Application>Microsoft Office Word</Application>
  <DocSecurity>0</DocSecurity>
  <Lines>90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2021-10-20T11:44:00Z</dcterms:created>
  <dcterms:modified xsi:type="dcterms:W3CDTF">2021-10-20T11:44:00Z</dcterms:modified>
</cp:coreProperties>
</file>