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55A7F" w14:textId="65F0E170" w:rsidR="00A618E8" w:rsidRDefault="00A618E8" w:rsidP="008063B4">
      <w:pPr>
        <w:shd w:val="clear" w:color="auto" w:fill="FFFFFF"/>
        <w:spacing w:after="240"/>
        <w:outlineLvl w:val="4"/>
        <w:rPr>
          <w:rFonts w:ascii="Arial" w:hAnsi="Arial" w:cs="Arial"/>
          <w:b/>
          <w:sz w:val="38"/>
          <w:szCs w:val="38"/>
        </w:rPr>
      </w:pPr>
      <w:r>
        <w:rPr>
          <w:rFonts w:ascii="Arial" w:hAnsi="Arial" w:cs="Arial"/>
          <w:b/>
          <w:sz w:val="38"/>
          <w:szCs w:val="38"/>
        </w:rPr>
        <w:t>„</w:t>
      </w:r>
      <w:r w:rsidR="00D1193E">
        <w:rPr>
          <w:rFonts w:ascii="Arial" w:hAnsi="Arial" w:cs="Arial"/>
          <w:b/>
          <w:sz w:val="38"/>
          <w:szCs w:val="38"/>
        </w:rPr>
        <w:t>Der Online</w:t>
      </w:r>
      <w:r w:rsidR="00FF7E2A">
        <w:rPr>
          <w:rFonts w:ascii="Arial" w:hAnsi="Arial" w:cs="Arial"/>
          <w:b/>
          <w:sz w:val="38"/>
          <w:szCs w:val="38"/>
        </w:rPr>
        <w:t>-Möbel</w:t>
      </w:r>
      <w:r w:rsidR="00D1193E">
        <w:rPr>
          <w:rFonts w:ascii="Arial" w:hAnsi="Arial" w:cs="Arial"/>
          <w:b/>
          <w:sz w:val="38"/>
          <w:szCs w:val="38"/>
        </w:rPr>
        <w:t>handel entwickelt sich derzeit sehr dynamisch</w:t>
      </w:r>
      <w:r>
        <w:rPr>
          <w:rFonts w:ascii="Arial" w:hAnsi="Arial" w:cs="Arial"/>
          <w:b/>
          <w:sz w:val="38"/>
          <w:szCs w:val="38"/>
        </w:rPr>
        <w:t>“</w:t>
      </w:r>
    </w:p>
    <w:p w14:paraId="748470C1" w14:textId="6C740382" w:rsidR="00090168" w:rsidRPr="00BA731A" w:rsidRDefault="00E6606E" w:rsidP="008063B4">
      <w:pPr>
        <w:shd w:val="clear" w:color="auto" w:fill="FFFFFF"/>
        <w:spacing w:after="240" w:line="276" w:lineRule="auto"/>
        <w:outlineLvl w:val="4"/>
        <w:rPr>
          <w:rFonts w:ascii="Arial" w:hAnsi="Arial" w:cs="Arial"/>
          <w:bCs/>
          <w:sz w:val="25"/>
          <w:szCs w:val="25"/>
        </w:rPr>
      </w:pPr>
      <w:r>
        <w:rPr>
          <w:rFonts w:ascii="Arial" w:hAnsi="Arial" w:cs="Arial"/>
          <w:bCs/>
          <w:sz w:val="25"/>
          <w:szCs w:val="25"/>
        </w:rPr>
        <w:t>Knapp 100</w:t>
      </w:r>
      <w:r w:rsidR="001974BA">
        <w:rPr>
          <w:rFonts w:ascii="Arial" w:hAnsi="Arial" w:cs="Arial"/>
          <w:bCs/>
          <w:sz w:val="25"/>
          <w:szCs w:val="25"/>
        </w:rPr>
        <w:t xml:space="preserve"> Teilnehmer informieren sich auf einer Veranstaltung der Möbelverbände und des Daten Competence Center über die </w:t>
      </w:r>
      <w:r w:rsidR="005204AC">
        <w:rPr>
          <w:rFonts w:ascii="Arial" w:hAnsi="Arial" w:cs="Arial"/>
          <w:bCs/>
          <w:sz w:val="25"/>
          <w:szCs w:val="25"/>
        </w:rPr>
        <w:t xml:space="preserve">Entwicklungen </w:t>
      </w:r>
      <w:r w:rsidR="001974BA">
        <w:rPr>
          <w:rFonts w:ascii="Arial" w:hAnsi="Arial" w:cs="Arial"/>
          <w:bCs/>
          <w:sz w:val="25"/>
          <w:szCs w:val="25"/>
        </w:rPr>
        <w:t>im Onlinegeschäft</w:t>
      </w:r>
    </w:p>
    <w:p w14:paraId="5B7858D2" w14:textId="03A90FD5" w:rsidR="00627277" w:rsidRDefault="00A618E8" w:rsidP="008063B4">
      <w:pPr>
        <w:shd w:val="clear" w:color="auto" w:fill="FFFFFF"/>
        <w:spacing w:after="240" w:line="360" w:lineRule="auto"/>
        <w:outlineLvl w:val="4"/>
        <w:rPr>
          <w:rFonts w:ascii="Arial" w:hAnsi="Arial" w:cs="Arial"/>
          <w:bCs/>
          <w:color w:val="000000" w:themeColor="text1"/>
          <w:sz w:val="22"/>
          <w:szCs w:val="22"/>
        </w:rPr>
      </w:pPr>
      <w:r>
        <w:rPr>
          <w:rFonts w:ascii="Arial" w:hAnsi="Arial" w:cs="Arial"/>
          <w:bCs/>
          <w:color w:val="000000" w:themeColor="text1"/>
          <w:sz w:val="22"/>
          <w:szCs w:val="22"/>
        </w:rPr>
        <w:t xml:space="preserve">Der </w:t>
      </w:r>
      <w:r w:rsidR="00FF7E2A">
        <w:rPr>
          <w:rFonts w:ascii="Arial" w:hAnsi="Arial" w:cs="Arial"/>
          <w:bCs/>
          <w:color w:val="000000" w:themeColor="text1"/>
          <w:sz w:val="22"/>
          <w:szCs w:val="22"/>
        </w:rPr>
        <w:t xml:space="preserve">Einkauf </w:t>
      </w:r>
      <w:r>
        <w:rPr>
          <w:rFonts w:ascii="Arial" w:hAnsi="Arial" w:cs="Arial"/>
          <w:bCs/>
          <w:color w:val="000000" w:themeColor="text1"/>
          <w:sz w:val="22"/>
          <w:szCs w:val="22"/>
        </w:rPr>
        <w:t xml:space="preserve">über das Internet erfährt in der Corona-Krise einen starken Schub. </w:t>
      </w:r>
      <w:r w:rsidR="00FF7E2A">
        <w:rPr>
          <w:rFonts w:ascii="Arial" w:hAnsi="Arial" w:cs="Arial"/>
          <w:bCs/>
          <w:color w:val="000000" w:themeColor="text1"/>
          <w:sz w:val="22"/>
          <w:szCs w:val="22"/>
        </w:rPr>
        <w:t>Auch b</w:t>
      </w:r>
      <w:r w:rsidR="00D1193E">
        <w:rPr>
          <w:rFonts w:ascii="Arial" w:hAnsi="Arial" w:cs="Arial"/>
          <w:bCs/>
          <w:color w:val="000000" w:themeColor="text1"/>
          <w:sz w:val="22"/>
          <w:szCs w:val="22"/>
        </w:rPr>
        <w:t xml:space="preserve">ei den </w:t>
      </w:r>
      <w:r>
        <w:rPr>
          <w:rFonts w:ascii="Arial" w:hAnsi="Arial" w:cs="Arial"/>
          <w:bCs/>
          <w:color w:val="000000" w:themeColor="text1"/>
          <w:sz w:val="22"/>
          <w:szCs w:val="22"/>
        </w:rPr>
        <w:t>deutschen Möbel</w:t>
      </w:r>
      <w:r w:rsidR="00D1193E">
        <w:rPr>
          <w:rFonts w:ascii="Arial" w:hAnsi="Arial" w:cs="Arial"/>
          <w:bCs/>
          <w:color w:val="000000" w:themeColor="text1"/>
          <w:sz w:val="22"/>
          <w:szCs w:val="22"/>
        </w:rPr>
        <w:t xml:space="preserve">herstellern </w:t>
      </w:r>
      <w:r>
        <w:rPr>
          <w:rFonts w:ascii="Arial" w:hAnsi="Arial" w:cs="Arial"/>
          <w:bCs/>
          <w:color w:val="000000" w:themeColor="text1"/>
          <w:sz w:val="22"/>
          <w:szCs w:val="22"/>
        </w:rPr>
        <w:t>habe das Onlinegeschäft in den vergangenen zwölf Monaten spürbar angezogen, berichtete Jan Kurth, Geschäftsführer der Möbelverbände (VDM/VHK),</w:t>
      </w:r>
      <w:r w:rsidR="00C01BB8">
        <w:rPr>
          <w:rFonts w:ascii="Arial" w:hAnsi="Arial" w:cs="Arial"/>
          <w:bCs/>
          <w:color w:val="000000" w:themeColor="text1"/>
          <w:sz w:val="22"/>
          <w:szCs w:val="22"/>
        </w:rPr>
        <w:t xml:space="preserve"> jüngst </w:t>
      </w:r>
      <w:r>
        <w:rPr>
          <w:rFonts w:ascii="Arial" w:hAnsi="Arial" w:cs="Arial"/>
          <w:bCs/>
          <w:color w:val="000000" w:themeColor="text1"/>
          <w:sz w:val="22"/>
          <w:szCs w:val="22"/>
        </w:rPr>
        <w:t>be</w:t>
      </w:r>
      <w:r w:rsidR="00004143">
        <w:rPr>
          <w:rFonts w:ascii="Arial" w:hAnsi="Arial" w:cs="Arial"/>
          <w:bCs/>
          <w:color w:val="000000" w:themeColor="text1"/>
          <w:sz w:val="22"/>
          <w:szCs w:val="22"/>
        </w:rPr>
        <w:t xml:space="preserve">i der </w:t>
      </w:r>
      <w:r w:rsidR="006C206C">
        <w:rPr>
          <w:rFonts w:ascii="Arial" w:hAnsi="Arial" w:cs="Arial"/>
          <w:bCs/>
          <w:color w:val="000000" w:themeColor="text1"/>
          <w:sz w:val="22"/>
          <w:szCs w:val="22"/>
        </w:rPr>
        <w:t>Online-</w:t>
      </w:r>
      <w:r w:rsidR="00004143">
        <w:rPr>
          <w:rFonts w:ascii="Arial" w:hAnsi="Arial" w:cs="Arial"/>
          <w:bCs/>
          <w:color w:val="000000" w:themeColor="text1"/>
          <w:sz w:val="22"/>
          <w:szCs w:val="22"/>
        </w:rPr>
        <w:t>Veranstaltung</w:t>
      </w:r>
      <w:r>
        <w:rPr>
          <w:rFonts w:ascii="Arial" w:hAnsi="Arial" w:cs="Arial"/>
          <w:bCs/>
          <w:color w:val="000000" w:themeColor="text1"/>
          <w:sz w:val="22"/>
          <w:szCs w:val="22"/>
        </w:rPr>
        <w:t xml:space="preserve"> „</w:t>
      </w:r>
      <w:proofErr w:type="spellStart"/>
      <w:r>
        <w:rPr>
          <w:rFonts w:ascii="Arial" w:hAnsi="Arial" w:cs="Arial"/>
          <w:bCs/>
          <w:color w:val="000000" w:themeColor="text1"/>
          <w:sz w:val="22"/>
          <w:szCs w:val="22"/>
        </w:rPr>
        <w:t>Möbel-Digit@l</w:t>
      </w:r>
      <w:proofErr w:type="spellEnd"/>
      <w:r>
        <w:rPr>
          <w:rFonts w:ascii="Arial" w:hAnsi="Arial" w:cs="Arial"/>
          <w:bCs/>
          <w:color w:val="000000" w:themeColor="text1"/>
          <w:sz w:val="22"/>
          <w:szCs w:val="22"/>
        </w:rPr>
        <w:t>: Chancen im Onlinehandel nutzen“, d</w:t>
      </w:r>
      <w:r w:rsidR="00004143">
        <w:rPr>
          <w:rFonts w:ascii="Arial" w:hAnsi="Arial" w:cs="Arial"/>
          <w:bCs/>
          <w:color w:val="000000" w:themeColor="text1"/>
          <w:sz w:val="22"/>
          <w:szCs w:val="22"/>
        </w:rPr>
        <w:t>ie</w:t>
      </w:r>
      <w:r>
        <w:rPr>
          <w:rFonts w:ascii="Arial" w:hAnsi="Arial" w:cs="Arial"/>
          <w:bCs/>
          <w:color w:val="000000" w:themeColor="text1"/>
          <w:sz w:val="22"/>
          <w:szCs w:val="22"/>
        </w:rPr>
        <w:t xml:space="preserve"> gemeinsam mit dem Daten Competence Center (DCC) </w:t>
      </w:r>
      <w:r w:rsidR="00004143">
        <w:rPr>
          <w:rFonts w:ascii="Arial" w:hAnsi="Arial" w:cs="Arial"/>
          <w:bCs/>
          <w:color w:val="000000" w:themeColor="text1"/>
          <w:sz w:val="22"/>
          <w:szCs w:val="22"/>
        </w:rPr>
        <w:t>organisiert</w:t>
      </w:r>
      <w:r>
        <w:rPr>
          <w:rFonts w:ascii="Arial" w:hAnsi="Arial" w:cs="Arial"/>
          <w:bCs/>
          <w:color w:val="000000" w:themeColor="text1"/>
          <w:sz w:val="22"/>
          <w:szCs w:val="22"/>
        </w:rPr>
        <w:t xml:space="preserve"> wurde und mit </w:t>
      </w:r>
      <w:r w:rsidR="009C64F3">
        <w:rPr>
          <w:rFonts w:ascii="Arial" w:hAnsi="Arial" w:cs="Arial"/>
          <w:bCs/>
          <w:color w:val="000000" w:themeColor="text1"/>
          <w:sz w:val="22"/>
          <w:szCs w:val="22"/>
        </w:rPr>
        <w:t>knapp 100</w:t>
      </w:r>
      <w:r>
        <w:rPr>
          <w:rFonts w:ascii="Arial" w:hAnsi="Arial" w:cs="Arial"/>
          <w:bCs/>
          <w:color w:val="000000" w:themeColor="text1"/>
          <w:sz w:val="22"/>
          <w:szCs w:val="22"/>
        </w:rPr>
        <w:t xml:space="preserve"> Teilnehmern</w:t>
      </w:r>
      <w:r w:rsidR="00BD1C58">
        <w:rPr>
          <w:rFonts w:ascii="Arial" w:hAnsi="Arial" w:cs="Arial"/>
          <w:bCs/>
          <w:color w:val="000000" w:themeColor="text1"/>
          <w:sz w:val="22"/>
          <w:szCs w:val="22"/>
        </w:rPr>
        <w:t xml:space="preserve"> </w:t>
      </w:r>
      <w:r>
        <w:rPr>
          <w:rFonts w:ascii="Arial" w:hAnsi="Arial" w:cs="Arial"/>
          <w:bCs/>
          <w:color w:val="000000" w:themeColor="text1"/>
          <w:sz w:val="22"/>
          <w:szCs w:val="22"/>
        </w:rPr>
        <w:t xml:space="preserve">auf reges Interesse </w:t>
      </w:r>
      <w:r w:rsidR="00BE1EB7">
        <w:rPr>
          <w:rFonts w:ascii="Arial" w:hAnsi="Arial" w:cs="Arial"/>
          <w:bCs/>
          <w:color w:val="000000" w:themeColor="text1"/>
          <w:sz w:val="22"/>
          <w:szCs w:val="22"/>
        </w:rPr>
        <w:t xml:space="preserve">in </w:t>
      </w:r>
      <w:r w:rsidR="00BD1C58">
        <w:rPr>
          <w:rFonts w:ascii="Arial" w:hAnsi="Arial" w:cs="Arial"/>
          <w:bCs/>
          <w:color w:val="000000" w:themeColor="text1"/>
          <w:sz w:val="22"/>
          <w:szCs w:val="22"/>
        </w:rPr>
        <w:t xml:space="preserve">der Möbelindustrie </w:t>
      </w:r>
      <w:r>
        <w:rPr>
          <w:rFonts w:ascii="Arial" w:hAnsi="Arial" w:cs="Arial"/>
          <w:bCs/>
          <w:color w:val="000000" w:themeColor="text1"/>
          <w:sz w:val="22"/>
          <w:szCs w:val="22"/>
        </w:rPr>
        <w:t>traf. „</w:t>
      </w:r>
      <w:r w:rsidR="00D1193E">
        <w:rPr>
          <w:rFonts w:ascii="Arial" w:hAnsi="Arial" w:cs="Arial"/>
          <w:bCs/>
          <w:color w:val="000000" w:themeColor="text1"/>
          <w:sz w:val="22"/>
          <w:szCs w:val="22"/>
        </w:rPr>
        <w:t xml:space="preserve">Das Thema </w:t>
      </w:r>
      <w:r w:rsidR="002D4A82">
        <w:rPr>
          <w:rFonts w:ascii="Arial" w:hAnsi="Arial" w:cs="Arial"/>
          <w:bCs/>
          <w:color w:val="000000" w:themeColor="text1"/>
          <w:sz w:val="22"/>
          <w:szCs w:val="22"/>
        </w:rPr>
        <w:t>Online</w:t>
      </w:r>
      <w:r w:rsidR="00FF7E2A">
        <w:rPr>
          <w:rFonts w:ascii="Arial" w:hAnsi="Arial" w:cs="Arial"/>
          <w:bCs/>
          <w:color w:val="000000" w:themeColor="text1"/>
          <w:sz w:val="22"/>
          <w:szCs w:val="22"/>
        </w:rPr>
        <w:t>-Möbel</w:t>
      </w:r>
      <w:r w:rsidR="002D4A82">
        <w:rPr>
          <w:rFonts w:ascii="Arial" w:hAnsi="Arial" w:cs="Arial"/>
          <w:bCs/>
          <w:color w:val="000000" w:themeColor="text1"/>
          <w:sz w:val="22"/>
          <w:szCs w:val="22"/>
        </w:rPr>
        <w:t xml:space="preserve">handel </w:t>
      </w:r>
      <w:r w:rsidR="00D1193E">
        <w:rPr>
          <w:rFonts w:ascii="Arial" w:hAnsi="Arial" w:cs="Arial"/>
          <w:bCs/>
          <w:color w:val="000000" w:themeColor="text1"/>
          <w:sz w:val="22"/>
          <w:szCs w:val="22"/>
        </w:rPr>
        <w:t>entwickelt sich derzeit sehr dynamisch“</w:t>
      </w:r>
      <w:r w:rsidR="00785217">
        <w:rPr>
          <w:rFonts w:ascii="Arial" w:hAnsi="Arial" w:cs="Arial"/>
          <w:bCs/>
          <w:color w:val="000000" w:themeColor="text1"/>
          <w:sz w:val="22"/>
          <w:szCs w:val="22"/>
        </w:rPr>
        <w:t xml:space="preserve">, </w:t>
      </w:r>
      <w:r w:rsidR="006273E8">
        <w:rPr>
          <w:rFonts w:ascii="Arial" w:hAnsi="Arial" w:cs="Arial"/>
          <w:bCs/>
          <w:color w:val="000000" w:themeColor="text1"/>
          <w:sz w:val="22"/>
          <w:szCs w:val="22"/>
        </w:rPr>
        <w:t>unterstrich</w:t>
      </w:r>
      <w:r w:rsidR="00785217">
        <w:rPr>
          <w:rFonts w:ascii="Arial" w:hAnsi="Arial" w:cs="Arial"/>
          <w:bCs/>
          <w:color w:val="000000" w:themeColor="text1"/>
          <w:sz w:val="22"/>
          <w:szCs w:val="22"/>
        </w:rPr>
        <w:t xml:space="preserve"> </w:t>
      </w:r>
      <w:r w:rsidR="00C741A6">
        <w:rPr>
          <w:rFonts w:ascii="Arial" w:hAnsi="Arial" w:cs="Arial"/>
          <w:bCs/>
          <w:color w:val="000000" w:themeColor="text1"/>
          <w:sz w:val="22"/>
          <w:szCs w:val="22"/>
        </w:rPr>
        <w:t>DCC-Geschäftsführer Olaf Plümer</w:t>
      </w:r>
      <w:r w:rsidR="002D4A82">
        <w:rPr>
          <w:rFonts w:ascii="Arial" w:hAnsi="Arial" w:cs="Arial"/>
          <w:bCs/>
          <w:color w:val="000000" w:themeColor="text1"/>
          <w:sz w:val="22"/>
          <w:szCs w:val="22"/>
        </w:rPr>
        <w:t>.</w:t>
      </w:r>
    </w:p>
    <w:p w14:paraId="37A43BB1" w14:textId="3B30ADBC" w:rsidR="002A5034" w:rsidRDefault="00785217" w:rsidP="008063B4">
      <w:pPr>
        <w:shd w:val="clear" w:color="auto" w:fill="FFFFFF"/>
        <w:spacing w:after="240" w:line="360" w:lineRule="auto"/>
        <w:outlineLvl w:val="4"/>
        <w:rPr>
          <w:rFonts w:ascii="Arial" w:hAnsi="Arial" w:cs="Arial"/>
          <w:bCs/>
          <w:color w:val="000000" w:themeColor="text1"/>
          <w:sz w:val="22"/>
          <w:szCs w:val="22"/>
        </w:rPr>
      </w:pPr>
      <w:r>
        <w:rPr>
          <w:rFonts w:ascii="Arial" w:hAnsi="Arial" w:cs="Arial"/>
          <w:bCs/>
          <w:color w:val="000000" w:themeColor="text1"/>
          <w:sz w:val="22"/>
          <w:szCs w:val="22"/>
        </w:rPr>
        <w:t xml:space="preserve">„In der Pandemie ist die Bereitschaft der Verbraucher zum Möbelkauf ohne vorheriges Probesitzen und ohne Live-Erlebnis massiv gestiegen“, stellte Arne Stock, Vorstand von moebel.de, fest. </w:t>
      </w:r>
      <w:r w:rsidR="00627277">
        <w:rPr>
          <w:rFonts w:ascii="Arial" w:hAnsi="Arial" w:cs="Arial"/>
          <w:bCs/>
          <w:color w:val="000000" w:themeColor="text1"/>
          <w:sz w:val="22"/>
          <w:szCs w:val="22"/>
        </w:rPr>
        <w:t>Die</w:t>
      </w:r>
      <w:r>
        <w:rPr>
          <w:rFonts w:ascii="Arial" w:hAnsi="Arial" w:cs="Arial"/>
          <w:bCs/>
          <w:color w:val="000000" w:themeColor="text1"/>
          <w:sz w:val="22"/>
          <w:szCs w:val="22"/>
        </w:rPr>
        <w:t xml:space="preserve"> Online-Plattform </w:t>
      </w:r>
      <w:r w:rsidR="00A15BD9">
        <w:rPr>
          <w:rFonts w:ascii="Arial" w:hAnsi="Arial" w:cs="Arial"/>
          <w:bCs/>
          <w:color w:val="000000" w:themeColor="text1"/>
          <w:sz w:val="22"/>
          <w:szCs w:val="22"/>
        </w:rPr>
        <w:t xml:space="preserve">mit Sitz in </w:t>
      </w:r>
      <w:r w:rsidR="00C01BB8">
        <w:rPr>
          <w:rFonts w:ascii="Arial" w:hAnsi="Arial" w:cs="Arial"/>
          <w:bCs/>
          <w:color w:val="000000" w:themeColor="text1"/>
          <w:sz w:val="22"/>
          <w:szCs w:val="22"/>
        </w:rPr>
        <w:t xml:space="preserve">Hamburg </w:t>
      </w:r>
      <w:r w:rsidR="00627277">
        <w:rPr>
          <w:rFonts w:ascii="Arial" w:hAnsi="Arial" w:cs="Arial"/>
          <w:bCs/>
          <w:color w:val="000000" w:themeColor="text1"/>
          <w:sz w:val="22"/>
          <w:szCs w:val="22"/>
        </w:rPr>
        <w:t xml:space="preserve">berichtete, dass der Umsatz seiner Handelspartner zeitweise um bis zu 90 Prozent gestiegen sei. Ausschlaggebend waren </w:t>
      </w:r>
      <w:r w:rsidR="00BB35ED">
        <w:rPr>
          <w:rFonts w:ascii="Arial" w:hAnsi="Arial" w:cs="Arial"/>
          <w:bCs/>
          <w:color w:val="000000" w:themeColor="text1"/>
          <w:sz w:val="22"/>
          <w:szCs w:val="22"/>
        </w:rPr>
        <w:t xml:space="preserve">im </w:t>
      </w:r>
      <w:r w:rsidR="00BE1EB7">
        <w:rPr>
          <w:rFonts w:ascii="Arial" w:hAnsi="Arial" w:cs="Arial"/>
          <w:bCs/>
          <w:color w:val="000000" w:themeColor="text1"/>
          <w:sz w:val="22"/>
          <w:szCs w:val="22"/>
        </w:rPr>
        <w:t>W</w:t>
      </w:r>
      <w:r w:rsidR="00BB35ED">
        <w:rPr>
          <w:rFonts w:ascii="Arial" w:hAnsi="Arial" w:cs="Arial"/>
          <w:bCs/>
          <w:color w:val="000000" w:themeColor="text1"/>
          <w:sz w:val="22"/>
          <w:szCs w:val="22"/>
        </w:rPr>
        <w:t xml:space="preserve">esentlichen </w:t>
      </w:r>
      <w:r w:rsidR="00627277">
        <w:rPr>
          <w:rFonts w:ascii="Arial" w:hAnsi="Arial" w:cs="Arial"/>
          <w:bCs/>
          <w:color w:val="000000" w:themeColor="text1"/>
          <w:sz w:val="22"/>
          <w:szCs w:val="22"/>
        </w:rPr>
        <w:t xml:space="preserve">drei Treiber: die höhere Nachfrage durch die Verbraucher (plus 80 Prozent), die größeren Warenkörbe in den angeschlossenen Partnershops (plus 18 Prozent) sowie die gestiegene Kaufquote (plus 33 Prozent). </w:t>
      </w:r>
      <w:r w:rsidR="002A5034">
        <w:rPr>
          <w:rFonts w:ascii="Arial" w:hAnsi="Arial" w:cs="Arial"/>
          <w:bCs/>
          <w:color w:val="000000" w:themeColor="text1"/>
          <w:sz w:val="22"/>
          <w:szCs w:val="22"/>
        </w:rPr>
        <w:t xml:space="preserve">Besonders häufig </w:t>
      </w:r>
      <w:r w:rsidR="00627277">
        <w:rPr>
          <w:rFonts w:ascii="Arial" w:hAnsi="Arial" w:cs="Arial"/>
          <w:bCs/>
          <w:color w:val="000000" w:themeColor="text1"/>
          <w:sz w:val="22"/>
          <w:szCs w:val="22"/>
        </w:rPr>
        <w:t xml:space="preserve">suchten die Besucher von moebel.de </w:t>
      </w:r>
      <w:r w:rsidR="002A5034">
        <w:rPr>
          <w:rFonts w:ascii="Arial" w:hAnsi="Arial" w:cs="Arial"/>
          <w:bCs/>
          <w:color w:val="000000" w:themeColor="text1"/>
          <w:sz w:val="22"/>
          <w:szCs w:val="22"/>
        </w:rPr>
        <w:t>nach Sideboards, Schreibtischen und Schlafsofas. Mittlerweile beginne nahezu jeder K</w:t>
      </w:r>
      <w:r w:rsidR="00381221">
        <w:rPr>
          <w:rFonts w:ascii="Arial" w:hAnsi="Arial" w:cs="Arial"/>
          <w:bCs/>
          <w:color w:val="000000" w:themeColor="text1"/>
          <w:sz w:val="22"/>
          <w:szCs w:val="22"/>
        </w:rPr>
        <w:t>aufwillige</w:t>
      </w:r>
      <w:r w:rsidR="002D4A82">
        <w:rPr>
          <w:rFonts w:ascii="Arial" w:hAnsi="Arial" w:cs="Arial"/>
          <w:bCs/>
          <w:color w:val="000000" w:themeColor="text1"/>
          <w:sz w:val="22"/>
          <w:szCs w:val="22"/>
        </w:rPr>
        <w:t xml:space="preserve"> seine</w:t>
      </w:r>
      <w:r w:rsidR="00381221">
        <w:rPr>
          <w:rFonts w:ascii="Arial" w:hAnsi="Arial" w:cs="Arial"/>
          <w:bCs/>
          <w:color w:val="000000" w:themeColor="text1"/>
          <w:sz w:val="22"/>
          <w:szCs w:val="22"/>
        </w:rPr>
        <w:t xml:space="preserve"> </w:t>
      </w:r>
      <w:r w:rsidR="002D4A82">
        <w:rPr>
          <w:rFonts w:ascii="Arial" w:hAnsi="Arial" w:cs="Arial"/>
          <w:bCs/>
          <w:color w:val="000000" w:themeColor="text1"/>
          <w:sz w:val="22"/>
          <w:szCs w:val="22"/>
        </w:rPr>
        <w:t>Möbel</w:t>
      </w:r>
      <w:r w:rsidR="00381221">
        <w:rPr>
          <w:rFonts w:ascii="Arial" w:hAnsi="Arial" w:cs="Arial"/>
          <w:bCs/>
          <w:color w:val="000000" w:themeColor="text1"/>
          <w:sz w:val="22"/>
          <w:szCs w:val="22"/>
        </w:rPr>
        <w:t>suche</w:t>
      </w:r>
      <w:r w:rsidR="002D4A82">
        <w:rPr>
          <w:rFonts w:ascii="Arial" w:hAnsi="Arial" w:cs="Arial"/>
          <w:bCs/>
          <w:color w:val="000000" w:themeColor="text1"/>
          <w:sz w:val="22"/>
          <w:szCs w:val="22"/>
        </w:rPr>
        <w:t xml:space="preserve"> mit einer Recherche im Internet, sagte Stock. Für die </w:t>
      </w:r>
      <w:r w:rsidR="00574B25">
        <w:rPr>
          <w:rFonts w:ascii="Arial" w:hAnsi="Arial" w:cs="Arial"/>
          <w:bCs/>
          <w:color w:val="000000" w:themeColor="text1"/>
          <w:sz w:val="22"/>
          <w:szCs w:val="22"/>
        </w:rPr>
        <w:t>H</w:t>
      </w:r>
      <w:r w:rsidR="002D4A82">
        <w:rPr>
          <w:rFonts w:ascii="Arial" w:hAnsi="Arial" w:cs="Arial"/>
          <w:bCs/>
          <w:color w:val="000000" w:themeColor="text1"/>
          <w:sz w:val="22"/>
          <w:szCs w:val="22"/>
        </w:rPr>
        <w:t xml:space="preserve">ersteller </w:t>
      </w:r>
      <w:r w:rsidR="00574B25">
        <w:rPr>
          <w:rFonts w:ascii="Arial" w:hAnsi="Arial" w:cs="Arial"/>
          <w:bCs/>
          <w:color w:val="000000" w:themeColor="text1"/>
          <w:sz w:val="22"/>
          <w:szCs w:val="22"/>
        </w:rPr>
        <w:t xml:space="preserve">sei </w:t>
      </w:r>
      <w:r w:rsidR="00004143">
        <w:rPr>
          <w:rFonts w:ascii="Arial" w:hAnsi="Arial" w:cs="Arial"/>
          <w:bCs/>
          <w:color w:val="000000" w:themeColor="text1"/>
          <w:sz w:val="22"/>
          <w:szCs w:val="22"/>
        </w:rPr>
        <w:t xml:space="preserve">daher </w:t>
      </w:r>
      <w:r w:rsidR="00574B25">
        <w:rPr>
          <w:rFonts w:ascii="Arial" w:hAnsi="Arial" w:cs="Arial"/>
          <w:bCs/>
          <w:color w:val="000000" w:themeColor="text1"/>
          <w:sz w:val="22"/>
          <w:szCs w:val="22"/>
        </w:rPr>
        <w:t>ein in</w:t>
      </w:r>
      <w:r w:rsidR="002A5034">
        <w:rPr>
          <w:rFonts w:ascii="Arial" w:hAnsi="Arial" w:cs="Arial"/>
          <w:bCs/>
          <w:color w:val="000000" w:themeColor="text1"/>
          <w:sz w:val="22"/>
          <w:szCs w:val="22"/>
        </w:rPr>
        <w:t xml:space="preserve">tensives Online-Marketing </w:t>
      </w:r>
      <w:r w:rsidR="00574B25">
        <w:rPr>
          <w:rFonts w:ascii="Arial" w:hAnsi="Arial" w:cs="Arial"/>
          <w:bCs/>
          <w:color w:val="000000" w:themeColor="text1"/>
          <w:sz w:val="22"/>
          <w:szCs w:val="22"/>
        </w:rPr>
        <w:t>unabdingbar</w:t>
      </w:r>
      <w:r w:rsidR="002A5034">
        <w:rPr>
          <w:rFonts w:ascii="Arial" w:hAnsi="Arial" w:cs="Arial"/>
          <w:bCs/>
          <w:color w:val="000000" w:themeColor="text1"/>
          <w:sz w:val="22"/>
          <w:szCs w:val="22"/>
        </w:rPr>
        <w:t xml:space="preserve">, </w:t>
      </w:r>
      <w:r w:rsidR="00896928">
        <w:rPr>
          <w:rFonts w:ascii="Arial" w:hAnsi="Arial" w:cs="Arial"/>
          <w:bCs/>
          <w:color w:val="000000" w:themeColor="text1"/>
          <w:sz w:val="22"/>
          <w:szCs w:val="22"/>
        </w:rPr>
        <w:t xml:space="preserve">damit </w:t>
      </w:r>
      <w:r w:rsidR="00381221">
        <w:rPr>
          <w:rFonts w:ascii="Arial" w:hAnsi="Arial" w:cs="Arial"/>
          <w:bCs/>
          <w:color w:val="000000" w:themeColor="text1"/>
          <w:sz w:val="22"/>
          <w:szCs w:val="22"/>
        </w:rPr>
        <w:t xml:space="preserve">ihre </w:t>
      </w:r>
      <w:r w:rsidR="00574B25">
        <w:rPr>
          <w:rFonts w:ascii="Arial" w:hAnsi="Arial" w:cs="Arial"/>
          <w:bCs/>
          <w:color w:val="000000" w:themeColor="text1"/>
          <w:sz w:val="22"/>
          <w:szCs w:val="22"/>
        </w:rPr>
        <w:t>Möbel</w:t>
      </w:r>
      <w:r w:rsidR="002A5034">
        <w:rPr>
          <w:rFonts w:ascii="Arial" w:hAnsi="Arial" w:cs="Arial"/>
          <w:bCs/>
          <w:color w:val="000000" w:themeColor="text1"/>
          <w:sz w:val="22"/>
          <w:szCs w:val="22"/>
        </w:rPr>
        <w:t xml:space="preserve"> im Netz </w:t>
      </w:r>
      <w:r w:rsidR="00896928">
        <w:rPr>
          <w:rFonts w:ascii="Arial" w:hAnsi="Arial" w:cs="Arial"/>
          <w:bCs/>
          <w:color w:val="000000" w:themeColor="text1"/>
          <w:sz w:val="22"/>
          <w:szCs w:val="22"/>
        </w:rPr>
        <w:t xml:space="preserve">sichtbar </w:t>
      </w:r>
      <w:r w:rsidR="00381221">
        <w:rPr>
          <w:rFonts w:ascii="Arial" w:hAnsi="Arial" w:cs="Arial"/>
          <w:bCs/>
          <w:color w:val="000000" w:themeColor="text1"/>
          <w:sz w:val="22"/>
          <w:szCs w:val="22"/>
        </w:rPr>
        <w:t>sind</w:t>
      </w:r>
      <w:r w:rsidR="002A5034">
        <w:rPr>
          <w:rFonts w:ascii="Arial" w:hAnsi="Arial" w:cs="Arial"/>
          <w:bCs/>
          <w:color w:val="000000" w:themeColor="text1"/>
          <w:sz w:val="22"/>
          <w:szCs w:val="22"/>
        </w:rPr>
        <w:t>.</w:t>
      </w:r>
    </w:p>
    <w:p w14:paraId="6E97AFAB" w14:textId="52C2D72F" w:rsidR="00381221" w:rsidRDefault="00574B25" w:rsidP="008063B4">
      <w:pPr>
        <w:shd w:val="clear" w:color="auto" w:fill="FFFFFF"/>
        <w:spacing w:after="240" w:line="360" w:lineRule="auto"/>
        <w:outlineLvl w:val="4"/>
        <w:rPr>
          <w:rFonts w:ascii="Arial" w:hAnsi="Arial" w:cs="Arial"/>
          <w:bCs/>
          <w:color w:val="000000" w:themeColor="text1"/>
          <w:sz w:val="22"/>
          <w:szCs w:val="22"/>
        </w:rPr>
      </w:pPr>
      <w:r>
        <w:rPr>
          <w:rFonts w:ascii="Arial" w:hAnsi="Arial" w:cs="Arial"/>
          <w:bCs/>
          <w:color w:val="000000" w:themeColor="text1"/>
          <w:sz w:val="22"/>
          <w:szCs w:val="22"/>
        </w:rPr>
        <w:lastRenderedPageBreak/>
        <w:t xml:space="preserve">Für ein gelungenes Einkaufserlebnis im Internet komme es </w:t>
      </w:r>
      <w:r w:rsidR="00C741A6">
        <w:rPr>
          <w:rFonts w:ascii="Arial" w:hAnsi="Arial" w:cs="Arial"/>
          <w:bCs/>
          <w:color w:val="000000" w:themeColor="text1"/>
          <w:sz w:val="22"/>
          <w:szCs w:val="22"/>
        </w:rPr>
        <w:t xml:space="preserve">zunächst </w:t>
      </w:r>
      <w:r>
        <w:rPr>
          <w:rFonts w:ascii="Arial" w:hAnsi="Arial" w:cs="Arial"/>
          <w:bCs/>
          <w:color w:val="000000" w:themeColor="text1"/>
          <w:sz w:val="22"/>
          <w:szCs w:val="22"/>
        </w:rPr>
        <w:t xml:space="preserve">auf eine ansprechende Visualisierung der Produkte an, </w:t>
      </w:r>
      <w:r w:rsidR="00896928">
        <w:rPr>
          <w:rFonts w:ascii="Arial" w:hAnsi="Arial" w:cs="Arial"/>
          <w:bCs/>
          <w:color w:val="000000" w:themeColor="text1"/>
          <w:sz w:val="22"/>
          <w:szCs w:val="22"/>
        </w:rPr>
        <w:t xml:space="preserve">etwa mit 3D-Ansichten im eigenen Raum, </w:t>
      </w:r>
      <w:r>
        <w:rPr>
          <w:rFonts w:ascii="Arial" w:hAnsi="Arial" w:cs="Arial"/>
          <w:bCs/>
          <w:color w:val="000000" w:themeColor="text1"/>
          <w:sz w:val="22"/>
          <w:szCs w:val="22"/>
        </w:rPr>
        <w:t xml:space="preserve">sagte </w:t>
      </w:r>
      <w:r w:rsidR="00C01BB8">
        <w:rPr>
          <w:rFonts w:ascii="Arial" w:hAnsi="Arial" w:cs="Arial"/>
          <w:bCs/>
          <w:color w:val="000000" w:themeColor="text1"/>
          <w:sz w:val="22"/>
          <w:szCs w:val="22"/>
        </w:rPr>
        <w:t xml:space="preserve">Felix Huber, </w:t>
      </w:r>
      <w:r>
        <w:rPr>
          <w:rFonts w:ascii="Arial" w:hAnsi="Arial" w:cs="Arial"/>
          <w:bCs/>
          <w:color w:val="000000" w:themeColor="text1"/>
          <w:sz w:val="22"/>
          <w:szCs w:val="22"/>
        </w:rPr>
        <w:t>der beim O</w:t>
      </w:r>
      <w:r w:rsidR="00C01BB8">
        <w:rPr>
          <w:rFonts w:ascii="Arial" w:hAnsi="Arial" w:cs="Arial"/>
          <w:bCs/>
          <w:color w:val="000000" w:themeColor="text1"/>
          <w:sz w:val="22"/>
          <w:szCs w:val="22"/>
        </w:rPr>
        <w:t xml:space="preserve">nlinehändler </w:t>
      </w:r>
      <w:proofErr w:type="spellStart"/>
      <w:r w:rsidR="00C01BB8">
        <w:rPr>
          <w:rFonts w:ascii="Arial" w:hAnsi="Arial" w:cs="Arial"/>
          <w:bCs/>
          <w:color w:val="000000" w:themeColor="text1"/>
          <w:sz w:val="22"/>
          <w:szCs w:val="22"/>
        </w:rPr>
        <w:t>Wayfair</w:t>
      </w:r>
      <w:proofErr w:type="spellEnd"/>
      <w:r>
        <w:rPr>
          <w:rFonts w:ascii="Arial" w:hAnsi="Arial" w:cs="Arial"/>
          <w:bCs/>
          <w:color w:val="000000" w:themeColor="text1"/>
          <w:sz w:val="22"/>
          <w:szCs w:val="22"/>
        </w:rPr>
        <w:t xml:space="preserve"> für die </w:t>
      </w:r>
      <w:r w:rsidR="00A220EF">
        <w:rPr>
          <w:rFonts w:ascii="Arial" w:hAnsi="Arial" w:cs="Arial"/>
          <w:bCs/>
          <w:color w:val="000000" w:themeColor="text1"/>
          <w:sz w:val="22"/>
          <w:szCs w:val="22"/>
        </w:rPr>
        <w:t>Akquise und das Onboarding</w:t>
      </w:r>
      <w:r>
        <w:rPr>
          <w:rFonts w:ascii="Arial" w:hAnsi="Arial" w:cs="Arial"/>
          <w:bCs/>
          <w:color w:val="000000" w:themeColor="text1"/>
          <w:sz w:val="22"/>
          <w:szCs w:val="22"/>
        </w:rPr>
        <w:t xml:space="preserve"> neuer Lieferanten verantwortlich ist. </w:t>
      </w:r>
      <w:r w:rsidR="00896928">
        <w:rPr>
          <w:rFonts w:ascii="Arial" w:hAnsi="Arial" w:cs="Arial"/>
          <w:bCs/>
          <w:color w:val="000000" w:themeColor="text1"/>
          <w:sz w:val="22"/>
          <w:szCs w:val="22"/>
        </w:rPr>
        <w:t xml:space="preserve">Um die Kunden zufriedenzustellen, seien zudem Aspekte wie </w:t>
      </w:r>
      <w:r w:rsidR="000A0D57">
        <w:rPr>
          <w:rFonts w:ascii="Arial" w:hAnsi="Arial" w:cs="Arial"/>
          <w:bCs/>
          <w:color w:val="000000" w:themeColor="text1"/>
          <w:sz w:val="22"/>
          <w:szCs w:val="22"/>
        </w:rPr>
        <w:t>Sortimentsbreite,</w:t>
      </w:r>
      <w:r w:rsidR="00896928">
        <w:rPr>
          <w:rFonts w:ascii="Arial" w:hAnsi="Arial" w:cs="Arial"/>
          <w:bCs/>
          <w:color w:val="000000" w:themeColor="text1"/>
          <w:sz w:val="22"/>
          <w:szCs w:val="22"/>
        </w:rPr>
        <w:t xml:space="preserve"> Verfügbarkeit, Auftragsabwicklung</w:t>
      </w:r>
      <w:r w:rsidR="00FF7E2A">
        <w:rPr>
          <w:rFonts w:ascii="Arial" w:hAnsi="Arial" w:cs="Arial"/>
          <w:bCs/>
          <w:color w:val="000000" w:themeColor="text1"/>
          <w:sz w:val="22"/>
          <w:szCs w:val="22"/>
        </w:rPr>
        <w:t xml:space="preserve"> und</w:t>
      </w:r>
      <w:r w:rsidR="00381221">
        <w:rPr>
          <w:rFonts w:ascii="Arial" w:hAnsi="Arial" w:cs="Arial"/>
          <w:bCs/>
          <w:color w:val="000000" w:themeColor="text1"/>
          <w:sz w:val="22"/>
          <w:szCs w:val="22"/>
        </w:rPr>
        <w:t xml:space="preserve"> </w:t>
      </w:r>
      <w:r w:rsidR="00896928">
        <w:rPr>
          <w:rFonts w:ascii="Arial" w:hAnsi="Arial" w:cs="Arial"/>
          <w:bCs/>
          <w:color w:val="000000" w:themeColor="text1"/>
          <w:sz w:val="22"/>
          <w:szCs w:val="22"/>
        </w:rPr>
        <w:t>Kundenservic</w:t>
      </w:r>
      <w:r w:rsidR="00FF7E2A">
        <w:rPr>
          <w:rFonts w:ascii="Arial" w:hAnsi="Arial" w:cs="Arial"/>
          <w:bCs/>
          <w:color w:val="000000" w:themeColor="text1"/>
          <w:sz w:val="22"/>
          <w:szCs w:val="22"/>
        </w:rPr>
        <w:t xml:space="preserve">e </w:t>
      </w:r>
      <w:r w:rsidR="000A0D57">
        <w:rPr>
          <w:rFonts w:ascii="Arial" w:hAnsi="Arial" w:cs="Arial"/>
          <w:bCs/>
          <w:color w:val="000000" w:themeColor="text1"/>
          <w:sz w:val="22"/>
          <w:szCs w:val="22"/>
        </w:rPr>
        <w:t>entsc</w:t>
      </w:r>
      <w:r w:rsidR="00C741A6">
        <w:rPr>
          <w:rFonts w:ascii="Arial" w:hAnsi="Arial" w:cs="Arial"/>
          <w:bCs/>
          <w:color w:val="000000" w:themeColor="text1"/>
          <w:sz w:val="22"/>
          <w:szCs w:val="22"/>
        </w:rPr>
        <w:t>heidend</w:t>
      </w:r>
      <w:r w:rsidR="00896928">
        <w:rPr>
          <w:rFonts w:ascii="Arial" w:hAnsi="Arial" w:cs="Arial"/>
          <w:bCs/>
          <w:color w:val="000000" w:themeColor="text1"/>
          <w:sz w:val="22"/>
          <w:szCs w:val="22"/>
        </w:rPr>
        <w:t>.</w:t>
      </w:r>
      <w:r w:rsidR="00C741A6">
        <w:rPr>
          <w:rFonts w:ascii="Arial" w:hAnsi="Arial" w:cs="Arial"/>
          <w:bCs/>
          <w:color w:val="000000" w:themeColor="text1"/>
          <w:sz w:val="22"/>
          <w:szCs w:val="22"/>
        </w:rPr>
        <w:t xml:space="preserve"> D</w:t>
      </w:r>
      <w:r w:rsidR="00A220EF">
        <w:rPr>
          <w:rFonts w:ascii="Arial" w:hAnsi="Arial" w:cs="Arial"/>
          <w:bCs/>
          <w:color w:val="000000" w:themeColor="text1"/>
          <w:sz w:val="22"/>
          <w:szCs w:val="22"/>
        </w:rPr>
        <w:t>ie</w:t>
      </w:r>
      <w:r w:rsidR="00C741A6">
        <w:rPr>
          <w:rFonts w:ascii="Arial" w:hAnsi="Arial" w:cs="Arial"/>
          <w:bCs/>
          <w:color w:val="000000" w:themeColor="text1"/>
          <w:sz w:val="22"/>
          <w:szCs w:val="22"/>
        </w:rPr>
        <w:t xml:space="preserve"> amerikanische E-Commerce-</w:t>
      </w:r>
      <w:r w:rsidR="00A220EF">
        <w:rPr>
          <w:rFonts w:ascii="Arial" w:hAnsi="Arial" w:cs="Arial"/>
          <w:bCs/>
          <w:color w:val="000000" w:themeColor="text1"/>
          <w:sz w:val="22"/>
          <w:szCs w:val="22"/>
        </w:rPr>
        <w:t>Plattform</w:t>
      </w:r>
      <w:r w:rsidR="00C741A6">
        <w:rPr>
          <w:rFonts w:ascii="Arial" w:hAnsi="Arial" w:cs="Arial"/>
          <w:bCs/>
          <w:color w:val="000000" w:themeColor="text1"/>
          <w:sz w:val="22"/>
          <w:szCs w:val="22"/>
        </w:rPr>
        <w:t xml:space="preserve"> </w:t>
      </w:r>
      <w:proofErr w:type="spellStart"/>
      <w:r w:rsidR="00C741A6">
        <w:rPr>
          <w:rFonts w:ascii="Arial" w:hAnsi="Arial" w:cs="Arial"/>
          <w:bCs/>
          <w:color w:val="000000" w:themeColor="text1"/>
          <w:sz w:val="22"/>
          <w:szCs w:val="22"/>
        </w:rPr>
        <w:t>Wayfair</w:t>
      </w:r>
      <w:proofErr w:type="spellEnd"/>
      <w:r w:rsidR="00C741A6">
        <w:rPr>
          <w:rFonts w:ascii="Arial" w:hAnsi="Arial" w:cs="Arial"/>
          <w:bCs/>
          <w:color w:val="000000" w:themeColor="text1"/>
          <w:sz w:val="22"/>
          <w:szCs w:val="22"/>
        </w:rPr>
        <w:t xml:space="preserve"> steuert von Berlin aus </w:t>
      </w:r>
      <w:r w:rsidR="00A220EF">
        <w:rPr>
          <w:rFonts w:ascii="Arial" w:hAnsi="Arial" w:cs="Arial"/>
          <w:bCs/>
          <w:color w:val="000000" w:themeColor="text1"/>
          <w:sz w:val="22"/>
          <w:szCs w:val="22"/>
        </w:rPr>
        <w:t>ihr</w:t>
      </w:r>
      <w:r w:rsidR="00C741A6">
        <w:rPr>
          <w:rFonts w:ascii="Arial" w:hAnsi="Arial" w:cs="Arial"/>
          <w:bCs/>
          <w:color w:val="000000" w:themeColor="text1"/>
          <w:sz w:val="22"/>
          <w:szCs w:val="22"/>
        </w:rPr>
        <w:t xml:space="preserve"> </w:t>
      </w:r>
      <w:r w:rsidR="006C206C">
        <w:rPr>
          <w:rFonts w:ascii="Arial" w:hAnsi="Arial" w:cs="Arial"/>
          <w:bCs/>
          <w:color w:val="000000" w:themeColor="text1"/>
          <w:sz w:val="22"/>
          <w:szCs w:val="22"/>
        </w:rPr>
        <w:t xml:space="preserve">gesamtes </w:t>
      </w:r>
      <w:r w:rsidR="00C741A6">
        <w:rPr>
          <w:rFonts w:ascii="Arial" w:hAnsi="Arial" w:cs="Arial"/>
          <w:bCs/>
          <w:color w:val="000000" w:themeColor="text1"/>
          <w:sz w:val="22"/>
          <w:szCs w:val="22"/>
        </w:rPr>
        <w:t>Europageschäft und</w:t>
      </w:r>
      <w:r w:rsidR="00381221">
        <w:rPr>
          <w:rFonts w:ascii="Arial" w:hAnsi="Arial" w:cs="Arial"/>
          <w:bCs/>
          <w:color w:val="000000" w:themeColor="text1"/>
          <w:sz w:val="22"/>
          <w:szCs w:val="22"/>
        </w:rPr>
        <w:t xml:space="preserve"> </w:t>
      </w:r>
      <w:r w:rsidR="00FF7E2A">
        <w:rPr>
          <w:rFonts w:ascii="Arial" w:hAnsi="Arial" w:cs="Arial"/>
          <w:bCs/>
          <w:color w:val="000000" w:themeColor="text1"/>
          <w:sz w:val="22"/>
          <w:szCs w:val="22"/>
        </w:rPr>
        <w:t xml:space="preserve">übernimmt für </w:t>
      </w:r>
      <w:r w:rsidR="003F6A0A">
        <w:rPr>
          <w:rFonts w:ascii="Arial" w:hAnsi="Arial" w:cs="Arial"/>
          <w:bCs/>
          <w:color w:val="000000" w:themeColor="text1"/>
          <w:sz w:val="22"/>
          <w:szCs w:val="22"/>
        </w:rPr>
        <w:t>ihre</w:t>
      </w:r>
      <w:r w:rsidR="00FF7E2A">
        <w:rPr>
          <w:rFonts w:ascii="Arial" w:hAnsi="Arial" w:cs="Arial"/>
          <w:bCs/>
          <w:color w:val="000000" w:themeColor="text1"/>
          <w:sz w:val="22"/>
          <w:szCs w:val="22"/>
        </w:rPr>
        <w:t xml:space="preserve"> </w:t>
      </w:r>
      <w:r w:rsidR="003F6A0A">
        <w:rPr>
          <w:rFonts w:ascii="Arial" w:hAnsi="Arial" w:cs="Arial"/>
          <w:bCs/>
          <w:color w:val="000000" w:themeColor="text1"/>
          <w:sz w:val="22"/>
          <w:szCs w:val="22"/>
        </w:rPr>
        <w:t>Partner</w:t>
      </w:r>
      <w:r w:rsidR="00FF7E2A">
        <w:rPr>
          <w:rFonts w:ascii="Arial" w:hAnsi="Arial" w:cs="Arial"/>
          <w:bCs/>
          <w:color w:val="000000" w:themeColor="text1"/>
          <w:sz w:val="22"/>
          <w:szCs w:val="22"/>
        </w:rPr>
        <w:t xml:space="preserve"> unter anderem den Transport der Bestellungen und die Abwicklung der Retouren</w:t>
      </w:r>
      <w:r w:rsidR="00381221">
        <w:rPr>
          <w:rFonts w:ascii="Arial" w:hAnsi="Arial" w:cs="Arial"/>
          <w:bCs/>
          <w:color w:val="000000" w:themeColor="text1"/>
          <w:sz w:val="22"/>
          <w:szCs w:val="22"/>
        </w:rPr>
        <w:t>.</w:t>
      </w:r>
    </w:p>
    <w:p w14:paraId="04FA76DC" w14:textId="11319FA8" w:rsidR="00C767F9" w:rsidRDefault="00C767F9" w:rsidP="008063B4">
      <w:pPr>
        <w:shd w:val="clear" w:color="auto" w:fill="FFFFFF"/>
        <w:spacing w:after="240" w:line="360" w:lineRule="auto"/>
        <w:outlineLvl w:val="4"/>
        <w:rPr>
          <w:rFonts w:ascii="Arial" w:hAnsi="Arial" w:cs="Arial"/>
          <w:bCs/>
          <w:color w:val="000000" w:themeColor="text1"/>
          <w:sz w:val="22"/>
          <w:szCs w:val="22"/>
        </w:rPr>
      </w:pPr>
      <w:r>
        <w:rPr>
          <w:rFonts w:ascii="Arial" w:hAnsi="Arial" w:cs="Arial"/>
          <w:bCs/>
          <w:color w:val="000000" w:themeColor="text1"/>
          <w:sz w:val="22"/>
          <w:szCs w:val="22"/>
        </w:rPr>
        <w:t xml:space="preserve">Mit einem neuartigen 3D-Online-Konfigurator will der </w:t>
      </w:r>
      <w:r w:rsidR="006C206C">
        <w:rPr>
          <w:rFonts w:ascii="Arial" w:hAnsi="Arial" w:cs="Arial"/>
          <w:bCs/>
          <w:color w:val="000000" w:themeColor="text1"/>
          <w:sz w:val="22"/>
          <w:szCs w:val="22"/>
        </w:rPr>
        <w:t xml:space="preserve">oberfränkische </w:t>
      </w:r>
      <w:r w:rsidR="00381221">
        <w:rPr>
          <w:rFonts w:ascii="Arial" w:hAnsi="Arial" w:cs="Arial"/>
          <w:bCs/>
          <w:color w:val="000000" w:themeColor="text1"/>
          <w:sz w:val="22"/>
          <w:szCs w:val="22"/>
        </w:rPr>
        <w:t>Polstermöbelhersteller W.</w:t>
      </w:r>
      <w:r w:rsidR="003F25DC">
        <w:rPr>
          <w:rFonts w:ascii="Arial" w:hAnsi="Arial" w:cs="Arial"/>
          <w:bCs/>
          <w:color w:val="000000" w:themeColor="text1"/>
          <w:sz w:val="22"/>
          <w:szCs w:val="22"/>
        </w:rPr>
        <w:t xml:space="preserve"> </w:t>
      </w:r>
      <w:r w:rsidR="00381221">
        <w:rPr>
          <w:rFonts w:ascii="Arial" w:hAnsi="Arial" w:cs="Arial"/>
          <w:bCs/>
          <w:color w:val="000000" w:themeColor="text1"/>
          <w:sz w:val="22"/>
          <w:szCs w:val="22"/>
        </w:rPr>
        <w:t xml:space="preserve">Schillig </w:t>
      </w:r>
      <w:r w:rsidR="00A15BD9">
        <w:rPr>
          <w:rFonts w:ascii="Arial" w:hAnsi="Arial" w:cs="Arial"/>
          <w:bCs/>
          <w:color w:val="000000" w:themeColor="text1"/>
          <w:sz w:val="22"/>
          <w:szCs w:val="22"/>
        </w:rPr>
        <w:t>seine</w:t>
      </w:r>
      <w:r w:rsidR="00381221">
        <w:rPr>
          <w:rFonts w:ascii="Arial" w:hAnsi="Arial" w:cs="Arial"/>
          <w:bCs/>
          <w:color w:val="000000" w:themeColor="text1"/>
          <w:sz w:val="22"/>
          <w:szCs w:val="22"/>
        </w:rPr>
        <w:t xml:space="preserve"> Kunden ansprechen</w:t>
      </w:r>
      <w:r>
        <w:rPr>
          <w:rFonts w:ascii="Arial" w:hAnsi="Arial" w:cs="Arial"/>
          <w:bCs/>
          <w:color w:val="000000" w:themeColor="text1"/>
          <w:sz w:val="22"/>
          <w:szCs w:val="22"/>
        </w:rPr>
        <w:t xml:space="preserve"> und </w:t>
      </w:r>
      <w:r w:rsidR="00FF7E2A">
        <w:rPr>
          <w:rFonts w:ascii="Arial" w:hAnsi="Arial" w:cs="Arial"/>
          <w:bCs/>
          <w:color w:val="000000" w:themeColor="text1"/>
          <w:sz w:val="22"/>
          <w:szCs w:val="22"/>
        </w:rPr>
        <w:t>gleichzeitig</w:t>
      </w:r>
      <w:r w:rsidR="00A15BD9">
        <w:rPr>
          <w:rFonts w:ascii="Arial" w:hAnsi="Arial" w:cs="Arial"/>
          <w:bCs/>
          <w:color w:val="000000" w:themeColor="text1"/>
          <w:sz w:val="22"/>
          <w:szCs w:val="22"/>
        </w:rPr>
        <w:t xml:space="preserve"> </w:t>
      </w:r>
      <w:r>
        <w:rPr>
          <w:rFonts w:ascii="Arial" w:hAnsi="Arial" w:cs="Arial"/>
          <w:bCs/>
          <w:color w:val="000000" w:themeColor="text1"/>
          <w:sz w:val="22"/>
          <w:szCs w:val="22"/>
        </w:rPr>
        <w:t>seine Marke schärfen. Mit dem Konfigurator können sich die Kunden ihr individuelles Wunschsofa zusammenstellen und es sich in fotorealistischer Qualität in ihrem eigenen Wohnzimmer anzeigen lassen. Bei den Verbrauchern stoße die Funktion auf große Resonanz, berichtete Erik Stammberger, geschäftsführender Gesellschafter der W. Schillig Polstermöbelwerke GmbH &amp; Co. KG.</w:t>
      </w:r>
      <w:r w:rsidR="00A15BD9">
        <w:rPr>
          <w:rFonts w:ascii="Arial" w:hAnsi="Arial" w:cs="Arial"/>
          <w:bCs/>
          <w:color w:val="000000" w:themeColor="text1"/>
          <w:sz w:val="22"/>
          <w:szCs w:val="22"/>
        </w:rPr>
        <w:t xml:space="preserve"> „Heutzutage müssen wir die Verbraucher über alle Kanäle ansprechen.“</w:t>
      </w:r>
    </w:p>
    <w:p w14:paraId="1D0D317C" w14:textId="686CEF40" w:rsidR="006273E8" w:rsidRPr="00BB35ED" w:rsidRDefault="00A15BD9" w:rsidP="008063B4">
      <w:pPr>
        <w:shd w:val="clear" w:color="auto" w:fill="FFFFFF"/>
        <w:spacing w:after="240" w:line="360" w:lineRule="auto"/>
        <w:outlineLvl w:val="4"/>
        <w:rPr>
          <w:rFonts w:ascii="Arial" w:hAnsi="Arial" w:cs="Arial"/>
          <w:bCs/>
          <w:sz w:val="22"/>
          <w:szCs w:val="22"/>
        </w:rPr>
      </w:pPr>
      <w:bookmarkStart w:id="0" w:name="_Hlk67507410"/>
      <w:r>
        <w:rPr>
          <w:rFonts w:ascii="Arial" w:hAnsi="Arial" w:cs="Arial"/>
          <w:bCs/>
          <w:color w:val="000000" w:themeColor="text1"/>
          <w:sz w:val="22"/>
          <w:szCs w:val="22"/>
        </w:rPr>
        <w:t xml:space="preserve">Über die Möglichkeiten der </w:t>
      </w:r>
      <w:r w:rsidR="00004143">
        <w:rPr>
          <w:rFonts w:ascii="Arial" w:hAnsi="Arial" w:cs="Arial"/>
          <w:bCs/>
          <w:color w:val="000000" w:themeColor="text1"/>
          <w:sz w:val="22"/>
          <w:szCs w:val="22"/>
        </w:rPr>
        <w:t xml:space="preserve">einfachen und sicheren </w:t>
      </w:r>
      <w:r>
        <w:rPr>
          <w:rFonts w:ascii="Arial" w:hAnsi="Arial" w:cs="Arial"/>
          <w:bCs/>
          <w:color w:val="000000" w:themeColor="text1"/>
          <w:sz w:val="22"/>
          <w:szCs w:val="22"/>
        </w:rPr>
        <w:t>Zahlungsabwicklung im Onlinehandel informierte Paul Neumann vo</w:t>
      </w:r>
      <w:r w:rsidR="00950561">
        <w:rPr>
          <w:rFonts w:ascii="Arial" w:hAnsi="Arial" w:cs="Arial"/>
          <w:bCs/>
          <w:color w:val="000000" w:themeColor="text1"/>
          <w:sz w:val="22"/>
          <w:szCs w:val="22"/>
        </w:rPr>
        <w:t>m Zahlungsdienstleister</w:t>
      </w:r>
      <w:r>
        <w:rPr>
          <w:rFonts w:ascii="Arial" w:hAnsi="Arial" w:cs="Arial"/>
          <w:bCs/>
          <w:color w:val="000000" w:themeColor="text1"/>
          <w:sz w:val="22"/>
          <w:szCs w:val="22"/>
        </w:rPr>
        <w:t xml:space="preserve"> </w:t>
      </w:r>
      <w:proofErr w:type="spellStart"/>
      <w:r w:rsidR="00CC03F0">
        <w:rPr>
          <w:rFonts w:ascii="Arial" w:hAnsi="Arial" w:cs="Arial"/>
          <w:bCs/>
          <w:color w:val="000000" w:themeColor="text1"/>
          <w:sz w:val="22"/>
          <w:szCs w:val="22"/>
        </w:rPr>
        <w:t>Worldline</w:t>
      </w:r>
      <w:proofErr w:type="spellEnd"/>
      <w:r>
        <w:rPr>
          <w:rFonts w:ascii="Arial" w:hAnsi="Arial" w:cs="Arial"/>
          <w:bCs/>
          <w:color w:val="000000" w:themeColor="text1"/>
          <w:sz w:val="22"/>
          <w:szCs w:val="22"/>
        </w:rPr>
        <w:t>.</w:t>
      </w:r>
      <w:r w:rsidR="0087382E">
        <w:rPr>
          <w:rFonts w:ascii="Arial" w:hAnsi="Arial" w:cs="Arial"/>
          <w:bCs/>
          <w:color w:val="000000" w:themeColor="text1"/>
          <w:sz w:val="22"/>
          <w:szCs w:val="22"/>
        </w:rPr>
        <w:t xml:space="preserve"> So sei für Onlineshops ein gesunder Mix wichtiger Zahlungsmittel empfehlenswert, da ein Abbruch des Kaufvorgangs durch die Kunden drohe, </w:t>
      </w:r>
      <w:r w:rsidR="00FF7E2A">
        <w:rPr>
          <w:rFonts w:ascii="Arial" w:hAnsi="Arial" w:cs="Arial"/>
          <w:bCs/>
          <w:color w:val="000000" w:themeColor="text1"/>
          <w:sz w:val="22"/>
          <w:szCs w:val="22"/>
        </w:rPr>
        <w:t>sobald</w:t>
      </w:r>
      <w:r w:rsidR="0087382E">
        <w:rPr>
          <w:rFonts w:ascii="Arial" w:hAnsi="Arial" w:cs="Arial"/>
          <w:bCs/>
          <w:color w:val="000000" w:themeColor="text1"/>
          <w:sz w:val="22"/>
          <w:szCs w:val="22"/>
        </w:rPr>
        <w:t xml:space="preserve"> die bevorzugte Zahlungsart nicht akzeptiert werde.</w:t>
      </w:r>
      <w:bookmarkEnd w:id="0"/>
      <w:r w:rsidR="00CC03F0">
        <w:rPr>
          <w:rFonts w:ascii="Arial" w:hAnsi="Arial" w:cs="Arial"/>
          <w:bCs/>
          <w:color w:val="000000" w:themeColor="text1"/>
          <w:sz w:val="22"/>
          <w:szCs w:val="22"/>
        </w:rPr>
        <w:t xml:space="preserve"> Zudem werden seiner Einschätzung nach Omnichannel- und Marktplatztechnologien weiterhin Einzug halten, um das mobile und interaktive Einkaufserlebnis zu fördern.</w:t>
      </w:r>
    </w:p>
    <w:sectPr w:rsidR="006273E8" w:rsidRPr="00BB35ED" w:rsidSect="00CD3381">
      <w:headerReference w:type="default" r:id="rId10"/>
      <w:footerReference w:type="default" r:id="rId11"/>
      <w:pgSz w:w="11906" w:h="16838"/>
      <w:pgMar w:top="3544" w:right="3259" w:bottom="1418" w:left="1417" w:header="855" w:footer="1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FA873" w14:textId="77777777" w:rsidR="004B539D" w:rsidRDefault="004B539D">
      <w:r>
        <w:separator/>
      </w:r>
    </w:p>
  </w:endnote>
  <w:endnote w:type="continuationSeparator" w:id="0">
    <w:p w14:paraId="2B8A984C" w14:textId="77777777" w:rsidR="004B539D" w:rsidRDefault="004B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3416F" w14:textId="77777777"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26ED25BE" wp14:editId="3A3E50A8">
              <wp:simplePos x="0" y="0"/>
              <wp:positionH relativeFrom="column">
                <wp:posOffset>4878705</wp:posOffset>
              </wp:positionH>
              <wp:positionV relativeFrom="paragraph">
                <wp:posOffset>-1970405</wp:posOffset>
              </wp:positionV>
              <wp:extent cx="1593215" cy="194945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194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4D797CC1"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48B3D70C" w14:textId="77777777" w:rsidR="00D21492" w:rsidRDefault="00D21492" w:rsidP="00D21492">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1806BE99" w14:textId="77777777" w:rsidR="00EC6F00" w:rsidRDefault="00D2149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c.scharrenbroch</w:t>
                          </w:r>
                          <w:proofErr w:type="spellEnd"/>
                          <w:r>
                            <w:rPr>
                              <w:rFonts w:ascii="Arial" w:hAnsi="Arial" w:cs="Arial"/>
                              <w:color w:val="808080" w:themeColor="background1" w:themeShade="80"/>
                              <w:sz w:val="18"/>
                            </w:rPr>
                            <w:t>@</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42BC7597" w14:textId="52F7ED75" w:rsidR="00A364A2" w:rsidRDefault="00A364A2" w:rsidP="00D21492">
                          <w:pPr>
                            <w:rPr>
                              <w:rFonts w:ascii="Arial" w:hAnsi="Arial" w:cs="Arial"/>
                              <w:color w:val="808080" w:themeColor="background1" w:themeShade="80"/>
                              <w:sz w:val="18"/>
                            </w:rPr>
                          </w:pPr>
                        </w:p>
                        <w:p w14:paraId="0C5D85E9" w14:textId="756552D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4B2707AC" w14:textId="25FCA061" w:rsidR="00A364A2" w:rsidRDefault="00A364A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Goebenstraße</w:t>
                          </w:r>
                          <w:proofErr w:type="spellEnd"/>
                          <w:r>
                            <w:rPr>
                              <w:rFonts w:ascii="Arial" w:hAnsi="Arial" w:cs="Arial"/>
                              <w:color w:val="808080" w:themeColor="background1" w:themeShade="80"/>
                              <w:sz w:val="18"/>
                            </w:rPr>
                            <w:t xml:space="preserve"> 4-10</w:t>
                          </w:r>
                        </w:p>
                        <w:p w14:paraId="67A161CF" w14:textId="2E70D7C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3A13DB78" w14:textId="7F779202"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Fon: +49 5221 1265-20</w:t>
                          </w:r>
                        </w:p>
                        <w:p w14:paraId="29295EB9" w14:textId="1730ADD0"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Fax: +49 5221 1265-65</w:t>
                          </w:r>
                        </w:p>
                        <w:p w14:paraId="4188BD6F" w14:textId="63F8317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mueller@vhk-herford.de</w:t>
                          </w:r>
                        </w:p>
                        <w:p w14:paraId="2FD517FE" w14:textId="77777777" w:rsidR="00D21492" w:rsidRDefault="00D21492" w:rsidP="00D21492">
                          <w:pPr>
                            <w:rPr>
                              <w:rFonts w:ascii="Arial" w:hAnsi="Arial" w:cs="Arial"/>
                              <w:color w:val="808080" w:themeColor="background1" w:themeShade="80"/>
                              <w:sz w:val="18"/>
                            </w:rPr>
                          </w:pPr>
                        </w:p>
                        <w:p w14:paraId="19E14BC2" w14:textId="77777777"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D25BE" id="_x0000_t202" coordsize="21600,21600" o:spt="202" path="m,l,21600r21600,l21600,xe">
              <v:stroke joinstyle="miter"/>
              <v:path gradientshapeok="t" o:connecttype="rect"/>
            </v:shapetype>
            <v:shape id="Text Box 14" o:spid="_x0000_s1027" type="#_x0000_t202" style="position:absolute;margin-left:384.15pt;margin-top:-155.15pt;width:125.45pt;height:15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" filled="f" stroked="f">
              <v:textbo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4D797CC1"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48B3D70C" w14:textId="77777777" w:rsidR="00D21492" w:rsidRDefault="00D21492" w:rsidP="00D21492">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1806BE99" w14:textId="77777777" w:rsidR="00EC6F00" w:rsidRDefault="00D2149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c.scharrenbroch</w:t>
                    </w:r>
                    <w:proofErr w:type="spellEnd"/>
                    <w:r>
                      <w:rPr>
                        <w:rFonts w:ascii="Arial" w:hAnsi="Arial" w:cs="Arial"/>
                        <w:color w:val="808080" w:themeColor="background1" w:themeShade="80"/>
                        <w:sz w:val="18"/>
                      </w:rPr>
                      <w:t>@</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42BC7597" w14:textId="52F7ED75" w:rsidR="00A364A2" w:rsidRDefault="00A364A2" w:rsidP="00D21492">
                    <w:pPr>
                      <w:rPr>
                        <w:rFonts w:ascii="Arial" w:hAnsi="Arial" w:cs="Arial"/>
                        <w:color w:val="808080" w:themeColor="background1" w:themeShade="80"/>
                        <w:sz w:val="18"/>
                      </w:rPr>
                    </w:pPr>
                  </w:p>
                  <w:p w14:paraId="0C5D85E9" w14:textId="756552D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4B2707AC" w14:textId="25FCA061" w:rsidR="00A364A2" w:rsidRDefault="00A364A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Goebenstraße</w:t>
                    </w:r>
                    <w:proofErr w:type="spellEnd"/>
                    <w:r>
                      <w:rPr>
                        <w:rFonts w:ascii="Arial" w:hAnsi="Arial" w:cs="Arial"/>
                        <w:color w:val="808080" w:themeColor="background1" w:themeShade="80"/>
                        <w:sz w:val="18"/>
                      </w:rPr>
                      <w:t xml:space="preserve"> 4-10</w:t>
                    </w:r>
                  </w:p>
                  <w:p w14:paraId="67A161CF" w14:textId="2E70D7C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3A13DB78" w14:textId="7F779202"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Fon: +49 5221 1265-20</w:t>
                    </w:r>
                  </w:p>
                  <w:p w14:paraId="29295EB9" w14:textId="1730ADD0"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Fax: +49 5221 1265-65</w:t>
                    </w:r>
                  </w:p>
                  <w:p w14:paraId="4188BD6F" w14:textId="63F8317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mueller@vhk-herford.de</w:t>
                    </w:r>
                  </w:p>
                  <w:p w14:paraId="2FD517FE" w14:textId="77777777" w:rsidR="00D21492" w:rsidRDefault="00D21492" w:rsidP="00D21492">
                    <w:pPr>
                      <w:rPr>
                        <w:rFonts w:ascii="Arial" w:hAnsi="Arial" w:cs="Arial"/>
                        <w:color w:val="808080" w:themeColor="background1" w:themeShade="80"/>
                        <w:sz w:val="18"/>
                      </w:rPr>
                    </w:pPr>
                  </w:p>
                  <w:p w14:paraId="19E14BC2" w14:textId="77777777"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6A2BB" w14:textId="77777777" w:rsidR="004B539D" w:rsidRDefault="004B539D">
      <w:r>
        <w:separator/>
      </w:r>
    </w:p>
  </w:footnote>
  <w:footnote w:type="continuationSeparator" w:id="0">
    <w:p w14:paraId="12EF1A7F" w14:textId="77777777" w:rsidR="004B539D" w:rsidRDefault="004B5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0050F" w14:textId="77777777" w:rsidR="007B1578" w:rsidRPr="00CC7090" w:rsidRDefault="009D5787" w:rsidP="00606E29">
    <w:pPr>
      <w:pStyle w:val="Kopfzeile"/>
      <w:spacing w:line="360" w:lineRule="auto"/>
      <w:rPr>
        <w:rFonts w:ascii="Arial" w:hAnsi="Arial" w:cs="Arial"/>
        <w:b/>
        <w:sz w:val="36"/>
      </w:rPr>
    </w:pPr>
    <w:r>
      <w:rPr>
        <w:rFonts w:ascii="Arial" w:hAnsi="Arial" w:cs="Arial"/>
        <w:b/>
        <w:noProof/>
        <w:sz w:val="36"/>
      </w:rPr>
      <w:drawing>
        <wp:anchor distT="0" distB="0" distL="114300" distR="114300" simplePos="0" relativeHeight="251662336" behindDoc="1" locked="0" layoutInCell="1" allowOverlap="1" wp14:anchorId="6EE66489" wp14:editId="17ABC7E5">
          <wp:simplePos x="0" y="0"/>
          <wp:positionH relativeFrom="column">
            <wp:posOffset>2878455</wp:posOffset>
          </wp:positionH>
          <wp:positionV relativeFrom="paragraph">
            <wp:posOffset>60325</wp:posOffset>
          </wp:positionV>
          <wp:extent cx="1682750" cy="639286"/>
          <wp:effectExtent l="0" t="0" r="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verbaende-nrw-ev-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750" cy="639286"/>
                  </a:xfrm>
                  <a:prstGeom prst="rect">
                    <a:avLst/>
                  </a:prstGeom>
                </pic:spPr>
              </pic:pic>
            </a:graphicData>
          </a:graphic>
          <wp14:sizeRelH relativeFrom="margin">
            <wp14:pctWidth>0</wp14:pctWidth>
          </wp14:sizeRelH>
          <wp14:sizeRelV relativeFrom="margin">
            <wp14:pctHeight>0</wp14:pctHeight>
          </wp14:sizeRelV>
        </wp:anchor>
      </w:drawing>
    </w:r>
    <w:r w:rsidR="00D0036E">
      <w:rPr>
        <w:rFonts w:ascii="Arial" w:hAnsi="Arial" w:cs="Arial"/>
        <w:b/>
        <w:noProof/>
        <w:sz w:val="36"/>
      </w:rPr>
      <w:drawing>
        <wp:anchor distT="0" distB="0" distL="114300" distR="114300" simplePos="0" relativeHeight="251661312" behindDoc="1" locked="0" layoutInCell="1" allowOverlap="1" wp14:anchorId="342053DD" wp14:editId="573E1D8D">
          <wp:simplePos x="0" y="0"/>
          <wp:positionH relativeFrom="column">
            <wp:posOffset>4765040</wp:posOffset>
          </wp:positionH>
          <wp:positionV relativeFrom="paragraph">
            <wp:posOffset>123825</wp:posOffset>
          </wp:positionV>
          <wp:extent cx="1661795" cy="552450"/>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DM_Logo_Schrift_Silb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1795" cy="552450"/>
                  </a:xfrm>
                  <a:prstGeom prst="rect">
                    <a:avLst/>
                  </a:prstGeom>
                </pic:spPr>
              </pic:pic>
            </a:graphicData>
          </a:graphic>
          <wp14:sizeRelH relativeFrom="margin">
            <wp14:pctWidth>0</wp14:pctWidth>
          </wp14:sizeRelH>
          <wp14:sizeRelV relativeFrom="margin">
            <wp14:pctHeight>0</wp14:pctHeight>
          </wp14:sizeRelV>
        </wp:anchor>
      </w:drawing>
    </w:r>
    <w:r w:rsidR="007B1578">
      <w:rPr>
        <w:rFonts w:ascii="Arial" w:hAnsi="Arial" w:cs="Arial"/>
        <w:b/>
        <w:noProof/>
        <w:sz w:val="36"/>
      </w:rPr>
      <w:drawing>
        <wp:anchor distT="0" distB="0" distL="114300" distR="114300" simplePos="0" relativeHeight="251657216" behindDoc="0" locked="0" layoutInCell="1" allowOverlap="1" wp14:anchorId="05008304" wp14:editId="7FAEED4B">
          <wp:simplePos x="0" y="0"/>
          <wp:positionH relativeFrom="page">
            <wp:posOffset>-900430</wp:posOffset>
          </wp:positionH>
          <wp:positionV relativeFrom="page">
            <wp:posOffset>-1584325</wp:posOffset>
          </wp:positionV>
          <wp:extent cx="2339340" cy="922020"/>
          <wp:effectExtent l="19050" t="0" r="3810" b="0"/>
          <wp:wrapSquare wrapText="bothSides"/>
          <wp:docPr id="27"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3"/>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14:paraId="53EF0017" w14:textId="132957E1" w:rsidR="007B1578" w:rsidRPr="007A02D4" w:rsidRDefault="00812207" w:rsidP="006647BC">
    <w:pPr>
      <w:pStyle w:val="Kopfzeile"/>
      <w:tabs>
        <w:tab w:val="clear" w:pos="4536"/>
        <w:tab w:val="clear" w:pos="9072"/>
        <w:tab w:val="left" w:pos="5680"/>
      </w:tabs>
      <w:spacing w:line="360" w:lineRule="auto"/>
      <w:rPr>
        <w:rFonts w:ascii="Arial" w:hAnsi="Arial" w:cs="Arial"/>
        <w:color w:val="808080"/>
      </w:rPr>
    </w:pPr>
    <w:r>
      <w:rPr>
        <w:rFonts w:ascii="Arial" w:hAnsi="Arial" w:cs="Arial"/>
        <w:color w:val="808080"/>
      </w:rPr>
      <w:t>2</w:t>
    </w:r>
    <w:r w:rsidR="00B838E4">
      <w:rPr>
        <w:rFonts w:ascii="Arial" w:hAnsi="Arial" w:cs="Arial"/>
        <w:color w:val="808080"/>
      </w:rPr>
      <w:t>6</w:t>
    </w:r>
    <w:r>
      <w:rPr>
        <w:rFonts w:ascii="Arial" w:hAnsi="Arial" w:cs="Arial"/>
        <w:color w:val="808080"/>
      </w:rPr>
      <w:t>. März</w:t>
    </w:r>
    <w:r w:rsidR="00D21492">
      <w:rPr>
        <w:rFonts w:ascii="Arial" w:hAnsi="Arial" w:cs="Arial"/>
        <w:color w:val="808080"/>
      </w:rPr>
      <w:t xml:space="preserve"> </w:t>
    </w:r>
    <w:r w:rsidR="001428A4">
      <w:rPr>
        <w:rFonts w:ascii="Arial" w:hAnsi="Arial" w:cs="Arial"/>
        <w:color w:val="808080"/>
      </w:rPr>
      <w:t>20</w:t>
    </w:r>
    <w:r w:rsidR="008D034C">
      <w:rPr>
        <w:rFonts w:ascii="Arial" w:hAnsi="Arial" w:cs="Arial"/>
        <w:color w:val="808080"/>
      </w:rPr>
      <w:t>2</w:t>
    </w:r>
    <w:r w:rsidR="003667D2">
      <w:rPr>
        <w:rFonts w:ascii="Arial" w:hAnsi="Arial" w:cs="Arial"/>
        <w:color w:val="808080"/>
      </w:rPr>
      <w:t>1</w:t>
    </w:r>
    <w:r w:rsidR="006647BC">
      <w:rPr>
        <w:rFonts w:ascii="Arial" w:hAnsi="Arial" w:cs="Arial"/>
        <w:color w:val="808080"/>
      </w:rPr>
      <w:tab/>
    </w:r>
  </w:p>
  <w:p w14:paraId="12E364ED" w14:textId="77777777"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F62235">
      <w:rPr>
        <w:rFonts w:ascii="Arial" w:hAnsi="Arial" w:cs="Arial"/>
        <w:noProof/>
        <w:color w:val="808080"/>
      </w:rPr>
      <w:t>2</w:t>
    </w:r>
    <w:r w:rsidRPr="007A02D4">
      <w:rPr>
        <w:rFonts w:ascii="Arial" w:hAnsi="Arial" w:cs="Arial"/>
        <w:color w:val="808080"/>
      </w:rPr>
      <w:fldChar w:fldCharType="end"/>
    </w:r>
  </w:p>
  <w:p w14:paraId="38A38129" w14:textId="77777777" w:rsidR="007B1578" w:rsidRDefault="007B1578">
    <w:pPr>
      <w:pStyle w:val="Kopfzeile"/>
      <w:spacing w:line="360" w:lineRule="auto"/>
      <w:rPr>
        <w:rFonts w:ascii="Arial" w:hAnsi="Arial" w:cs="Arial"/>
      </w:rPr>
    </w:pPr>
  </w:p>
  <w:p w14:paraId="739ECA0C" w14:textId="77777777"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74D242F7" wp14:editId="1CE8587B">
              <wp:simplePos x="0" y="0"/>
              <wp:positionH relativeFrom="column">
                <wp:posOffset>4904105</wp:posOffset>
              </wp:positionH>
              <wp:positionV relativeFrom="paragraph">
                <wp:posOffset>445771</wp:posOffset>
              </wp:positionV>
              <wp:extent cx="1663065" cy="37973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7973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1" w:name="_Hlk57296277"/>
                          <w:r>
                            <w:rPr>
                              <w:rFonts w:ascii="Arial" w:hAnsi="Arial" w:cs="Arial"/>
                              <w:b/>
                              <w:color w:val="808080" w:themeColor="background1" w:themeShade="80"/>
                              <w:sz w:val="18"/>
                            </w:rPr>
                            <w:t>Geschäftsstelle Bad Honnef</w:t>
                          </w:r>
                        </w:p>
                        <w:bookmarkEnd w:id="1"/>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proofErr w:type="spellStart"/>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w:t>
                          </w:r>
                          <w:proofErr w:type="spellEnd"/>
                          <w:r w:rsidRPr="00D76F5D">
                            <w:rPr>
                              <w:rFonts w:ascii="Arial" w:hAnsi="Arial" w:cs="Arial"/>
                              <w:iCs/>
                              <w:color w:val="808080" w:themeColor="background1" w:themeShade="80"/>
                              <w:sz w:val="18"/>
                            </w:rPr>
                            <w:t>.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2" w:name="_Hlk57296246"/>
                          <w:proofErr w:type="spellStart"/>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w:t>
                          </w:r>
                          <w:proofErr w:type="spellEnd"/>
                          <w:r w:rsidR="007B1578" w:rsidRPr="00D76F5D">
                            <w:rPr>
                              <w:rFonts w:ascii="Arial" w:hAnsi="Arial" w:cs="Arial"/>
                              <w:iCs/>
                              <w:color w:val="808080" w:themeColor="background1" w:themeShade="80"/>
                              <w:sz w:val="18"/>
                            </w:rPr>
                            <w:t>.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bookmarkEnd w:id="2"/>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242F7" id="_x0000_t202" coordsize="21600,21600" o:spt="202" path="m,l,21600r21600,l21600,xe">
              <v:stroke joinstyle="miter"/>
              <v:path gradientshapeok="t" o:connecttype="rect"/>
            </v:shapetype>
            <v:shape id="Text Box 17" o:spid="_x0000_s1026" type="#_x0000_t202" style="position:absolute;margin-left:386.15pt;margin-top:35.1pt;width:130.95pt;height:299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" stroked="f" strokecolor="gray" strokeweight=".5pt">
              <v:textbox inset="1.5mm,,1.5mm,1mm">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3" w:name="_Hlk57296277"/>
                    <w:r>
                      <w:rPr>
                        <w:rFonts w:ascii="Arial" w:hAnsi="Arial" w:cs="Arial"/>
                        <w:b/>
                        <w:color w:val="808080" w:themeColor="background1" w:themeShade="80"/>
                        <w:sz w:val="18"/>
                      </w:rPr>
                      <w:t>Geschäftsstelle Bad Honnef</w:t>
                    </w:r>
                  </w:p>
                  <w:bookmarkEnd w:id="3"/>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proofErr w:type="spellStart"/>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w:t>
                    </w:r>
                    <w:proofErr w:type="spellEnd"/>
                    <w:r w:rsidRPr="00D76F5D">
                      <w:rPr>
                        <w:rFonts w:ascii="Arial" w:hAnsi="Arial" w:cs="Arial"/>
                        <w:iCs/>
                        <w:color w:val="808080" w:themeColor="background1" w:themeShade="80"/>
                        <w:sz w:val="18"/>
                      </w:rPr>
                      <w:t>.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4" w:name="_Hlk57296246"/>
                    <w:proofErr w:type="spellStart"/>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w:t>
                    </w:r>
                    <w:proofErr w:type="spellEnd"/>
                    <w:r w:rsidR="007B1578" w:rsidRPr="00D76F5D">
                      <w:rPr>
                        <w:rFonts w:ascii="Arial" w:hAnsi="Arial" w:cs="Arial"/>
                        <w:iCs/>
                        <w:color w:val="808080" w:themeColor="background1" w:themeShade="80"/>
                        <w:sz w:val="18"/>
                      </w:rPr>
                      <w:t>.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bookmarkEnd w:id="4"/>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1819A88B" wp14:editId="2B6398E4">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74A19"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FA23AF"/>
    <w:multiLevelType w:val="hybridMultilevel"/>
    <w:tmpl w:val="4C886D78"/>
    <w:lvl w:ilvl="0" w:tplc="D22A18B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2489"/>
    <w:rsid w:val="00004143"/>
    <w:rsid w:val="000125F2"/>
    <w:rsid w:val="000162A1"/>
    <w:rsid w:val="0003047C"/>
    <w:rsid w:val="000318DE"/>
    <w:rsid w:val="000353D9"/>
    <w:rsid w:val="0003588C"/>
    <w:rsid w:val="00036EC4"/>
    <w:rsid w:val="00037FD1"/>
    <w:rsid w:val="0004110D"/>
    <w:rsid w:val="0004146A"/>
    <w:rsid w:val="00041B73"/>
    <w:rsid w:val="00046A93"/>
    <w:rsid w:val="00051C07"/>
    <w:rsid w:val="00051DDA"/>
    <w:rsid w:val="000569ED"/>
    <w:rsid w:val="00056C29"/>
    <w:rsid w:val="000618BB"/>
    <w:rsid w:val="00064A38"/>
    <w:rsid w:val="00073A34"/>
    <w:rsid w:val="00074C0F"/>
    <w:rsid w:val="00075B99"/>
    <w:rsid w:val="000779BD"/>
    <w:rsid w:val="00082C55"/>
    <w:rsid w:val="000873B1"/>
    <w:rsid w:val="000878B7"/>
    <w:rsid w:val="00090168"/>
    <w:rsid w:val="000910F0"/>
    <w:rsid w:val="00092A0E"/>
    <w:rsid w:val="00094F52"/>
    <w:rsid w:val="0009547C"/>
    <w:rsid w:val="000A0D57"/>
    <w:rsid w:val="000A1D1F"/>
    <w:rsid w:val="000A2E96"/>
    <w:rsid w:val="000A77CE"/>
    <w:rsid w:val="000A7EDA"/>
    <w:rsid w:val="000B364A"/>
    <w:rsid w:val="000B4B7D"/>
    <w:rsid w:val="000B5A55"/>
    <w:rsid w:val="000B5D83"/>
    <w:rsid w:val="000C2BEC"/>
    <w:rsid w:val="000C50CD"/>
    <w:rsid w:val="000C64A4"/>
    <w:rsid w:val="000C720A"/>
    <w:rsid w:val="000C793F"/>
    <w:rsid w:val="000D6227"/>
    <w:rsid w:val="000D65E1"/>
    <w:rsid w:val="000E658B"/>
    <w:rsid w:val="000E7666"/>
    <w:rsid w:val="000F5743"/>
    <w:rsid w:val="000F6559"/>
    <w:rsid w:val="000F6D5E"/>
    <w:rsid w:val="000F7F4D"/>
    <w:rsid w:val="001015F1"/>
    <w:rsid w:val="00101FE6"/>
    <w:rsid w:val="0010512E"/>
    <w:rsid w:val="00110D84"/>
    <w:rsid w:val="00112167"/>
    <w:rsid w:val="00112953"/>
    <w:rsid w:val="00115F07"/>
    <w:rsid w:val="001160E1"/>
    <w:rsid w:val="00116FDF"/>
    <w:rsid w:val="001200C5"/>
    <w:rsid w:val="0012042C"/>
    <w:rsid w:val="001265C8"/>
    <w:rsid w:val="00132793"/>
    <w:rsid w:val="001338B7"/>
    <w:rsid w:val="00136645"/>
    <w:rsid w:val="00137FF9"/>
    <w:rsid w:val="001428A4"/>
    <w:rsid w:val="001477E4"/>
    <w:rsid w:val="001509C6"/>
    <w:rsid w:val="00150B80"/>
    <w:rsid w:val="00157648"/>
    <w:rsid w:val="00163C77"/>
    <w:rsid w:val="00163F99"/>
    <w:rsid w:val="00170167"/>
    <w:rsid w:val="00173622"/>
    <w:rsid w:val="00174C8B"/>
    <w:rsid w:val="00175D24"/>
    <w:rsid w:val="00176FA2"/>
    <w:rsid w:val="00177EB9"/>
    <w:rsid w:val="00180993"/>
    <w:rsid w:val="00183265"/>
    <w:rsid w:val="00183DAB"/>
    <w:rsid w:val="00186B7D"/>
    <w:rsid w:val="001874CD"/>
    <w:rsid w:val="00187F96"/>
    <w:rsid w:val="0019542A"/>
    <w:rsid w:val="001974BA"/>
    <w:rsid w:val="001A14D5"/>
    <w:rsid w:val="001A1A5F"/>
    <w:rsid w:val="001A47DC"/>
    <w:rsid w:val="001B5234"/>
    <w:rsid w:val="001C132C"/>
    <w:rsid w:val="001C1B7E"/>
    <w:rsid w:val="001C4C99"/>
    <w:rsid w:val="001C550C"/>
    <w:rsid w:val="001D1558"/>
    <w:rsid w:val="001D29D5"/>
    <w:rsid w:val="001D352E"/>
    <w:rsid w:val="001E3A74"/>
    <w:rsid w:val="001E5EB5"/>
    <w:rsid w:val="001E67FF"/>
    <w:rsid w:val="001E6A83"/>
    <w:rsid w:val="001F2DE0"/>
    <w:rsid w:val="001F6148"/>
    <w:rsid w:val="002011DB"/>
    <w:rsid w:val="00202A48"/>
    <w:rsid w:val="00204409"/>
    <w:rsid w:val="00206167"/>
    <w:rsid w:val="00207895"/>
    <w:rsid w:val="00215FBB"/>
    <w:rsid w:val="002161B9"/>
    <w:rsid w:val="0022660D"/>
    <w:rsid w:val="00227122"/>
    <w:rsid w:val="002307DE"/>
    <w:rsid w:val="00242786"/>
    <w:rsid w:val="00246FA3"/>
    <w:rsid w:val="002477B2"/>
    <w:rsid w:val="00250A6C"/>
    <w:rsid w:val="00255BC3"/>
    <w:rsid w:val="00260DDC"/>
    <w:rsid w:val="00260EA3"/>
    <w:rsid w:val="0026380D"/>
    <w:rsid w:val="002643EA"/>
    <w:rsid w:val="002650BE"/>
    <w:rsid w:val="00266CE2"/>
    <w:rsid w:val="00272F02"/>
    <w:rsid w:val="002735C4"/>
    <w:rsid w:val="0028004E"/>
    <w:rsid w:val="002800FB"/>
    <w:rsid w:val="00280E85"/>
    <w:rsid w:val="00281CF9"/>
    <w:rsid w:val="00282EA1"/>
    <w:rsid w:val="00292E05"/>
    <w:rsid w:val="00293650"/>
    <w:rsid w:val="002A03E7"/>
    <w:rsid w:val="002A07A8"/>
    <w:rsid w:val="002A3779"/>
    <w:rsid w:val="002A48CA"/>
    <w:rsid w:val="002A5034"/>
    <w:rsid w:val="002A6F4E"/>
    <w:rsid w:val="002A750C"/>
    <w:rsid w:val="002B0762"/>
    <w:rsid w:val="002B47DA"/>
    <w:rsid w:val="002B51CE"/>
    <w:rsid w:val="002B751F"/>
    <w:rsid w:val="002C2739"/>
    <w:rsid w:val="002C4C05"/>
    <w:rsid w:val="002C6148"/>
    <w:rsid w:val="002C7BBA"/>
    <w:rsid w:val="002D31A7"/>
    <w:rsid w:val="002D4A82"/>
    <w:rsid w:val="002D7F52"/>
    <w:rsid w:val="002E2DAA"/>
    <w:rsid w:val="002E6C8E"/>
    <w:rsid w:val="002F2C45"/>
    <w:rsid w:val="0030469A"/>
    <w:rsid w:val="0030543F"/>
    <w:rsid w:val="00306F5C"/>
    <w:rsid w:val="00307536"/>
    <w:rsid w:val="00316F0A"/>
    <w:rsid w:val="00320410"/>
    <w:rsid w:val="00320820"/>
    <w:rsid w:val="00321C81"/>
    <w:rsid w:val="00321F9E"/>
    <w:rsid w:val="00325D15"/>
    <w:rsid w:val="0033013B"/>
    <w:rsid w:val="003317CF"/>
    <w:rsid w:val="00335248"/>
    <w:rsid w:val="003362B6"/>
    <w:rsid w:val="00341ED1"/>
    <w:rsid w:val="00343868"/>
    <w:rsid w:val="00345597"/>
    <w:rsid w:val="003462E9"/>
    <w:rsid w:val="00346982"/>
    <w:rsid w:val="003577D8"/>
    <w:rsid w:val="00360B37"/>
    <w:rsid w:val="003667D2"/>
    <w:rsid w:val="00367572"/>
    <w:rsid w:val="00372C67"/>
    <w:rsid w:val="00375902"/>
    <w:rsid w:val="00376314"/>
    <w:rsid w:val="00380202"/>
    <w:rsid w:val="00380374"/>
    <w:rsid w:val="00381221"/>
    <w:rsid w:val="00381635"/>
    <w:rsid w:val="00382251"/>
    <w:rsid w:val="00385183"/>
    <w:rsid w:val="0038632E"/>
    <w:rsid w:val="00392AA0"/>
    <w:rsid w:val="00393DF3"/>
    <w:rsid w:val="00396886"/>
    <w:rsid w:val="00396BD3"/>
    <w:rsid w:val="003A11D6"/>
    <w:rsid w:val="003A23E9"/>
    <w:rsid w:val="003A34AA"/>
    <w:rsid w:val="003B1124"/>
    <w:rsid w:val="003B3E6E"/>
    <w:rsid w:val="003B699C"/>
    <w:rsid w:val="003B72F8"/>
    <w:rsid w:val="003C1E45"/>
    <w:rsid w:val="003D2B45"/>
    <w:rsid w:val="003D379B"/>
    <w:rsid w:val="003D47E9"/>
    <w:rsid w:val="003D5600"/>
    <w:rsid w:val="003E1349"/>
    <w:rsid w:val="003E1F72"/>
    <w:rsid w:val="003E2139"/>
    <w:rsid w:val="003E331E"/>
    <w:rsid w:val="003E432A"/>
    <w:rsid w:val="003E6821"/>
    <w:rsid w:val="003F06F0"/>
    <w:rsid w:val="003F218C"/>
    <w:rsid w:val="003F25DC"/>
    <w:rsid w:val="003F6790"/>
    <w:rsid w:val="003F6A0A"/>
    <w:rsid w:val="004010EE"/>
    <w:rsid w:val="004054E1"/>
    <w:rsid w:val="00406A58"/>
    <w:rsid w:val="00410B75"/>
    <w:rsid w:val="004173DB"/>
    <w:rsid w:val="00417F5B"/>
    <w:rsid w:val="004238E0"/>
    <w:rsid w:val="00423F93"/>
    <w:rsid w:val="0042515B"/>
    <w:rsid w:val="004256FD"/>
    <w:rsid w:val="00426756"/>
    <w:rsid w:val="004267A3"/>
    <w:rsid w:val="00427DAB"/>
    <w:rsid w:val="004310C5"/>
    <w:rsid w:val="004374AB"/>
    <w:rsid w:val="00440971"/>
    <w:rsid w:val="00444B46"/>
    <w:rsid w:val="00445618"/>
    <w:rsid w:val="00445E6F"/>
    <w:rsid w:val="004465E4"/>
    <w:rsid w:val="0045150B"/>
    <w:rsid w:val="00465852"/>
    <w:rsid w:val="00470DFE"/>
    <w:rsid w:val="00471D27"/>
    <w:rsid w:val="00475CF0"/>
    <w:rsid w:val="00477F9D"/>
    <w:rsid w:val="00490379"/>
    <w:rsid w:val="00496DC8"/>
    <w:rsid w:val="00497306"/>
    <w:rsid w:val="004A037F"/>
    <w:rsid w:val="004A0734"/>
    <w:rsid w:val="004A4319"/>
    <w:rsid w:val="004B539D"/>
    <w:rsid w:val="004B6CFC"/>
    <w:rsid w:val="004C2DA7"/>
    <w:rsid w:val="004C326C"/>
    <w:rsid w:val="004C3921"/>
    <w:rsid w:val="004C5217"/>
    <w:rsid w:val="004C63BC"/>
    <w:rsid w:val="004C7903"/>
    <w:rsid w:val="004D1E22"/>
    <w:rsid w:val="004D5A6A"/>
    <w:rsid w:val="004D6167"/>
    <w:rsid w:val="004D7E62"/>
    <w:rsid w:val="004E09A6"/>
    <w:rsid w:val="004E13CB"/>
    <w:rsid w:val="004E250D"/>
    <w:rsid w:val="004E3BC9"/>
    <w:rsid w:val="004E5BAA"/>
    <w:rsid w:val="004F38DC"/>
    <w:rsid w:val="004F508E"/>
    <w:rsid w:val="005003EE"/>
    <w:rsid w:val="005026A3"/>
    <w:rsid w:val="00505C22"/>
    <w:rsid w:val="005069F3"/>
    <w:rsid w:val="00507E44"/>
    <w:rsid w:val="005204AC"/>
    <w:rsid w:val="00521465"/>
    <w:rsid w:val="00524ECE"/>
    <w:rsid w:val="00525968"/>
    <w:rsid w:val="00526F56"/>
    <w:rsid w:val="00533CF8"/>
    <w:rsid w:val="00533D30"/>
    <w:rsid w:val="00534E76"/>
    <w:rsid w:val="00536B1D"/>
    <w:rsid w:val="00536DF1"/>
    <w:rsid w:val="0055664A"/>
    <w:rsid w:val="00556C60"/>
    <w:rsid w:val="0056288E"/>
    <w:rsid w:val="0056473E"/>
    <w:rsid w:val="00570DEE"/>
    <w:rsid w:val="00574B25"/>
    <w:rsid w:val="00583184"/>
    <w:rsid w:val="005855AB"/>
    <w:rsid w:val="005864F1"/>
    <w:rsid w:val="00591293"/>
    <w:rsid w:val="005915D2"/>
    <w:rsid w:val="005A618F"/>
    <w:rsid w:val="005A7351"/>
    <w:rsid w:val="005B29BC"/>
    <w:rsid w:val="005B41F1"/>
    <w:rsid w:val="005C06A6"/>
    <w:rsid w:val="005C07A0"/>
    <w:rsid w:val="005C23CE"/>
    <w:rsid w:val="005C2BC1"/>
    <w:rsid w:val="005C2DC7"/>
    <w:rsid w:val="005C553D"/>
    <w:rsid w:val="005D3913"/>
    <w:rsid w:val="005D5DA0"/>
    <w:rsid w:val="005D7A16"/>
    <w:rsid w:val="005D7A3D"/>
    <w:rsid w:val="005D7C0A"/>
    <w:rsid w:val="005E5EF2"/>
    <w:rsid w:val="005F0F7C"/>
    <w:rsid w:val="005F33AA"/>
    <w:rsid w:val="005F3B8E"/>
    <w:rsid w:val="005F79B1"/>
    <w:rsid w:val="00604728"/>
    <w:rsid w:val="00606E29"/>
    <w:rsid w:val="00607343"/>
    <w:rsid w:val="00611B74"/>
    <w:rsid w:val="0061553D"/>
    <w:rsid w:val="006259C1"/>
    <w:rsid w:val="00625DCA"/>
    <w:rsid w:val="00627277"/>
    <w:rsid w:val="006273E8"/>
    <w:rsid w:val="00632997"/>
    <w:rsid w:val="0063368F"/>
    <w:rsid w:val="006351E3"/>
    <w:rsid w:val="006357E7"/>
    <w:rsid w:val="00636731"/>
    <w:rsid w:val="0064029B"/>
    <w:rsid w:val="006415AD"/>
    <w:rsid w:val="00642F26"/>
    <w:rsid w:val="00643597"/>
    <w:rsid w:val="00646627"/>
    <w:rsid w:val="00650274"/>
    <w:rsid w:val="006536C5"/>
    <w:rsid w:val="00661512"/>
    <w:rsid w:val="0066290F"/>
    <w:rsid w:val="006647BC"/>
    <w:rsid w:val="006742CA"/>
    <w:rsid w:val="00675B93"/>
    <w:rsid w:val="00676A29"/>
    <w:rsid w:val="00677AB6"/>
    <w:rsid w:val="00677C4C"/>
    <w:rsid w:val="00681C8C"/>
    <w:rsid w:val="00682481"/>
    <w:rsid w:val="00687032"/>
    <w:rsid w:val="00690912"/>
    <w:rsid w:val="00692375"/>
    <w:rsid w:val="006942B3"/>
    <w:rsid w:val="00694CA4"/>
    <w:rsid w:val="006A041B"/>
    <w:rsid w:val="006A320E"/>
    <w:rsid w:val="006A4C02"/>
    <w:rsid w:val="006A6634"/>
    <w:rsid w:val="006B2582"/>
    <w:rsid w:val="006B752B"/>
    <w:rsid w:val="006B7A17"/>
    <w:rsid w:val="006C206C"/>
    <w:rsid w:val="006C3816"/>
    <w:rsid w:val="006D5615"/>
    <w:rsid w:val="006D5D95"/>
    <w:rsid w:val="006D74B4"/>
    <w:rsid w:val="006E005C"/>
    <w:rsid w:val="006E35EC"/>
    <w:rsid w:val="006E5B2C"/>
    <w:rsid w:val="006E7690"/>
    <w:rsid w:val="006E7DB9"/>
    <w:rsid w:val="006F1F62"/>
    <w:rsid w:val="006F3E0B"/>
    <w:rsid w:val="006F41EF"/>
    <w:rsid w:val="006F774F"/>
    <w:rsid w:val="007003DF"/>
    <w:rsid w:val="00702022"/>
    <w:rsid w:val="007045BD"/>
    <w:rsid w:val="00704B00"/>
    <w:rsid w:val="00707DD9"/>
    <w:rsid w:val="0071092C"/>
    <w:rsid w:val="00712598"/>
    <w:rsid w:val="007128E9"/>
    <w:rsid w:val="0071347F"/>
    <w:rsid w:val="00715899"/>
    <w:rsid w:val="007177AC"/>
    <w:rsid w:val="00724F49"/>
    <w:rsid w:val="00730F10"/>
    <w:rsid w:val="00736D00"/>
    <w:rsid w:val="00740BC8"/>
    <w:rsid w:val="00741D5E"/>
    <w:rsid w:val="0074226D"/>
    <w:rsid w:val="0074608E"/>
    <w:rsid w:val="00752BEE"/>
    <w:rsid w:val="00752F19"/>
    <w:rsid w:val="007557E9"/>
    <w:rsid w:val="00762557"/>
    <w:rsid w:val="00766513"/>
    <w:rsid w:val="00777311"/>
    <w:rsid w:val="00782F3A"/>
    <w:rsid w:val="00783148"/>
    <w:rsid w:val="007843B9"/>
    <w:rsid w:val="00785217"/>
    <w:rsid w:val="00786B09"/>
    <w:rsid w:val="00790758"/>
    <w:rsid w:val="0079245D"/>
    <w:rsid w:val="007A02D4"/>
    <w:rsid w:val="007A3962"/>
    <w:rsid w:val="007A39C6"/>
    <w:rsid w:val="007A3FBA"/>
    <w:rsid w:val="007A4BF3"/>
    <w:rsid w:val="007A4D17"/>
    <w:rsid w:val="007A72C0"/>
    <w:rsid w:val="007B1578"/>
    <w:rsid w:val="007B1E4F"/>
    <w:rsid w:val="007B6C64"/>
    <w:rsid w:val="007B7461"/>
    <w:rsid w:val="007D48FB"/>
    <w:rsid w:val="007D5433"/>
    <w:rsid w:val="007D75B4"/>
    <w:rsid w:val="007E641F"/>
    <w:rsid w:val="007E6A5A"/>
    <w:rsid w:val="007F1438"/>
    <w:rsid w:val="007F419F"/>
    <w:rsid w:val="007F558F"/>
    <w:rsid w:val="0080252C"/>
    <w:rsid w:val="008027DF"/>
    <w:rsid w:val="008063B4"/>
    <w:rsid w:val="00812207"/>
    <w:rsid w:val="008152E5"/>
    <w:rsid w:val="008155A0"/>
    <w:rsid w:val="0081589C"/>
    <w:rsid w:val="00816B1F"/>
    <w:rsid w:val="00820AD1"/>
    <w:rsid w:val="00824E2B"/>
    <w:rsid w:val="00830129"/>
    <w:rsid w:val="00835458"/>
    <w:rsid w:val="00835984"/>
    <w:rsid w:val="008456E5"/>
    <w:rsid w:val="008501D7"/>
    <w:rsid w:val="00853783"/>
    <w:rsid w:val="00853BE7"/>
    <w:rsid w:val="00855B9F"/>
    <w:rsid w:val="00855D87"/>
    <w:rsid w:val="00860C10"/>
    <w:rsid w:val="00862022"/>
    <w:rsid w:val="00862FE6"/>
    <w:rsid w:val="00863641"/>
    <w:rsid w:val="00866B8A"/>
    <w:rsid w:val="00866CF8"/>
    <w:rsid w:val="008711E5"/>
    <w:rsid w:val="0087382E"/>
    <w:rsid w:val="00875AAB"/>
    <w:rsid w:val="00876277"/>
    <w:rsid w:val="008805FA"/>
    <w:rsid w:val="00882E4E"/>
    <w:rsid w:val="00883043"/>
    <w:rsid w:val="0088358F"/>
    <w:rsid w:val="008844EB"/>
    <w:rsid w:val="00887970"/>
    <w:rsid w:val="00890275"/>
    <w:rsid w:val="00890C26"/>
    <w:rsid w:val="00891102"/>
    <w:rsid w:val="00896928"/>
    <w:rsid w:val="00896C13"/>
    <w:rsid w:val="00896FCD"/>
    <w:rsid w:val="0089785D"/>
    <w:rsid w:val="008A128A"/>
    <w:rsid w:val="008A1BAF"/>
    <w:rsid w:val="008A3A5C"/>
    <w:rsid w:val="008A7067"/>
    <w:rsid w:val="008B08C8"/>
    <w:rsid w:val="008B163C"/>
    <w:rsid w:val="008B67CE"/>
    <w:rsid w:val="008B6BCB"/>
    <w:rsid w:val="008B7E3F"/>
    <w:rsid w:val="008C03BF"/>
    <w:rsid w:val="008C35E2"/>
    <w:rsid w:val="008C3B53"/>
    <w:rsid w:val="008C4453"/>
    <w:rsid w:val="008D034C"/>
    <w:rsid w:val="008D0A25"/>
    <w:rsid w:val="008D56ED"/>
    <w:rsid w:val="008D5A76"/>
    <w:rsid w:val="008E25FF"/>
    <w:rsid w:val="008E5EDB"/>
    <w:rsid w:val="008E6D99"/>
    <w:rsid w:val="008F1577"/>
    <w:rsid w:val="008F56BC"/>
    <w:rsid w:val="008F7D4E"/>
    <w:rsid w:val="00902086"/>
    <w:rsid w:val="00905187"/>
    <w:rsid w:val="00905884"/>
    <w:rsid w:val="00905E23"/>
    <w:rsid w:val="0091128C"/>
    <w:rsid w:val="00912B4C"/>
    <w:rsid w:val="00917F4B"/>
    <w:rsid w:val="00917FB8"/>
    <w:rsid w:val="0092187D"/>
    <w:rsid w:val="00924256"/>
    <w:rsid w:val="0093019F"/>
    <w:rsid w:val="009315BB"/>
    <w:rsid w:val="00941EA8"/>
    <w:rsid w:val="00944986"/>
    <w:rsid w:val="00946B2C"/>
    <w:rsid w:val="00950561"/>
    <w:rsid w:val="009543E2"/>
    <w:rsid w:val="00956E8F"/>
    <w:rsid w:val="00962937"/>
    <w:rsid w:val="00966C95"/>
    <w:rsid w:val="00970965"/>
    <w:rsid w:val="00971146"/>
    <w:rsid w:val="00973CD7"/>
    <w:rsid w:val="00975BBA"/>
    <w:rsid w:val="0097604F"/>
    <w:rsid w:val="0097769C"/>
    <w:rsid w:val="0098021E"/>
    <w:rsid w:val="00982B6E"/>
    <w:rsid w:val="00986839"/>
    <w:rsid w:val="009935D7"/>
    <w:rsid w:val="00994038"/>
    <w:rsid w:val="009954B3"/>
    <w:rsid w:val="0099648F"/>
    <w:rsid w:val="00997AA3"/>
    <w:rsid w:val="009A109E"/>
    <w:rsid w:val="009A28DF"/>
    <w:rsid w:val="009A2B10"/>
    <w:rsid w:val="009A2FE8"/>
    <w:rsid w:val="009A3BB2"/>
    <w:rsid w:val="009A3E76"/>
    <w:rsid w:val="009A5303"/>
    <w:rsid w:val="009A6578"/>
    <w:rsid w:val="009B3A01"/>
    <w:rsid w:val="009B4204"/>
    <w:rsid w:val="009B5F4C"/>
    <w:rsid w:val="009C079F"/>
    <w:rsid w:val="009C1C61"/>
    <w:rsid w:val="009C2D2E"/>
    <w:rsid w:val="009C64F3"/>
    <w:rsid w:val="009D087B"/>
    <w:rsid w:val="009D43D1"/>
    <w:rsid w:val="009D565C"/>
    <w:rsid w:val="009D5787"/>
    <w:rsid w:val="009D69D0"/>
    <w:rsid w:val="009E01F6"/>
    <w:rsid w:val="009E1081"/>
    <w:rsid w:val="009E2304"/>
    <w:rsid w:val="009E3451"/>
    <w:rsid w:val="009E5712"/>
    <w:rsid w:val="009E7324"/>
    <w:rsid w:val="009E7357"/>
    <w:rsid w:val="009F01A8"/>
    <w:rsid w:val="009F05CB"/>
    <w:rsid w:val="009F0F22"/>
    <w:rsid w:val="009F241C"/>
    <w:rsid w:val="00A0110F"/>
    <w:rsid w:val="00A05759"/>
    <w:rsid w:val="00A05A57"/>
    <w:rsid w:val="00A06B5C"/>
    <w:rsid w:val="00A158DA"/>
    <w:rsid w:val="00A15BD9"/>
    <w:rsid w:val="00A15E02"/>
    <w:rsid w:val="00A15F2F"/>
    <w:rsid w:val="00A167A1"/>
    <w:rsid w:val="00A17167"/>
    <w:rsid w:val="00A172A2"/>
    <w:rsid w:val="00A220C4"/>
    <w:rsid w:val="00A220EF"/>
    <w:rsid w:val="00A23A36"/>
    <w:rsid w:val="00A2459D"/>
    <w:rsid w:val="00A24923"/>
    <w:rsid w:val="00A26925"/>
    <w:rsid w:val="00A364A2"/>
    <w:rsid w:val="00A37C2C"/>
    <w:rsid w:val="00A41A6E"/>
    <w:rsid w:val="00A421EA"/>
    <w:rsid w:val="00A42860"/>
    <w:rsid w:val="00A455D6"/>
    <w:rsid w:val="00A5244A"/>
    <w:rsid w:val="00A527EA"/>
    <w:rsid w:val="00A552FF"/>
    <w:rsid w:val="00A618E8"/>
    <w:rsid w:val="00A627BA"/>
    <w:rsid w:val="00A64222"/>
    <w:rsid w:val="00A64706"/>
    <w:rsid w:val="00A6695F"/>
    <w:rsid w:val="00A67345"/>
    <w:rsid w:val="00A71FA0"/>
    <w:rsid w:val="00A725C5"/>
    <w:rsid w:val="00A77C99"/>
    <w:rsid w:val="00A83845"/>
    <w:rsid w:val="00A84CD1"/>
    <w:rsid w:val="00A859B9"/>
    <w:rsid w:val="00A9102F"/>
    <w:rsid w:val="00A91C72"/>
    <w:rsid w:val="00AA54E4"/>
    <w:rsid w:val="00AA65D4"/>
    <w:rsid w:val="00AA7857"/>
    <w:rsid w:val="00AB09B9"/>
    <w:rsid w:val="00AB0B17"/>
    <w:rsid w:val="00AB47E1"/>
    <w:rsid w:val="00AB588A"/>
    <w:rsid w:val="00AB5C64"/>
    <w:rsid w:val="00AC22C9"/>
    <w:rsid w:val="00AC3E3B"/>
    <w:rsid w:val="00AD3C98"/>
    <w:rsid w:val="00AD7E38"/>
    <w:rsid w:val="00AE31AC"/>
    <w:rsid w:val="00AE33F3"/>
    <w:rsid w:val="00AE4659"/>
    <w:rsid w:val="00AE727E"/>
    <w:rsid w:val="00AF541B"/>
    <w:rsid w:val="00B016B7"/>
    <w:rsid w:val="00B0221F"/>
    <w:rsid w:val="00B023F2"/>
    <w:rsid w:val="00B043B3"/>
    <w:rsid w:val="00B05D17"/>
    <w:rsid w:val="00B11469"/>
    <w:rsid w:val="00B13D0B"/>
    <w:rsid w:val="00B14213"/>
    <w:rsid w:val="00B143DD"/>
    <w:rsid w:val="00B1579C"/>
    <w:rsid w:val="00B15834"/>
    <w:rsid w:val="00B17EC2"/>
    <w:rsid w:val="00B20D58"/>
    <w:rsid w:val="00B254C4"/>
    <w:rsid w:val="00B450C7"/>
    <w:rsid w:val="00B466F7"/>
    <w:rsid w:val="00B5494B"/>
    <w:rsid w:val="00B561D5"/>
    <w:rsid w:val="00B6057F"/>
    <w:rsid w:val="00B61861"/>
    <w:rsid w:val="00B632C3"/>
    <w:rsid w:val="00B665DF"/>
    <w:rsid w:val="00B71AA5"/>
    <w:rsid w:val="00B7598A"/>
    <w:rsid w:val="00B75DC3"/>
    <w:rsid w:val="00B770B2"/>
    <w:rsid w:val="00B802AB"/>
    <w:rsid w:val="00B80C46"/>
    <w:rsid w:val="00B838E4"/>
    <w:rsid w:val="00B84349"/>
    <w:rsid w:val="00B87BE3"/>
    <w:rsid w:val="00B9014F"/>
    <w:rsid w:val="00B91F74"/>
    <w:rsid w:val="00BA0C7A"/>
    <w:rsid w:val="00BA26C2"/>
    <w:rsid w:val="00BA731A"/>
    <w:rsid w:val="00BB35ED"/>
    <w:rsid w:val="00BB49EF"/>
    <w:rsid w:val="00BB5ADE"/>
    <w:rsid w:val="00BB61E6"/>
    <w:rsid w:val="00BC110A"/>
    <w:rsid w:val="00BC3134"/>
    <w:rsid w:val="00BC3EE1"/>
    <w:rsid w:val="00BC422E"/>
    <w:rsid w:val="00BC4A7C"/>
    <w:rsid w:val="00BD1C58"/>
    <w:rsid w:val="00BD211C"/>
    <w:rsid w:val="00BD246E"/>
    <w:rsid w:val="00BD3338"/>
    <w:rsid w:val="00BD41BE"/>
    <w:rsid w:val="00BD424C"/>
    <w:rsid w:val="00BD5E38"/>
    <w:rsid w:val="00BD6BF8"/>
    <w:rsid w:val="00BE1EB7"/>
    <w:rsid w:val="00BE2F8E"/>
    <w:rsid w:val="00BE4B09"/>
    <w:rsid w:val="00BE4F0E"/>
    <w:rsid w:val="00BE7BDA"/>
    <w:rsid w:val="00BF0AA2"/>
    <w:rsid w:val="00BF376E"/>
    <w:rsid w:val="00BF7E4F"/>
    <w:rsid w:val="00C01BB8"/>
    <w:rsid w:val="00C0343D"/>
    <w:rsid w:val="00C056BC"/>
    <w:rsid w:val="00C07672"/>
    <w:rsid w:val="00C128B3"/>
    <w:rsid w:val="00C21BEA"/>
    <w:rsid w:val="00C23D06"/>
    <w:rsid w:val="00C24AB0"/>
    <w:rsid w:val="00C2593E"/>
    <w:rsid w:val="00C34D4F"/>
    <w:rsid w:val="00C36DEB"/>
    <w:rsid w:val="00C412F3"/>
    <w:rsid w:val="00C41A8B"/>
    <w:rsid w:val="00C45D01"/>
    <w:rsid w:val="00C464F4"/>
    <w:rsid w:val="00C5177E"/>
    <w:rsid w:val="00C57223"/>
    <w:rsid w:val="00C60B0F"/>
    <w:rsid w:val="00C63E76"/>
    <w:rsid w:val="00C65581"/>
    <w:rsid w:val="00C66216"/>
    <w:rsid w:val="00C6711B"/>
    <w:rsid w:val="00C71BF1"/>
    <w:rsid w:val="00C741A6"/>
    <w:rsid w:val="00C767F9"/>
    <w:rsid w:val="00C8263B"/>
    <w:rsid w:val="00C87158"/>
    <w:rsid w:val="00C9282E"/>
    <w:rsid w:val="00C92EFA"/>
    <w:rsid w:val="00C97AED"/>
    <w:rsid w:val="00CA311F"/>
    <w:rsid w:val="00CA40C8"/>
    <w:rsid w:val="00CA55E3"/>
    <w:rsid w:val="00CB4F65"/>
    <w:rsid w:val="00CB51CD"/>
    <w:rsid w:val="00CC03F0"/>
    <w:rsid w:val="00CC54F5"/>
    <w:rsid w:val="00CC7090"/>
    <w:rsid w:val="00CD18D4"/>
    <w:rsid w:val="00CD2B44"/>
    <w:rsid w:val="00CD3381"/>
    <w:rsid w:val="00CE61D7"/>
    <w:rsid w:val="00CF1FC8"/>
    <w:rsid w:val="00CF222D"/>
    <w:rsid w:val="00CF2387"/>
    <w:rsid w:val="00CF590C"/>
    <w:rsid w:val="00CF7736"/>
    <w:rsid w:val="00D0036E"/>
    <w:rsid w:val="00D01035"/>
    <w:rsid w:val="00D02BA5"/>
    <w:rsid w:val="00D04176"/>
    <w:rsid w:val="00D05730"/>
    <w:rsid w:val="00D1193E"/>
    <w:rsid w:val="00D13FC5"/>
    <w:rsid w:val="00D20A53"/>
    <w:rsid w:val="00D20D0F"/>
    <w:rsid w:val="00D21492"/>
    <w:rsid w:val="00D26399"/>
    <w:rsid w:val="00D347CE"/>
    <w:rsid w:val="00D364C6"/>
    <w:rsid w:val="00D443C0"/>
    <w:rsid w:val="00D44BE1"/>
    <w:rsid w:val="00D45106"/>
    <w:rsid w:val="00D45462"/>
    <w:rsid w:val="00D476DE"/>
    <w:rsid w:val="00D555DB"/>
    <w:rsid w:val="00D5640F"/>
    <w:rsid w:val="00D56FC9"/>
    <w:rsid w:val="00D61BD2"/>
    <w:rsid w:val="00D62209"/>
    <w:rsid w:val="00D62FFB"/>
    <w:rsid w:val="00D6437A"/>
    <w:rsid w:val="00D654A0"/>
    <w:rsid w:val="00D67D5F"/>
    <w:rsid w:val="00D704AD"/>
    <w:rsid w:val="00D733F7"/>
    <w:rsid w:val="00D75277"/>
    <w:rsid w:val="00D753D4"/>
    <w:rsid w:val="00D76F5D"/>
    <w:rsid w:val="00D80312"/>
    <w:rsid w:val="00D80A9B"/>
    <w:rsid w:val="00D81478"/>
    <w:rsid w:val="00D828A5"/>
    <w:rsid w:val="00D83C18"/>
    <w:rsid w:val="00D84926"/>
    <w:rsid w:val="00D90649"/>
    <w:rsid w:val="00D9206A"/>
    <w:rsid w:val="00D92316"/>
    <w:rsid w:val="00D9237C"/>
    <w:rsid w:val="00D93DE7"/>
    <w:rsid w:val="00D9508C"/>
    <w:rsid w:val="00D97E59"/>
    <w:rsid w:val="00DA1B18"/>
    <w:rsid w:val="00DA6AAE"/>
    <w:rsid w:val="00DA7120"/>
    <w:rsid w:val="00DB029A"/>
    <w:rsid w:val="00DB0E62"/>
    <w:rsid w:val="00DB42C8"/>
    <w:rsid w:val="00DB5DD0"/>
    <w:rsid w:val="00DB6D07"/>
    <w:rsid w:val="00DB736E"/>
    <w:rsid w:val="00DC002F"/>
    <w:rsid w:val="00DC20C7"/>
    <w:rsid w:val="00DC2787"/>
    <w:rsid w:val="00DC32A7"/>
    <w:rsid w:val="00DC4879"/>
    <w:rsid w:val="00DC6A41"/>
    <w:rsid w:val="00DC7E6F"/>
    <w:rsid w:val="00DD05B8"/>
    <w:rsid w:val="00DD06F3"/>
    <w:rsid w:val="00DD2B37"/>
    <w:rsid w:val="00DD791A"/>
    <w:rsid w:val="00DE67B6"/>
    <w:rsid w:val="00DE7616"/>
    <w:rsid w:val="00DF2D03"/>
    <w:rsid w:val="00DF3C65"/>
    <w:rsid w:val="00DF599D"/>
    <w:rsid w:val="00E0000D"/>
    <w:rsid w:val="00E022D8"/>
    <w:rsid w:val="00E03CB2"/>
    <w:rsid w:val="00E043E8"/>
    <w:rsid w:val="00E06BB5"/>
    <w:rsid w:val="00E1435C"/>
    <w:rsid w:val="00E146D3"/>
    <w:rsid w:val="00E14B8C"/>
    <w:rsid w:val="00E30C2B"/>
    <w:rsid w:val="00E317C7"/>
    <w:rsid w:val="00E33FB2"/>
    <w:rsid w:val="00E37329"/>
    <w:rsid w:val="00E37777"/>
    <w:rsid w:val="00E40BAC"/>
    <w:rsid w:val="00E41768"/>
    <w:rsid w:val="00E47BB2"/>
    <w:rsid w:val="00E50730"/>
    <w:rsid w:val="00E5316B"/>
    <w:rsid w:val="00E5343A"/>
    <w:rsid w:val="00E5465D"/>
    <w:rsid w:val="00E55CC6"/>
    <w:rsid w:val="00E55F5F"/>
    <w:rsid w:val="00E6606E"/>
    <w:rsid w:val="00E73E0F"/>
    <w:rsid w:val="00E74660"/>
    <w:rsid w:val="00E77F81"/>
    <w:rsid w:val="00E84A38"/>
    <w:rsid w:val="00E959D2"/>
    <w:rsid w:val="00EA0297"/>
    <w:rsid w:val="00EA401D"/>
    <w:rsid w:val="00EA5A51"/>
    <w:rsid w:val="00EA7C7E"/>
    <w:rsid w:val="00EB2453"/>
    <w:rsid w:val="00EB5259"/>
    <w:rsid w:val="00EB74D2"/>
    <w:rsid w:val="00EB765C"/>
    <w:rsid w:val="00EC3C5A"/>
    <w:rsid w:val="00EC4BE3"/>
    <w:rsid w:val="00EC5423"/>
    <w:rsid w:val="00EC6319"/>
    <w:rsid w:val="00EC6F00"/>
    <w:rsid w:val="00ED3E80"/>
    <w:rsid w:val="00ED5A4E"/>
    <w:rsid w:val="00ED6BA0"/>
    <w:rsid w:val="00ED715C"/>
    <w:rsid w:val="00ED7D8F"/>
    <w:rsid w:val="00EE11A0"/>
    <w:rsid w:val="00EE1D6D"/>
    <w:rsid w:val="00EE4485"/>
    <w:rsid w:val="00EE5378"/>
    <w:rsid w:val="00EE6813"/>
    <w:rsid w:val="00EF063A"/>
    <w:rsid w:val="00EF71E0"/>
    <w:rsid w:val="00F06455"/>
    <w:rsid w:val="00F07228"/>
    <w:rsid w:val="00F130A2"/>
    <w:rsid w:val="00F16D5A"/>
    <w:rsid w:val="00F17364"/>
    <w:rsid w:val="00F231D4"/>
    <w:rsid w:val="00F2678F"/>
    <w:rsid w:val="00F27F95"/>
    <w:rsid w:val="00F30FD6"/>
    <w:rsid w:val="00F310E8"/>
    <w:rsid w:val="00F37AA1"/>
    <w:rsid w:val="00F50BF4"/>
    <w:rsid w:val="00F5198E"/>
    <w:rsid w:val="00F62235"/>
    <w:rsid w:val="00F6249A"/>
    <w:rsid w:val="00F62813"/>
    <w:rsid w:val="00F64148"/>
    <w:rsid w:val="00F667D9"/>
    <w:rsid w:val="00F67984"/>
    <w:rsid w:val="00F701EC"/>
    <w:rsid w:val="00F778D3"/>
    <w:rsid w:val="00F77E2D"/>
    <w:rsid w:val="00F84831"/>
    <w:rsid w:val="00F849AE"/>
    <w:rsid w:val="00F85B57"/>
    <w:rsid w:val="00F85BAC"/>
    <w:rsid w:val="00F85CDA"/>
    <w:rsid w:val="00F87FEA"/>
    <w:rsid w:val="00F90F77"/>
    <w:rsid w:val="00FA3126"/>
    <w:rsid w:val="00FA4DA5"/>
    <w:rsid w:val="00FB56BD"/>
    <w:rsid w:val="00FB7FE3"/>
    <w:rsid w:val="00FC03D5"/>
    <w:rsid w:val="00FC6059"/>
    <w:rsid w:val="00FC742C"/>
    <w:rsid w:val="00FD136A"/>
    <w:rsid w:val="00FF1580"/>
    <w:rsid w:val="00FF1D72"/>
    <w:rsid w:val="00FF3E41"/>
    <w:rsid w:val="00FF7555"/>
    <w:rsid w:val="00FF7593"/>
    <w:rsid w:val="00FF7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0A6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 w:type="paragraph" w:styleId="KeinLeerraum">
    <w:name w:val="No Spacing"/>
    <w:uiPriority w:val="1"/>
    <w:qFormat/>
    <w:rsid w:val="002161B9"/>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6647BC"/>
    <w:rPr>
      <w:color w:val="605E5C"/>
      <w:shd w:val="clear" w:color="auto" w:fill="E1DFDD"/>
    </w:rPr>
  </w:style>
  <w:style w:type="paragraph" w:styleId="StandardWeb">
    <w:name w:val="Normal (Web)"/>
    <w:basedOn w:val="Standard"/>
    <w:uiPriority w:val="99"/>
    <w:semiHidden/>
    <w:unhideWhenUsed/>
    <w:rsid w:val="00372C67"/>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741831325">
      <w:bodyDiv w:val="1"/>
      <w:marLeft w:val="0"/>
      <w:marRight w:val="0"/>
      <w:marTop w:val="0"/>
      <w:marBottom w:val="0"/>
      <w:divBdr>
        <w:top w:val="none" w:sz="0" w:space="0" w:color="auto"/>
        <w:left w:val="none" w:sz="0" w:space="0" w:color="auto"/>
        <w:bottom w:val="none" w:sz="0" w:space="0" w:color="auto"/>
        <w:right w:val="none" w:sz="0" w:space="0" w:color="auto"/>
      </w:divBdr>
    </w:div>
    <w:div w:id="876741654">
      <w:bodyDiv w:val="1"/>
      <w:marLeft w:val="0"/>
      <w:marRight w:val="0"/>
      <w:marTop w:val="0"/>
      <w:marBottom w:val="0"/>
      <w:divBdr>
        <w:top w:val="none" w:sz="0" w:space="0" w:color="auto"/>
        <w:left w:val="none" w:sz="0" w:space="0" w:color="auto"/>
        <w:bottom w:val="none" w:sz="0" w:space="0" w:color="auto"/>
        <w:right w:val="none" w:sz="0" w:space="0" w:color="auto"/>
      </w:divBdr>
    </w:div>
    <w:div w:id="945620392">
      <w:bodyDiv w:val="1"/>
      <w:marLeft w:val="0"/>
      <w:marRight w:val="0"/>
      <w:marTop w:val="0"/>
      <w:marBottom w:val="0"/>
      <w:divBdr>
        <w:top w:val="none" w:sz="0" w:space="0" w:color="auto"/>
        <w:left w:val="none" w:sz="0" w:space="0" w:color="auto"/>
        <w:bottom w:val="none" w:sz="0" w:space="0" w:color="auto"/>
        <w:right w:val="none" w:sz="0" w:space="0" w:color="auto"/>
      </w:divBdr>
    </w:div>
    <w:div w:id="1068378255">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636913237">
      <w:bodyDiv w:val="1"/>
      <w:marLeft w:val="0"/>
      <w:marRight w:val="0"/>
      <w:marTop w:val="0"/>
      <w:marBottom w:val="0"/>
      <w:divBdr>
        <w:top w:val="none" w:sz="0" w:space="0" w:color="auto"/>
        <w:left w:val="none" w:sz="0" w:space="0" w:color="auto"/>
        <w:bottom w:val="none" w:sz="0" w:space="0" w:color="auto"/>
        <w:right w:val="none" w:sz="0" w:space="0" w:color="auto"/>
      </w:divBdr>
    </w:div>
    <w:div w:id="201183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2E057E9DE95F45ACD32709A953A8E6" ma:contentTypeVersion="2" ma:contentTypeDescription="Ein neues Dokument erstellen." ma:contentTypeScope="" ma:versionID="90a526bc8b9683079f846fbee536a908">
  <xsd:schema xmlns:xsd="http://www.w3.org/2001/XMLSchema" xmlns:xs="http://www.w3.org/2001/XMLSchema" xmlns:p="http://schemas.microsoft.com/office/2006/metadata/properties" xmlns:ns3="1a20be91-595c-4fdd-8235-b16bb5946297" targetNamespace="http://schemas.microsoft.com/office/2006/metadata/properties" ma:root="true" ma:fieldsID="767ef923c1ff144b8182e6cdd7eebbef" ns3:_="">
    <xsd:import namespace="1a20be91-595c-4fdd-8235-b16bb594629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0be91-595c-4fdd-8235-b16bb5946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0B5771-E168-41A4-BE40-1454D950E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0be91-595c-4fdd-8235-b16bb5946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20ED-32CA-4976-9F41-2EF119BF7A2C}">
  <ds:schemaRefs>
    <ds:schemaRef ds:uri="http://schemas.microsoft.com/sharepoint/v3/contenttype/forms"/>
  </ds:schemaRefs>
</ds:datastoreItem>
</file>

<file path=customXml/itemProps3.xml><?xml version="1.0" encoding="utf-8"?>
<ds:datastoreItem xmlns:ds="http://schemas.openxmlformats.org/officeDocument/2006/customXml" ds:itemID="{42FEDFFA-B36B-4701-9A29-FDD5DA157C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3001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2021-03-26T08:24:00Z</dcterms:created>
  <dcterms:modified xsi:type="dcterms:W3CDTF">2021-03-26T08:24:00Z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0x010100D72E057E9DE95F45ACD32709A953A8E6</vt:lpwstr>
  </property>
</Properties>
</file>