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8D01" w14:textId="77777777" w:rsidR="000B5897" w:rsidRDefault="000B5897" w:rsidP="000B5897">
      <w:pPr>
        <w:spacing w:line="360" w:lineRule="auto"/>
        <w:rPr>
          <w:rFonts w:ascii="Arial" w:eastAsia="Calibri" w:hAnsi="Arial" w:cs="Arial"/>
          <w:b/>
        </w:rPr>
      </w:pPr>
      <w:r>
        <w:rPr>
          <w:rFonts w:ascii="Arial" w:eastAsia="Calibri" w:hAnsi="Arial" w:cs="Arial"/>
          <w:b/>
        </w:rPr>
        <w:t>Auslandsnachfrage</w:t>
      </w:r>
      <w:r w:rsidRPr="009A1AF6">
        <w:rPr>
          <w:rFonts w:ascii="Arial" w:eastAsia="Calibri" w:hAnsi="Arial" w:cs="Arial"/>
          <w:b/>
        </w:rPr>
        <w:t xml:space="preserve"> </w:t>
      </w:r>
      <w:r>
        <w:rPr>
          <w:rFonts w:ascii="Arial" w:eastAsia="Calibri" w:hAnsi="Arial" w:cs="Arial"/>
          <w:b/>
        </w:rPr>
        <w:t xml:space="preserve">belebt </w:t>
      </w:r>
      <w:r w:rsidRPr="009A1AF6">
        <w:rPr>
          <w:rFonts w:ascii="Arial" w:eastAsia="Calibri" w:hAnsi="Arial" w:cs="Arial"/>
          <w:b/>
        </w:rPr>
        <w:t>Polstermöbel</w:t>
      </w:r>
      <w:r>
        <w:rPr>
          <w:rFonts w:ascii="Arial" w:eastAsia="Calibri" w:hAnsi="Arial" w:cs="Arial"/>
          <w:b/>
        </w:rPr>
        <w:t xml:space="preserve">industrie </w:t>
      </w:r>
    </w:p>
    <w:p w14:paraId="2AC60D72" w14:textId="77777777" w:rsidR="000B5897" w:rsidRPr="008B0928" w:rsidRDefault="000B5897" w:rsidP="000B5897">
      <w:pPr>
        <w:spacing w:line="360" w:lineRule="auto"/>
        <w:rPr>
          <w:rFonts w:ascii="Arial" w:eastAsia="Calibri" w:hAnsi="Arial" w:cs="Arial"/>
          <w:sz w:val="16"/>
          <w:szCs w:val="16"/>
        </w:rPr>
      </w:pPr>
    </w:p>
    <w:p w14:paraId="0AFE9D18" w14:textId="77777777" w:rsidR="000B5897" w:rsidRPr="009A1AF6" w:rsidRDefault="000B5897" w:rsidP="000B5897">
      <w:pPr>
        <w:spacing w:line="360" w:lineRule="auto"/>
        <w:rPr>
          <w:rFonts w:ascii="Arial" w:eastAsia="Calibri" w:hAnsi="Arial" w:cs="Arial"/>
          <w:b/>
        </w:rPr>
      </w:pPr>
      <w:r>
        <w:rPr>
          <w:rFonts w:ascii="Arial" w:eastAsia="Calibri" w:hAnsi="Arial" w:cs="Arial"/>
          <w:b/>
        </w:rPr>
        <w:t>VdDP-Vorstand diskutiert wirtschaftliche Lage, Lieferzeiten und Beschaffungssituation</w:t>
      </w:r>
    </w:p>
    <w:p w14:paraId="64DD4A8E" w14:textId="77777777" w:rsidR="000B5897" w:rsidRPr="008B0928" w:rsidRDefault="000B5897" w:rsidP="000B5897">
      <w:pPr>
        <w:spacing w:line="360" w:lineRule="auto"/>
        <w:rPr>
          <w:rFonts w:ascii="Arial" w:eastAsia="Calibri" w:hAnsi="Arial" w:cs="Arial"/>
          <w:sz w:val="16"/>
          <w:szCs w:val="16"/>
        </w:rPr>
      </w:pPr>
    </w:p>
    <w:p w14:paraId="18820334" w14:textId="77777777" w:rsidR="000B5897" w:rsidRDefault="000B5897" w:rsidP="000B5897">
      <w:pPr>
        <w:spacing w:line="360" w:lineRule="auto"/>
        <w:ind w:right="-283"/>
        <w:rPr>
          <w:rFonts w:ascii="Arial" w:eastAsia="Calibri" w:hAnsi="Arial" w:cs="Arial"/>
          <w:b/>
          <w:sz w:val="22"/>
          <w:szCs w:val="22"/>
        </w:rPr>
      </w:pPr>
      <w:r>
        <w:rPr>
          <w:rFonts w:ascii="Arial" w:eastAsia="Calibri" w:hAnsi="Arial" w:cs="Arial"/>
          <w:b/>
          <w:sz w:val="22"/>
          <w:szCs w:val="22"/>
        </w:rPr>
        <w:t>Der Vorstand des Verbands der Deutschen Polstermöbelindustrie (VdDP e.V.), Herford, traf sich am 2. Juni zu seiner digitalen Frühjahrssitzung. Rund 20 Unternehmensvertreter erörterten unter Leitung von VdDP-Vorsitzendem Leo Lübke die aktuelle, nachdrücklich von Corona geprägte Lage des Branchenzweigs, der nach langem Lockdown nun auf nachhaltige Erholung hofft.</w:t>
      </w:r>
    </w:p>
    <w:p w14:paraId="4EC19EA8" w14:textId="77777777" w:rsidR="000B5897" w:rsidRDefault="000B5897" w:rsidP="000B5897">
      <w:pPr>
        <w:spacing w:line="360" w:lineRule="auto"/>
        <w:rPr>
          <w:rFonts w:ascii="Arial" w:eastAsia="Calibri" w:hAnsi="Arial" w:cs="Arial"/>
          <w:sz w:val="16"/>
          <w:szCs w:val="16"/>
        </w:rPr>
      </w:pPr>
    </w:p>
    <w:p w14:paraId="74F078C8" w14:textId="77777777" w:rsidR="000B5897" w:rsidRDefault="000B5897" w:rsidP="000B5897">
      <w:pPr>
        <w:spacing w:line="360" w:lineRule="auto"/>
        <w:ind w:right="-141"/>
        <w:rPr>
          <w:rFonts w:ascii="Arial" w:eastAsia="Calibri" w:hAnsi="Arial" w:cs="Arial"/>
          <w:sz w:val="22"/>
          <w:szCs w:val="22"/>
        </w:rPr>
      </w:pPr>
      <w:r>
        <w:rPr>
          <w:rFonts w:ascii="Arial" w:eastAsia="Calibri" w:hAnsi="Arial" w:cs="Arial"/>
          <w:sz w:val="22"/>
          <w:szCs w:val="22"/>
        </w:rPr>
        <w:t>Noch wird die wirtschaftliche Wiederbelebung vom Ausland getragen. Hier steht ein Umsatzplus per März von 14,6 % einem Umsatzrückgang im Inland von -17,9 Prozent gegenüber. Die Bedeutung der Ausfuhren zeigt sich sowohl in einer um 2,13 Prozentpunkte gestiegenen Exportquote per März von 33,3 %, als auch im Wachstum der Polstermöbelausfuhren des 1. Quartals in die drei wichtigsten Exportländer Schweiz, Österreich und Frankreich nicht nur zum Corona-bedingt schwachen Vorjahresquartal, sondern zum starken 1. Quartal 2019.</w:t>
      </w:r>
    </w:p>
    <w:p w14:paraId="4856841F" w14:textId="77777777" w:rsidR="000B5897" w:rsidRPr="00850854" w:rsidRDefault="000B5897" w:rsidP="000B5897">
      <w:pPr>
        <w:spacing w:line="360" w:lineRule="auto"/>
        <w:ind w:right="-141"/>
        <w:rPr>
          <w:rFonts w:ascii="Arial" w:eastAsia="Calibri" w:hAnsi="Arial" w:cs="Arial"/>
          <w:sz w:val="16"/>
          <w:szCs w:val="16"/>
        </w:rPr>
      </w:pPr>
    </w:p>
    <w:p w14:paraId="3A176FA8" w14:textId="77777777" w:rsidR="000B5897" w:rsidRDefault="000B5897" w:rsidP="000B5897">
      <w:pPr>
        <w:spacing w:line="360" w:lineRule="auto"/>
        <w:ind w:right="-283"/>
        <w:rPr>
          <w:rFonts w:ascii="Arial" w:eastAsia="Calibri" w:hAnsi="Arial" w:cs="Arial"/>
          <w:sz w:val="22"/>
          <w:szCs w:val="22"/>
        </w:rPr>
      </w:pPr>
      <w:r>
        <w:rPr>
          <w:rFonts w:ascii="Arial" w:eastAsia="Calibri" w:hAnsi="Arial" w:cs="Arial"/>
          <w:sz w:val="22"/>
          <w:szCs w:val="22"/>
        </w:rPr>
        <w:t xml:space="preserve">Die zunehmende Öffnung der Möbelhäuser und der Wegfall der Testpflicht schürt berechtigten Optimismus gerade für den Inlandsmarkt. Aus Sicht des Vorstands dürfte die Branche auch vor dem Hintergrund einer hohen Sparquote und eines freundlichen Konsumklimas in den kommenden Monaten profitieren. </w:t>
      </w:r>
    </w:p>
    <w:p w14:paraId="30234411" w14:textId="77777777" w:rsidR="000B5897" w:rsidRPr="00850854" w:rsidRDefault="000B5897" w:rsidP="000B5897">
      <w:pPr>
        <w:spacing w:line="360" w:lineRule="auto"/>
        <w:ind w:right="-141"/>
        <w:rPr>
          <w:rFonts w:ascii="Arial" w:eastAsia="Calibri" w:hAnsi="Arial" w:cs="Arial"/>
          <w:sz w:val="16"/>
          <w:szCs w:val="16"/>
        </w:rPr>
      </w:pPr>
    </w:p>
    <w:p w14:paraId="4227D0A9" w14:textId="4B09BD6D" w:rsidR="00FE4BEE" w:rsidRPr="00B126B4" w:rsidRDefault="000B5897" w:rsidP="00035873">
      <w:pPr>
        <w:spacing w:line="360" w:lineRule="auto"/>
        <w:ind w:right="-283"/>
        <w:rPr>
          <w:rFonts w:ascii="Arial" w:eastAsia="Calibri" w:hAnsi="Arial" w:cs="Arial"/>
          <w:sz w:val="22"/>
          <w:szCs w:val="22"/>
        </w:rPr>
      </w:pPr>
      <w:r>
        <w:rPr>
          <w:rFonts w:ascii="Arial" w:eastAsia="Calibri" w:hAnsi="Arial" w:cs="Arial"/>
          <w:sz w:val="22"/>
          <w:szCs w:val="22"/>
        </w:rPr>
        <w:t>Die Versorgungslage mit Vormaterialien wirkt jedoch zunehmend belastend   – besonders mit Blick auf Schäume, Holz sowie Stahl bzw. Funktionsbeschläge. Doch auch Bezugsmaterial ist knapp, wie VdDP-Vorsitzender Lübke pointiert festhielt: „Rindfleisch ist Gastronomiefleisch und nach einem langem Lockdown in der Gastronomie sind Fleischnachfrage sowie Schlachtungen – und damit auch das Lederangebot zurückgegangen“.</w:t>
      </w:r>
    </w:p>
    <w:sectPr w:rsidR="00FE4BEE" w:rsidRPr="00B126B4" w:rsidSect="00210CFA">
      <w:headerReference w:type="default" r:id="rId7"/>
      <w:footerReference w:type="default" r:id="rId8"/>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3E5" w14:textId="77777777" w:rsidR="00F002D6" w:rsidRDefault="00F002D6">
      <w:r>
        <w:separator/>
      </w:r>
    </w:p>
  </w:endnote>
  <w:endnote w:type="continuationSeparator" w:id="0">
    <w:p w14:paraId="2A4B96B1" w14:textId="77777777"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DBC" w14:textId="77777777"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EDFFC20" wp14:editId="21D8440C">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7A3D" w14:textId="77777777" w:rsidR="00F002D6" w:rsidRDefault="00F002D6" w:rsidP="00BD5E38">
                          <w:pPr>
                            <w:rPr>
                              <w:rFonts w:ascii="Arial" w:hAnsi="Arial" w:cs="Arial"/>
                              <w:b/>
                              <w:bCs/>
                              <w:color w:val="969696"/>
                              <w:sz w:val="18"/>
                            </w:rPr>
                          </w:pPr>
                        </w:p>
                        <w:p w14:paraId="73D45A69" w14:textId="77777777" w:rsidR="00F002D6" w:rsidRDefault="00F002D6" w:rsidP="00BD5E38">
                          <w:pPr>
                            <w:rPr>
                              <w:rFonts w:ascii="Arial" w:hAnsi="Arial" w:cs="Arial"/>
                              <w:b/>
                              <w:bCs/>
                              <w:color w:val="969696"/>
                              <w:sz w:val="18"/>
                            </w:rPr>
                          </w:pPr>
                        </w:p>
                        <w:p w14:paraId="349D6FB2" w14:textId="77777777" w:rsidR="00F002D6" w:rsidRDefault="00F002D6" w:rsidP="00BD5E38">
                          <w:pPr>
                            <w:rPr>
                              <w:rFonts w:ascii="Arial" w:hAnsi="Arial" w:cs="Arial"/>
                              <w:b/>
                              <w:bCs/>
                              <w:color w:val="969696"/>
                              <w:sz w:val="18"/>
                            </w:rPr>
                          </w:pPr>
                        </w:p>
                        <w:p w14:paraId="16D2DBC1" w14:textId="77777777"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7FB117AD" w14:textId="77777777" w:rsidR="00F002D6" w:rsidRPr="00D34345" w:rsidRDefault="00F002D6" w:rsidP="003E1349">
                          <w:pPr>
                            <w:rPr>
                              <w:rFonts w:ascii="Arial" w:hAnsi="Arial" w:cs="Arial"/>
                              <w:b/>
                              <w:bCs/>
                              <w:color w:val="808080" w:themeColor="background1" w:themeShade="80"/>
                              <w:sz w:val="18"/>
                            </w:rPr>
                          </w:pPr>
                        </w:p>
                        <w:p w14:paraId="47E654A3" w14:textId="77777777"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26B6F67B"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212</w:t>
                          </w:r>
                          <w:r w:rsidR="00D227BA">
                            <w:rPr>
                              <w:rFonts w:ascii="Arial" w:hAnsi="Arial" w:cs="Arial"/>
                              <w:color w:val="FF0000"/>
                              <w:sz w:val="18"/>
                              <w:szCs w:val="18"/>
                            </w:rPr>
                            <w:t>6</w:t>
                          </w:r>
                        </w:p>
                        <w:p w14:paraId="3D08D7CF" w14:textId="77777777" w:rsidR="00E130C7" w:rsidRPr="00E130C7" w:rsidRDefault="00E130C7" w:rsidP="00E130C7"/>
                        <w:p w14:paraId="174C0282" w14:textId="77777777"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FC20"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" filled="f" stroked="f">
              <v:textbox>
                <w:txbxContent>
                  <w:p w14:paraId="4CEE7A3D" w14:textId="77777777" w:rsidR="00F002D6" w:rsidRDefault="00F002D6" w:rsidP="00BD5E38">
                    <w:pPr>
                      <w:rPr>
                        <w:rFonts w:ascii="Arial" w:hAnsi="Arial" w:cs="Arial"/>
                        <w:b/>
                        <w:bCs/>
                        <w:color w:val="969696"/>
                        <w:sz w:val="18"/>
                      </w:rPr>
                    </w:pPr>
                  </w:p>
                  <w:p w14:paraId="73D45A69" w14:textId="77777777" w:rsidR="00F002D6" w:rsidRDefault="00F002D6" w:rsidP="00BD5E38">
                    <w:pPr>
                      <w:rPr>
                        <w:rFonts w:ascii="Arial" w:hAnsi="Arial" w:cs="Arial"/>
                        <w:b/>
                        <w:bCs/>
                        <w:color w:val="969696"/>
                        <w:sz w:val="18"/>
                      </w:rPr>
                    </w:pPr>
                  </w:p>
                  <w:p w14:paraId="349D6FB2" w14:textId="77777777" w:rsidR="00F002D6" w:rsidRDefault="00F002D6" w:rsidP="00BD5E38">
                    <w:pPr>
                      <w:rPr>
                        <w:rFonts w:ascii="Arial" w:hAnsi="Arial" w:cs="Arial"/>
                        <w:b/>
                        <w:bCs/>
                        <w:color w:val="969696"/>
                        <w:sz w:val="18"/>
                      </w:rPr>
                    </w:pPr>
                  </w:p>
                  <w:p w14:paraId="16D2DBC1" w14:textId="77777777"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7FB117AD" w14:textId="77777777" w:rsidR="00F002D6" w:rsidRPr="00D34345" w:rsidRDefault="00F002D6" w:rsidP="003E1349">
                    <w:pPr>
                      <w:rPr>
                        <w:rFonts w:ascii="Arial" w:hAnsi="Arial" w:cs="Arial"/>
                        <w:b/>
                        <w:bCs/>
                        <w:color w:val="808080" w:themeColor="background1" w:themeShade="80"/>
                        <w:sz w:val="18"/>
                      </w:rPr>
                    </w:pPr>
                  </w:p>
                  <w:p w14:paraId="47E654A3" w14:textId="77777777"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26B6F67B"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212</w:t>
                    </w:r>
                    <w:r w:rsidR="00D227BA">
                      <w:rPr>
                        <w:rFonts w:ascii="Arial" w:hAnsi="Arial" w:cs="Arial"/>
                        <w:color w:val="FF0000"/>
                        <w:sz w:val="18"/>
                        <w:szCs w:val="18"/>
                      </w:rPr>
                      <w:t>6</w:t>
                    </w:r>
                  </w:p>
                  <w:p w14:paraId="3D08D7CF" w14:textId="77777777" w:rsidR="00E130C7" w:rsidRPr="00E130C7" w:rsidRDefault="00E130C7" w:rsidP="00E130C7"/>
                  <w:p w14:paraId="174C0282" w14:textId="77777777" w:rsidR="00F002D6" w:rsidRPr="00DF2D03" w:rsidRDefault="00F002D6"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894" w14:textId="77777777" w:rsidR="00F002D6" w:rsidRDefault="00F002D6">
      <w:r>
        <w:separator/>
      </w:r>
    </w:p>
  </w:footnote>
  <w:footnote w:type="continuationSeparator" w:id="0">
    <w:p w14:paraId="67E1791F" w14:textId="77777777"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7B5" w14:textId="77777777"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0974B966" wp14:editId="5DF940F7">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E3E2570" wp14:editId="712F0E21">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3C370473" w14:textId="4EEC5E3A" w:rsidR="00F002D6" w:rsidRPr="007A02D4" w:rsidRDefault="004201F7"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F002D6">
      <w:rPr>
        <w:rFonts w:ascii="Arial" w:hAnsi="Arial" w:cs="Arial"/>
        <w:color w:val="808080"/>
      </w:rPr>
      <w:t>20</w:t>
    </w:r>
    <w:r>
      <w:rPr>
        <w:rFonts w:ascii="Arial" w:hAnsi="Arial" w:cs="Arial"/>
        <w:color w:val="808080"/>
      </w:rPr>
      <w:t>2</w:t>
    </w:r>
    <w:r w:rsidR="00F002D6">
      <w:rPr>
        <w:rFonts w:ascii="Arial" w:hAnsi="Arial" w:cs="Arial"/>
        <w:color w:val="808080"/>
      </w:rPr>
      <w:t>1</w:t>
    </w:r>
  </w:p>
  <w:p w14:paraId="25B28460" w14:textId="77777777"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71538">
      <w:rPr>
        <w:rFonts w:ascii="Arial" w:hAnsi="Arial" w:cs="Arial"/>
        <w:noProof/>
        <w:color w:val="808080"/>
      </w:rPr>
      <w:t>1</w:t>
    </w:r>
    <w:r w:rsidRPr="007A02D4">
      <w:rPr>
        <w:rFonts w:ascii="Arial" w:hAnsi="Arial" w:cs="Arial"/>
        <w:color w:val="808080"/>
      </w:rPr>
      <w:fldChar w:fldCharType="end"/>
    </w:r>
  </w:p>
  <w:p w14:paraId="4C8D0D1F" w14:textId="77777777" w:rsidR="00F002D6" w:rsidRDefault="00F002D6">
    <w:pPr>
      <w:pStyle w:val="Kopfzeile"/>
      <w:spacing w:line="360" w:lineRule="auto"/>
      <w:rPr>
        <w:rFonts w:ascii="Arial" w:hAnsi="Arial" w:cs="Arial"/>
      </w:rPr>
    </w:pPr>
  </w:p>
  <w:p w14:paraId="5A3D4B95" w14:textId="77777777"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3DFD07" wp14:editId="2620C4E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FD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22E4661" wp14:editId="544ED22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5873"/>
    <w:rsid w:val="00037FD1"/>
    <w:rsid w:val="0004146A"/>
    <w:rsid w:val="00051C07"/>
    <w:rsid w:val="00051DDA"/>
    <w:rsid w:val="000569ED"/>
    <w:rsid w:val="00064A38"/>
    <w:rsid w:val="00065439"/>
    <w:rsid w:val="00065A85"/>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897"/>
    <w:rsid w:val="000B5D83"/>
    <w:rsid w:val="000C2BEC"/>
    <w:rsid w:val="000C50CD"/>
    <w:rsid w:val="000C64A4"/>
    <w:rsid w:val="000C6DD5"/>
    <w:rsid w:val="000C793F"/>
    <w:rsid w:val="000D2D78"/>
    <w:rsid w:val="000D59B1"/>
    <w:rsid w:val="000D6227"/>
    <w:rsid w:val="000D65E1"/>
    <w:rsid w:val="000E658B"/>
    <w:rsid w:val="000E7666"/>
    <w:rsid w:val="000F3C3A"/>
    <w:rsid w:val="000F5915"/>
    <w:rsid w:val="000F7F4D"/>
    <w:rsid w:val="001015F1"/>
    <w:rsid w:val="00101FE6"/>
    <w:rsid w:val="0010469A"/>
    <w:rsid w:val="00110D84"/>
    <w:rsid w:val="001160E1"/>
    <w:rsid w:val="00116FDF"/>
    <w:rsid w:val="0012042C"/>
    <w:rsid w:val="00121675"/>
    <w:rsid w:val="001231A9"/>
    <w:rsid w:val="001270E7"/>
    <w:rsid w:val="00136CD7"/>
    <w:rsid w:val="00137639"/>
    <w:rsid w:val="00137FF9"/>
    <w:rsid w:val="001428A4"/>
    <w:rsid w:val="001432F0"/>
    <w:rsid w:val="00147050"/>
    <w:rsid w:val="001477E4"/>
    <w:rsid w:val="00150B80"/>
    <w:rsid w:val="0016175C"/>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2683D"/>
    <w:rsid w:val="002307DE"/>
    <w:rsid w:val="00231FA7"/>
    <w:rsid w:val="00240B0E"/>
    <w:rsid w:val="00241D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73D72"/>
    <w:rsid w:val="0028004E"/>
    <w:rsid w:val="002800FB"/>
    <w:rsid w:val="00282EA1"/>
    <w:rsid w:val="00291294"/>
    <w:rsid w:val="00292E05"/>
    <w:rsid w:val="002945FA"/>
    <w:rsid w:val="00297371"/>
    <w:rsid w:val="002A07A8"/>
    <w:rsid w:val="002A36EB"/>
    <w:rsid w:val="002A48CA"/>
    <w:rsid w:val="002A6F4E"/>
    <w:rsid w:val="002B47DA"/>
    <w:rsid w:val="002B51CE"/>
    <w:rsid w:val="002B751F"/>
    <w:rsid w:val="002C2739"/>
    <w:rsid w:val="002C4C05"/>
    <w:rsid w:val="002C6148"/>
    <w:rsid w:val="002C7BBA"/>
    <w:rsid w:val="002D1027"/>
    <w:rsid w:val="002D198B"/>
    <w:rsid w:val="002D465E"/>
    <w:rsid w:val="002D6B43"/>
    <w:rsid w:val="002E6C8E"/>
    <w:rsid w:val="002F723E"/>
    <w:rsid w:val="00307536"/>
    <w:rsid w:val="00320410"/>
    <w:rsid w:val="00321F9E"/>
    <w:rsid w:val="00321FAB"/>
    <w:rsid w:val="003250D0"/>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691"/>
    <w:rsid w:val="003E5AC4"/>
    <w:rsid w:val="003F43EA"/>
    <w:rsid w:val="003F7823"/>
    <w:rsid w:val="003F7A9B"/>
    <w:rsid w:val="004054E1"/>
    <w:rsid w:val="00405E1F"/>
    <w:rsid w:val="00406A58"/>
    <w:rsid w:val="00410B75"/>
    <w:rsid w:val="004136C9"/>
    <w:rsid w:val="004173DB"/>
    <w:rsid w:val="004201F7"/>
    <w:rsid w:val="004225EF"/>
    <w:rsid w:val="0042515B"/>
    <w:rsid w:val="004256FD"/>
    <w:rsid w:val="004267A3"/>
    <w:rsid w:val="00427DAB"/>
    <w:rsid w:val="004310C5"/>
    <w:rsid w:val="00433420"/>
    <w:rsid w:val="004374AB"/>
    <w:rsid w:val="00440971"/>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4341A"/>
    <w:rsid w:val="005463C5"/>
    <w:rsid w:val="00572692"/>
    <w:rsid w:val="00583184"/>
    <w:rsid w:val="005864F1"/>
    <w:rsid w:val="00591293"/>
    <w:rsid w:val="005915D2"/>
    <w:rsid w:val="005A4D3A"/>
    <w:rsid w:val="005A5C4D"/>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0359"/>
    <w:rsid w:val="00736D00"/>
    <w:rsid w:val="0074226D"/>
    <w:rsid w:val="0074608E"/>
    <w:rsid w:val="00746514"/>
    <w:rsid w:val="00752BEE"/>
    <w:rsid w:val="007557E9"/>
    <w:rsid w:val="007621A6"/>
    <w:rsid w:val="00762557"/>
    <w:rsid w:val="00766513"/>
    <w:rsid w:val="00774F9A"/>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5F13"/>
    <w:rsid w:val="007F7514"/>
    <w:rsid w:val="00805944"/>
    <w:rsid w:val="008152E5"/>
    <w:rsid w:val="008155A0"/>
    <w:rsid w:val="00820AD1"/>
    <w:rsid w:val="00824E2B"/>
    <w:rsid w:val="00830129"/>
    <w:rsid w:val="008313A3"/>
    <w:rsid w:val="00835458"/>
    <w:rsid w:val="00835984"/>
    <w:rsid w:val="008456E5"/>
    <w:rsid w:val="00850854"/>
    <w:rsid w:val="00853783"/>
    <w:rsid w:val="00853BE7"/>
    <w:rsid w:val="00855D87"/>
    <w:rsid w:val="00863641"/>
    <w:rsid w:val="00865C8A"/>
    <w:rsid w:val="00866B8A"/>
    <w:rsid w:val="00866CF8"/>
    <w:rsid w:val="00875AAB"/>
    <w:rsid w:val="008805FA"/>
    <w:rsid w:val="0088245D"/>
    <w:rsid w:val="00882E4E"/>
    <w:rsid w:val="00887737"/>
    <w:rsid w:val="00890C26"/>
    <w:rsid w:val="00891102"/>
    <w:rsid w:val="00891527"/>
    <w:rsid w:val="00896C13"/>
    <w:rsid w:val="0089785D"/>
    <w:rsid w:val="008A128A"/>
    <w:rsid w:val="008A3A5C"/>
    <w:rsid w:val="008A7067"/>
    <w:rsid w:val="008A7CB1"/>
    <w:rsid w:val="008B08C8"/>
    <w:rsid w:val="008B0928"/>
    <w:rsid w:val="008B163C"/>
    <w:rsid w:val="008B1AF9"/>
    <w:rsid w:val="008B47F9"/>
    <w:rsid w:val="008B6BCB"/>
    <w:rsid w:val="008C4453"/>
    <w:rsid w:val="008D3D2B"/>
    <w:rsid w:val="008D5A76"/>
    <w:rsid w:val="008D66EA"/>
    <w:rsid w:val="008E5395"/>
    <w:rsid w:val="008E5EDB"/>
    <w:rsid w:val="008E7497"/>
    <w:rsid w:val="008E786C"/>
    <w:rsid w:val="008F25E2"/>
    <w:rsid w:val="008F2FF4"/>
    <w:rsid w:val="008F56BC"/>
    <w:rsid w:val="008F7D4E"/>
    <w:rsid w:val="008F7F37"/>
    <w:rsid w:val="0090423B"/>
    <w:rsid w:val="00905884"/>
    <w:rsid w:val="00905E23"/>
    <w:rsid w:val="00907BB4"/>
    <w:rsid w:val="0091128C"/>
    <w:rsid w:val="00912B4C"/>
    <w:rsid w:val="009153B0"/>
    <w:rsid w:val="00917FB8"/>
    <w:rsid w:val="00924AA4"/>
    <w:rsid w:val="0093019F"/>
    <w:rsid w:val="00944986"/>
    <w:rsid w:val="00946B2C"/>
    <w:rsid w:val="00956E8F"/>
    <w:rsid w:val="009571C7"/>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AF71AC"/>
    <w:rsid w:val="00B0221F"/>
    <w:rsid w:val="00B023F2"/>
    <w:rsid w:val="00B05EDF"/>
    <w:rsid w:val="00B11469"/>
    <w:rsid w:val="00B126B4"/>
    <w:rsid w:val="00B13597"/>
    <w:rsid w:val="00B13D0B"/>
    <w:rsid w:val="00B20D58"/>
    <w:rsid w:val="00B221A5"/>
    <w:rsid w:val="00B254C4"/>
    <w:rsid w:val="00B2552C"/>
    <w:rsid w:val="00B3128B"/>
    <w:rsid w:val="00B45BD3"/>
    <w:rsid w:val="00B55403"/>
    <w:rsid w:val="00B61861"/>
    <w:rsid w:val="00B6474C"/>
    <w:rsid w:val="00B648EB"/>
    <w:rsid w:val="00B71538"/>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5D29"/>
    <w:rsid w:val="00BE7BDA"/>
    <w:rsid w:val="00BF2785"/>
    <w:rsid w:val="00BF376E"/>
    <w:rsid w:val="00BF7E4F"/>
    <w:rsid w:val="00C0343D"/>
    <w:rsid w:val="00C056BC"/>
    <w:rsid w:val="00C07672"/>
    <w:rsid w:val="00C11A2A"/>
    <w:rsid w:val="00C13D7F"/>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940F4"/>
    <w:rsid w:val="00CA40C8"/>
    <w:rsid w:val="00CA55E3"/>
    <w:rsid w:val="00CA7CF6"/>
    <w:rsid w:val="00CB4E4D"/>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27BA"/>
    <w:rsid w:val="00D26399"/>
    <w:rsid w:val="00D33282"/>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09DF"/>
    <w:rsid w:val="00E93973"/>
    <w:rsid w:val="00E959D2"/>
    <w:rsid w:val="00EA401D"/>
    <w:rsid w:val="00EB2453"/>
    <w:rsid w:val="00EB765C"/>
    <w:rsid w:val="00EB7EE9"/>
    <w:rsid w:val="00EC3628"/>
    <w:rsid w:val="00EC3C5A"/>
    <w:rsid w:val="00EC4BE3"/>
    <w:rsid w:val="00EC5423"/>
    <w:rsid w:val="00ED5A4E"/>
    <w:rsid w:val="00ED6BA0"/>
    <w:rsid w:val="00ED70B7"/>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95F"/>
    <w:rsid w:val="00F30FD6"/>
    <w:rsid w:val="00F310E8"/>
    <w:rsid w:val="00F41AFB"/>
    <w:rsid w:val="00F45B24"/>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29C7"/>
    <w:rsid w:val="00FE4BEE"/>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60C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1518</Characters>
  <Application>Microsoft Office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2021-06-09T07:31:00Z</dcterms:created>
  <dcterms:modified xsi:type="dcterms:W3CDTF">2021-06-09T07:31:00Z</dcterms:modified>
</cp:coreProperties>
</file>