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86DD" w14:textId="005795EA" w:rsidR="00983B78" w:rsidRPr="00C914C4" w:rsidRDefault="00457E5C" w:rsidP="00983B78">
      <w:pPr>
        <w:spacing w:line="360" w:lineRule="auto"/>
        <w:ind w:right="-141"/>
        <w:rPr>
          <w:rFonts w:ascii="Arial" w:hAnsi="Arial" w:cs="Arial"/>
          <w:b/>
        </w:rPr>
      </w:pPr>
      <w:r w:rsidRPr="00C914C4">
        <w:rPr>
          <w:rFonts w:ascii="Arial" w:hAnsi="Arial" w:cs="Arial"/>
          <w:b/>
        </w:rPr>
        <w:t>Gemeinsame Lehrfabrik der Möbelindustrie gegründet</w:t>
      </w:r>
    </w:p>
    <w:p w14:paraId="62BC981C" w14:textId="77777777" w:rsidR="00983B78" w:rsidRPr="00C914C4" w:rsidRDefault="00983B78" w:rsidP="00983B7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7824637A" w14:textId="2458AB48" w:rsidR="00983B78" w:rsidRPr="00C914C4" w:rsidRDefault="00457E5C" w:rsidP="00983B78">
      <w:pPr>
        <w:spacing w:line="360" w:lineRule="auto"/>
        <w:ind w:right="-141"/>
        <w:rPr>
          <w:rFonts w:ascii="Arial" w:hAnsi="Arial" w:cs="Arial"/>
          <w:b/>
        </w:rPr>
      </w:pPr>
      <w:r w:rsidRPr="00C914C4">
        <w:rPr>
          <w:rFonts w:ascii="Arial" w:hAnsi="Arial" w:cs="Arial"/>
          <w:b/>
        </w:rPr>
        <w:t>Zukunftsweisendes Projekt zur Leistungssicherung der Branche im demografischen Wandel</w:t>
      </w:r>
    </w:p>
    <w:p w14:paraId="27094272" w14:textId="77777777" w:rsidR="00983B78" w:rsidRPr="00C914C4" w:rsidRDefault="00983B78" w:rsidP="00983B7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2946E476" w14:textId="08E11D87" w:rsidR="00983B78" w:rsidRPr="00C914C4" w:rsidRDefault="00457E5C" w:rsidP="00983B78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C914C4">
        <w:rPr>
          <w:rFonts w:ascii="Arial" w:hAnsi="Arial" w:cs="Arial"/>
          <w:b/>
          <w:sz w:val="22"/>
          <w:szCs w:val="22"/>
        </w:rPr>
        <w:t xml:space="preserve">Der demografische Wandel – die kritische Kombination aus </w:t>
      </w:r>
      <w:r w:rsidR="002215F1" w:rsidRPr="00C914C4">
        <w:rPr>
          <w:rFonts w:ascii="Arial" w:hAnsi="Arial" w:cs="Arial"/>
          <w:b/>
          <w:sz w:val="22"/>
          <w:szCs w:val="22"/>
        </w:rPr>
        <w:t>Fachkräfte</w:t>
      </w:r>
      <w:r w:rsidRPr="00C914C4">
        <w:rPr>
          <w:rFonts w:ascii="Arial" w:hAnsi="Arial" w:cs="Arial"/>
          <w:b/>
          <w:sz w:val="22"/>
          <w:szCs w:val="22"/>
        </w:rPr>
        <w:t xml:space="preserve">mangel, Überalterung und Bevölkerungsschwund – stellt die Leistungsfähigkeit ganzer Branchen in Frage, wenn nicht </w:t>
      </w:r>
      <w:r w:rsidR="00A3396A" w:rsidRPr="00C914C4">
        <w:rPr>
          <w:rFonts w:ascii="Arial" w:hAnsi="Arial" w:cs="Arial"/>
          <w:b/>
          <w:sz w:val="22"/>
          <w:szCs w:val="22"/>
        </w:rPr>
        <w:t xml:space="preserve">rechtzeitig, </w:t>
      </w:r>
      <w:r w:rsidRPr="00C914C4">
        <w:rPr>
          <w:rFonts w:ascii="Arial" w:hAnsi="Arial" w:cs="Arial"/>
          <w:b/>
          <w:sz w:val="22"/>
          <w:szCs w:val="22"/>
        </w:rPr>
        <w:t xml:space="preserve">proaktiv und mit Nachdruck reagiert wird. Die </w:t>
      </w:r>
      <w:r w:rsidR="00080884" w:rsidRPr="00C914C4">
        <w:rPr>
          <w:rFonts w:ascii="Arial" w:hAnsi="Arial" w:cs="Arial"/>
          <w:b/>
          <w:sz w:val="22"/>
          <w:szCs w:val="22"/>
        </w:rPr>
        <w:t xml:space="preserve">Verbände </w:t>
      </w:r>
      <w:r w:rsidR="00705261" w:rsidRPr="00C914C4">
        <w:rPr>
          <w:rFonts w:ascii="Arial" w:hAnsi="Arial" w:cs="Arial"/>
          <w:b/>
          <w:sz w:val="22"/>
          <w:szCs w:val="22"/>
        </w:rPr>
        <w:t xml:space="preserve">der </w:t>
      </w:r>
      <w:r w:rsidR="00080884" w:rsidRPr="00C914C4">
        <w:rPr>
          <w:rFonts w:ascii="Arial" w:hAnsi="Arial" w:cs="Arial"/>
          <w:b/>
          <w:sz w:val="22"/>
          <w:szCs w:val="22"/>
        </w:rPr>
        <w:t>Holz</w:t>
      </w:r>
      <w:r w:rsidR="00705261" w:rsidRPr="00C914C4">
        <w:rPr>
          <w:rFonts w:ascii="Arial" w:hAnsi="Arial" w:cs="Arial"/>
          <w:b/>
          <w:sz w:val="22"/>
          <w:szCs w:val="22"/>
        </w:rPr>
        <w:t>-</w:t>
      </w:r>
      <w:r w:rsidR="00080884" w:rsidRPr="00C914C4">
        <w:rPr>
          <w:rFonts w:ascii="Arial" w:hAnsi="Arial" w:cs="Arial"/>
          <w:b/>
          <w:sz w:val="22"/>
          <w:szCs w:val="22"/>
        </w:rPr>
        <w:t xml:space="preserve"> und Möbel</w:t>
      </w:r>
      <w:r w:rsidR="00705261" w:rsidRPr="00C914C4">
        <w:rPr>
          <w:rFonts w:ascii="Arial" w:hAnsi="Arial" w:cs="Arial"/>
          <w:b/>
          <w:sz w:val="22"/>
          <w:szCs w:val="22"/>
        </w:rPr>
        <w:t>industrie</w:t>
      </w:r>
      <w:r w:rsidR="00080884" w:rsidRPr="00C914C4">
        <w:rPr>
          <w:rFonts w:ascii="Arial" w:hAnsi="Arial" w:cs="Arial"/>
          <w:b/>
          <w:sz w:val="22"/>
          <w:szCs w:val="22"/>
        </w:rPr>
        <w:t xml:space="preserve"> Nordrhein-Westfalen</w:t>
      </w:r>
      <w:r w:rsidR="0077498E" w:rsidRPr="00C914C4">
        <w:rPr>
          <w:rFonts w:ascii="Arial" w:hAnsi="Arial" w:cs="Arial"/>
          <w:b/>
          <w:sz w:val="22"/>
          <w:szCs w:val="22"/>
        </w:rPr>
        <w:t xml:space="preserve"> </w:t>
      </w:r>
      <w:r w:rsidRPr="00C914C4">
        <w:rPr>
          <w:rFonts w:ascii="Arial" w:hAnsi="Arial" w:cs="Arial"/>
          <w:b/>
          <w:sz w:val="22"/>
          <w:szCs w:val="22"/>
        </w:rPr>
        <w:t>ha</w:t>
      </w:r>
      <w:r w:rsidR="00080884" w:rsidRPr="00C914C4">
        <w:rPr>
          <w:rFonts w:ascii="Arial" w:hAnsi="Arial" w:cs="Arial"/>
          <w:b/>
          <w:sz w:val="22"/>
          <w:szCs w:val="22"/>
        </w:rPr>
        <w:t>ben unter Federführung des VHK Westfalen-Lippe (Herford)</w:t>
      </w:r>
      <w:r w:rsidRPr="00C914C4">
        <w:rPr>
          <w:rFonts w:ascii="Arial" w:hAnsi="Arial" w:cs="Arial"/>
          <w:b/>
          <w:sz w:val="22"/>
          <w:szCs w:val="22"/>
        </w:rPr>
        <w:t xml:space="preserve"> in den vergangenen zwei Jahren deshalb ein ehrgeiziges Vorhaben vorangetrieben, welches jetzt mit Unterstützung aus Politik, Wirtschaft und Verwaltung realisiert werden kann: die gemeinsame, unternehmensübergreifende </w:t>
      </w:r>
      <w:r w:rsidR="00080884" w:rsidRPr="00C914C4">
        <w:rPr>
          <w:rFonts w:ascii="Arial" w:hAnsi="Arial" w:cs="Arial"/>
          <w:b/>
          <w:sz w:val="22"/>
          <w:szCs w:val="22"/>
        </w:rPr>
        <w:t xml:space="preserve">und „state-of-the-art“ ausgestattete </w:t>
      </w:r>
      <w:r w:rsidRPr="00C914C4">
        <w:rPr>
          <w:rFonts w:ascii="Arial" w:hAnsi="Arial" w:cs="Arial"/>
          <w:b/>
          <w:sz w:val="22"/>
          <w:szCs w:val="22"/>
        </w:rPr>
        <w:t xml:space="preserve">Lehrfabrik </w:t>
      </w:r>
      <w:r w:rsidR="00080884" w:rsidRPr="00C914C4">
        <w:rPr>
          <w:rFonts w:ascii="Arial" w:hAnsi="Arial" w:cs="Arial"/>
          <w:b/>
          <w:sz w:val="22"/>
          <w:szCs w:val="22"/>
        </w:rPr>
        <w:t xml:space="preserve">der </w:t>
      </w:r>
      <w:r w:rsidRPr="00C914C4">
        <w:rPr>
          <w:rFonts w:ascii="Arial" w:hAnsi="Arial" w:cs="Arial"/>
          <w:b/>
          <w:sz w:val="22"/>
          <w:szCs w:val="22"/>
        </w:rPr>
        <w:t>Möbel</w:t>
      </w:r>
      <w:r w:rsidR="00080884" w:rsidRPr="00C914C4">
        <w:rPr>
          <w:rFonts w:ascii="Arial" w:hAnsi="Arial" w:cs="Arial"/>
          <w:b/>
          <w:sz w:val="22"/>
          <w:szCs w:val="22"/>
        </w:rPr>
        <w:t>industrie</w:t>
      </w:r>
      <w:r w:rsidRPr="00C914C4">
        <w:rPr>
          <w:rFonts w:ascii="Arial" w:hAnsi="Arial" w:cs="Arial"/>
          <w:b/>
          <w:sz w:val="22"/>
          <w:szCs w:val="22"/>
        </w:rPr>
        <w:t xml:space="preserve"> im Ausbildungsnetzwerk „Bang“ am Standort Löhne</w:t>
      </w:r>
      <w:r w:rsidR="00080884" w:rsidRPr="00C914C4">
        <w:rPr>
          <w:rFonts w:ascii="Arial" w:hAnsi="Arial" w:cs="Arial"/>
          <w:b/>
          <w:sz w:val="22"/>
          <w:szCs w:val="22"/>
        </w:rPr>
        <w:t>.</w:t>
      </w:r>
    </w:p>
    <w:p w14:paraId="1FB73C90" w14:textId="77777777" w:rsidR="00983B78" w:rsidRPr="00C914C4" w:rsidRDefault="00983B78" w:rsidP="00983B7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1EE1683A" w14:textId="171C4623" w:rsidR="00D437D1" w:rsidRPr="00C914C4" w:rsidRDefault="00080884" w:rsidP="002215F1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 w:rsidRPr="00C914C4">
        <w:rPr>
          <w:rFonts w:ascii="Arial" w:hAnsi="Arial" w:cs="Arial"/>
          <w:sz w:val="22"/>
          <w:szCs w:val="22"/>
        </w:rPr>
        <w:t>Für die deutsche Möbelindustrie</w:t>
      </w:r>
      <w:r w:rsidRPr="00C914C4">
        <w:rPr>
          <w:rFonts w:ascii="Arial" w:hAnsi="Arial" w:cs="Arial"/>
          <w:bCs/>
          <w:sz w:val="22"/>
          <w:szCs w:val="22"/>
        </w:rPr>
        <w:t xml:space="preserve">, besonders im Segment Küche weltweit führend und nachgefragt, werden die Themen Nachwuchssicherung, Qualifikation und nachhaltige Leistungssicherung immer </w:t>
      </w:r>
      <w:r w:rsidR="00C914C4" w:rsidRPr="00C914C4">
        <w:rPr>
          <w:rFonts w:ascii="Arial" w:hAnsi="Arial" w:cs="Arial"/>
          <w:bCs/>
          <w:sz w:val="22"/>
          <w:szCs w:val="22"/>
        </w:rPr>
        <w:t>drängender</w:t>
      </w:r>
      <w:r w:rsidRPr="00C914C4">
        <w:rPr>
          <w:rFonts w:ascii="Arial" w:hAnsi="Arial" w:cs="Arial"/>
          <w:bCs/>
          <w:sz w:val="22"/>
          <w:szCs w:val="22"/>
        </w:rPr>
        <w:t xml:space="preserve">. Damit steht die Branche nicht allein, ist aber im Vergleich zum verarbeitenden Gewerbe </w:t>
      </w:r>
      <w:r w:rsidR="00C914C4" w:rsidRPr="00C914C4">
        <w:rPr>
          <w:rFonts w:ascii="Arial" w:hAnsi="Arial" w:cs="Arial"/>
          <w:bCs/>
          <w:sz w:val="22"/>
          <w:szCs w:val="22"/>
        </w:rPr>
        <w:t xml:space="preserve">in der Altersstruktur </w:t>
      </w:r>
      <w:r w:rsidRPr="00C914C4">
        <w:rPr>
          <w:rFonts w:ascii="Arial" w:hAnsi="Arial" w:cs="Arial"/>
          <w:bCs/>
          <w:sz w:val="22"/>
          <w:szCs w:val="22"/>
        </w:rPr>
        <w:t>insgesamt besonders betroffen.</w:t>
      </w:r>
      <w:r w:rsidR="002215F1" w:rsidRPr="00C914C4">
        <w:rPr>
          <w:rFonts w:ascii="Arial" w:hAnsi="Arial" w:cs="Arial"/>
          <w:bCs/>
          <w:sz w:val="22"/>
          <w:szCs w:val="22"/>
        </w:rPr>
        <w:t xml:space="preserve"> </w:t>
      </w:r>
    </w:p>
    <w:p w14:paraId="6244E8B7" w14:textId="77777777" w:rsidR="00D437D1" w:rsidRPr="00C914C4" w:rsidRDefault="00D437D1" w:rsidP="002215F1">
      <w:pPr>
        <w:spacing w:line="360" w:lineRule="auto"/>
        <w:ind w:right="-283"/>
        <w:rPr>
          <w:rFonts w:ascii="Arial" w:hAnsi="Arial" w:cs="Arial"/>
          <w:bCs/>
          <w:sz w:val="16"/>
          <w:szCs w:val="16"/>
        </w:rPr>
      </w:pPr>
    </w:p>
    <w:p w14:paraId="3CE35387" w14:textId="14157C4C" w:rsidR="00080884" w:rsidRPr="00C914C4" w:rsidRDefault="00EF3365" w:rsidP="002215F1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 w:rsidRPr="00C914C4">
        <w:rPr>
          <w:rFonts w:ascii="Arial" w:hAnsi="Arial" w:cs="Arial"/>
          <w:bCs/>
          <w:sz w:val="22"/>
          <w:szCs w:val="22"/>
        </w:rPr>
        <w:t xml:space="preserve">Die Möbelverbände als Vertreter gemeinsamer Brancheninteressen haben deshalb mit dem Dienstleistungspartner Zeus GmbH (Paderborn) das Projekt einer „Lehrfabrik der Möbelindustrie“ entwickelt und zur Realisierungsreife geführt. </w:t>
      </w:r>
      <w:r w:rsidR="00D437D1" w:rsidRPr="00C914C4">
        <w:rPr>
          <w:rFonts w:ascii="Arial" w:hAnsi="Arial" w:cs="Arial"/>
          <w:bCs/>
          <w:sz w:val="22"/>
          <w:szCs w:val="22"/>
        </w:rPr>
        <w:t>„</w:t>
      </w:r>
      <w:r w:rsidRPr="00C914C4">
        <w:rPr>
          <w:rFonts w:ascii="Arial" w:hAnsi="Arial" w:cs="Arial"/>
          <w:bCs/>
          <w:sz w:val="22"/>
          <w:szCs w:val="22"/>
        </w:rPr>
        <w:t xml:space="preserve">Für uns als ostwestfälisch-lippische </w:t>
      </w:r>
      <w:r w:rsidR="00D437D1" w:rsidRPr="00C914C4">
        <w:rPr>
          <w:rFonts w:ascii="Arial" w:hAnsi="Arial" w:cs="Arial"/>
          <w:bCs/>
          <w:sz w:val="22"/>
          <w:szCs w:val="22"/>
        </w:rPr>
        <w:t>Möbelindustrie hat d</w:t>
      </w:r>
      <w:r w:rsidRPr="00C914C4">
        <w:rPr>
          <w:rFonts w:ascii="Arial" w:hAnsi="Arial" w:cs="Arial"/>
          <w:bCs/>
          <w:sz w:val="22"/>
          <w:szCs w:val="22"/>
        </w:rPr>
        <w:t>ie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 Fachkräfte</w:t>
      </w:r>
      <w:r w:rsidRPr="00C914C4">
        <w:rPr>
          <w:rFonts w:ascii="Arial" w:hAnsi="Arial" w:cs="Arial"/>
          <w:bCs/>
          <w:sz w:val="22"/>
          <w:szCs w:val="22"/>
        </w:rPr>
        <w:t xml:space="preserve">verfügbarkeit 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oberste </w:t>
      </w:r>
      <w:r w:rsidRPr="00C914C4">
        <w:rPr>
          <w:rFonts w:ascii="Arial" w:hAnsi="Arial" w:cs="Arial"/>
          <w:bCs/>
          <w:sz w:val="22"/>
          <w:szCs w:val="22"/>
        </w:rPr>
        <w:t>Priorität. Daher haben wir als Verband dieses Vorhaben angestoßen und mit aller Kraft unterstützt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“, </w:t>
      </w:r>
      <w:r w:rsidRPr="00C914C4">
        <w:rPr>
          <w:rFonts w:ascii="Arial" w:hAnsi="Arial" w:cs="Arial"/>
          <w:bCs/>
          <w:sz w:val="22"/>
          <w:szCs w:val="22"/>
        </w:rPr>
        <w:t xml:space="preserve">erklärt 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Andreas Wagner, Vorsitzender </w:t>
      </w:r>
      <w:r w:rsidR="00705261" w:rsidRPr="00C914C4">
        <w:rPr>
          <w:rFonts w:ascii="Arial" w:hAnsi="Arial" w:cs="Arial"/>
          <w:bCs/>
          <w:sz w:val="22"/>
          <w:szCs w:val="22"/>
        </w:rPr>
        <w:t xml:space="preserve">des 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VHK Westfalen-Lippe. </w:t>
      </w:r>
    </w:p>
    <w:p w14:paraId="530831BD" w14:textId="77777777" w:rsidR="00C12BD8" w:rsidRPr="00C914C4" w:rsidRDefault="00C12BD8" w:rsidP="00C12BD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2E4EFC2B" w14:textId="4F640B8F" w:rsidR="00D437D1" w:rsidRPr="00C914C4" w:rsidRDefault="00080884" w:rsidP="00E93E3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C914C4">
        <w:rPr>
          <w:rFonts w:ascii="Arial" w:hAnsi="Arial" w:cs="Arial"/>
          <w:bCs/>
          <w:sz w:val="22"/>
          <w:szCs w:val="22"/>
        </w:rPr>
        <w:lastRenderedPageBreak/>
        <w:t xml:space="preserve">Nach intensiven Evaluierungs- und Vorbereitungsarbeiten ist nunmehr das anspruchsvolle Projekt in </w:t>
      </w:r>
      <w:r w:rsidR="00CD6768">
        <w:rPr>
          <w:rFonts w:ascii="Arial" w:hAnsi="Arial" w:cs="Arial"/>
          <w:bCs/>
          <w:sz w:val="22"/>
          <w:szCs w:val="22"/>
        </w:rPr>
        <w:t>‚</w:t>
      </w:r>
      <w:r w:rsidRPr="00C914C4">
        <w:rPr>
          <w:rFonts w:ascii="Arial" w:hAnsi="Arial" w:cs="Arial"/>
          <w:bCs/>
          <w:sz w:val="22"/>
          <w:szCs w:val="22"/>
        </w:rPr>
        <w:t>trockenen Tüchern</w:t>
      </w:r>
      <w:r w:rsidR="00CD6768">
        <w:rPr>
          <w:rFonts w:ascii="Arial" w:hAnsi="Arial" w:cs="Arial"/>
          <w:bCs/>
          <w:sz w:val="22"/>
          <w:szCs w:val="22"/>
        </w:rPr>
        <w:t>‘</w:t>
      </w:r>
      <w:r w:rsidR="00BE46F6" w:rsidRPr="00C914C4">
        <w:rPr>
          <w:rFonts w:ascii="Arial" w:hAnsi="Arial" w:cs="Arial"/>
          <w:bCs/>
          <w:sz w:val="22"/>
          <w:szCs w:val="22"/>
        </w:rPr>
        <w:t>:</w:t>
      </w:r>
      <w:r w:rsidRPr="00C914C4">
        <w:rPr>
          <w:rFonts w:ascii="Arial" w:hAnsi="Arial" w:cs="Arial"/>
          <w:bCs/>
          <w:sz w:val="22"/>
          <w:szCs w:val="22"/>
        </w:rPr>
        <w:t xml:space="preserve"> Mit der Unterzeichnung der Gründungsurkunde durch die maßgeblichen Unterstützer </w:t>
      </w:r>
      <w:r w:rsidR="002215F1" w:rsidRPr="00C914C4">
        <w:rPr>
          <w:rFonts w:ascii="Arial" w:hAnsi="Arial" w:cs="Arial"/>
          <w:bCs/>
          <w:sz w:val="22"/>
          <w:szCs w:val="22"/>
        </w:rPr>
        <w:t xml:space="preserve">aus Politik, Wirtschaft und Verwaltung am heutigen Tag erfolgt der förmliche Startschuss. Eine solide Finanzierung ist dank der Beteiligung des Landes Nordrhein-Westfalen, 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interessierter Unternehmen und Sponsoren, </w:t>
      </w:r>
      <w:r w:rsidR="002215F1" w:rsidRPr="00C914C4">
        <w:rPr>
          <w:rFonts w:ascii="Arial" w:hAnsi="Arial" w:cs="Arial"/>
          <w:bCs/>
          <w:sz w:val="22"/>
          <w:szCs w:val="22"/>
        </w:rPr>
        <w:t xml:space="preserve">der </w:t>
      </w:r>
      <w:r w:rsidR="00E93E34" w:rsidRPr="00C914C4">
        <w:rPr>
          <w:rFonts w:ascii="Arial" w:hAnsi="Arial" w:cs="Arial"/>
          <w:bCs/>
          <w:sz w:val="22"/>
          <w:szCs w:val="22"/>
        </w:rPr>
        <w:t>Gesellschafter</w:t>
      </w:r>
      <w:r w:rsidR="00C12BD8" w:rsidRPr="00C914C4">
        <w:rPr>
          <w:rFonts w:ascii="Arial" w:hAnsi="Arial" w:cs="Arial"/>
          <w:bCs/>
          <w:sz w:val="22"/>
          <w:szCs w:val="22"/>
        </w:rPr>
        <w:t>,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 der </w:t>
      </w:r>
      <w:r w:rsidR="002215F1" w:rsidRPr="00C914C4">
        <w:rPr>
          <w:rFonts w:ascii="Arial" w:hAnsi="Arial" w:cs="Arial"/>
          <w:bCs/>
          <w:sz w:val="22"/>
          <w:szCs w:val="22"/>
        </w:rPr>
        <w:t>Möbelverbände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, des Netzwerks </w:t>
      </w:r>
      <w:r w:rsidR="00EF3365" w:rsidRPr="00C914C4">
        <w:rPr>
          <w:rFonts w:ascii="Arial" w:hAnsi="Arial" w:cs="Arial"/>
          <w:bCs/>
          <w:sz w:val="22"/>
          <w:szCs w:val="22"/>
        </w:rPr>
        <w:t>„</w:t>
      </w:r>
      <w:r w:rsidR="00E93E34" w:rsidRPr="00C914C4">
        <w:rPr>
          <w:rFonts w:ascii="Arial" w:hAnsi="Arial" w:cs="Arial"/>
          <w:bCs/>
          <w:sz w:val="22"/>
          <w:szCs w:val="22"/>
        </w:rPr>
        <w:t>Bang</w:t>
      </w:r>
      <w:r w:rsidR="00EF3365" w:rsidRPr="00C914C4">
        <w:rPr>
          <w:rFonts w:ascii="Arial" w:hAnsi="Arial" w:cs="Arial"/>
          <w:bCs/>
          <w:sz w:val="22"/>
          <w:szCs w:val="22"/>
        </w:rPr>
        <w:t>“</w:t>
      </w:r>
      <w:r w:rsidR="00E93E34" w:rsidRPr="00C914C4">
        <w:rPr>
          <w:rFonts w:ascii="Arial" w:hAnsi="Arial" w:cs="Arial"/>
          <w:bCs/>
          <w:sz w:val="22"/>
          <w:szCs w:val="22"/>
        </w:rPr>
        <w:t>,</w:t>
      </w:r>
      <w:r w:rsidR="002215F1" w:rsidRPr="00C914C4">
        <w:rPr>
          <w:rFonts w:ascii="Arial" w:hAnsi="Arial" w:cs="Arial"/>
          <w:bCs/>
          <w:sz w:val="22"/>
          <w:szCs w:val="22"/>
        </w:rPr>
        <w:t xml:space="preserve"> </w:t>
      </w:r>
      <w:r w:rsidR="00BE46F6" w:rsidRPr="00C914C4">
        <w:rPr>
          <w:rFonts w:ascii="Arial" w:hAnsi="Arial" w:cs="Arial"/>
          <w:bCs/>
          <w:sz w:val="22"/>
          <w:szCs w:val="22"/>
        </w:rPr>
        <w:t>de</w:t>
      </w:r>
      <w:r w:rsidR="00E93E34" w:rsidRPr="00C914C4">
        <w:rPr>
          <w:rFonts w:ascii="Arial" w:hAnsi="Arial" w:cs="Arial"/>
          <w:bCs/>
          <w:sz w:val="22"/>
          <w:szCs w:val="22"/>
        </w:rPr>
        <w:t>s</w:t>
      </w:r>
      <w:r w:rsidR="00BE46F6" w:rsidRPr="00C914C4">
        <w:rPr>
          <w:rFonts w:ascii="Arial" w:hAnsi="Arial" w:cs="Arial"/>
          <w:bCs/>
          <w:sz w:val="22"/>
          <w:szCs w:val="22"/>
        </w:rPr>
        <w:t xml:space="preserve"> Kreis</w:t>
      </w:r>
      <w:r w:rsidR="00E93E34" w:rsidRPr="00C914C4">
        <w:rPr>
          <w:rFonts w:ascii="Arial" w:hAnsi="Arial" w:cs="Arial"/>
          <w:bCs/>
          <w:sz w:val="22"/>
          <w:szCs w:val="22"/>
        </w:rPr>
        <w:t>es</w:t>
      </w:r>
      <w:r w:rsidR="00BE46F6" w:rsidRPr="00C914C4">
        <w:rPr>
          <w:rFonts w:ascii="Arial" w:hAnsi="Arial" w:cs="Arial"/>
          <w:bCs/>
          <w:sz w:val="22"/>
          <w:szCs w:val="22"/>
        </w:rPr>
        <w:t xml:space="preserve"> Herford 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sowie </w:t>
      </w:r>
      <w:r w:rsidR="00D301AB">
        <w:rPr>
          <w:rFonts w:ascii="Arial" w:hAnsi="Arial" w:cs="Arial"/>
          <w:bCs/>
          <w:sz w:val="22"/>
          <w:szCs w:val="22"/>
        </w:rPr>
        <w:t xml:space="preserve">verschiedener Kreditinstitute 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sichergestellt. </w:t>
      </w:r>
    </w:p>
    <w:p w14:paraId="7BBD7948" w14:textId="77777777" w:rsidR="00D437D1" w:rsidRPr="00C914C4" w:rsidRDefault="00D437D1" w:rsidP="00E93E34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0CCFE8B7" w14:textId="0C8AFCAE" w:rsidR="00BE46F6" w:rsidRPr="00C914C4" w:rsidRDefault="00E93E34" w:rsidP="00E93E3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C914C4">
        <w:rPr>
          <w:rFonts w:ascii="Arial" w:hAnsi="Arial" w:cs="Arial"/>
          <w:bCs/>
          <w:sz w:val="22"/>
          <w:szCs w:val="22"/>
        </w:rPr>
        <w:t xml:space="preserve">Auch 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die Stadt </w:t>
      </w:r>
      <w:r w:rsidR="00BE46F6" w:rsidRPr="00C914C4">
        <w:rPr>
          <w:rFonts w:ascii="Arial" w:hAnsi="Arial" w:cs="Arial"/>
          <w:bCs/>
          <w:sz w:val="22"/>
          <w:szCs w:val="22"/>
        </w:rPr>
        <w:t>Löhne unterstütz</w:t>
      </w:r>
      <w:r w:rsidRPr="00C914C4">
        <w:rPr>
          <w:rFonts w:ascii="Arial" w:hAnsi="Arial" w:cs="Arial"/>
          <w:bCs/>
          <w:sz w:val="22"/>
          <w:szCs w:val="22"/>
        </w:rPr>
        <w:t>t</w:t>
      </w:r>
      <w:r w:rsidR="00BE46F6" w:rsidRPr="00C914C4">
        <w:rPr>
          <w:rFonts w:ascii="Arial" w:hAnsi="Arial" w:cs="Arial"/>
          <w:bCs/>
          <w:sz w:val="22"/>
          <w:szCs w:val="22"/>
        </w:rPr>
        <w:t xml:space="preserve"> das entstehende Ausbildungs- und Qualifizierungszentrum engagiert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: „Hier in der ‚Weltstadt der Küchen‘ ein Bildungszentrum für die Möbelindustrie zu etablieren – das passt!  Nachdem immer mehr Messezentren der Küchenbranche in Löhne eine Heimat gefunden haben, </w:t>
      </w:r>
      <w:r w:rsidR="00EF3365" w:rsidRPr="00C914C4">
        <w:rPr>
          <w:rFonts w:ascii="Arial" w:hAnsi="Arial" w:cs="Arial"/>
          <w:bCs/>
          <w:sz w:val="22"/>
          <w:szCs w:val="22"/>
        </w:rPr>
        <w:t xml:space="preserve">schärft 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die Einrichtung der Lehrfabrik unser </w:t>
      </w:r>
      <w:r w:rsidR="00EF3365" w:rsidRPr="00C914C4">
        <w:rPr>
          <w:rFonts w:ascii="Arial" w:hAnsi="Arial" w:cs="Arial"/>
          <w:bCs/>
          <w:sz w:val="22"/>
          <w:szCs w:val="22"/>
        </w:rPr>
        <w:t xml:space="preserve">kommunales 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Standortsprofil weiter“, so Bernd Poggemöller, Bürgermeister </w:t>
      </w:r>
      <w:r w:rsidR="0077498E" w:rsidRPr="00C914C4">
        <w:rPr>
          <w:rFonts w:ascii="Arial" w:hAnsi="Arial" w:cs="Arial"/>
          <w:bCs/>
          <w:sz w:val="22"/>
          <w:szCs w:val="22"/>
        </w:rPr>
        <w:t xml:space="preserve">der Stadt </w:t>
      </w:r>
      <w:r w:rsidR="00D437D1" w:rsidRPr="00C914C4">
        <w:rPr>
          <w:rFonts w:ascii="Arial" w:hAnsi="Arial" w:cs="Arial"/>
          <w:bCs/>
          <w:sz w:val="22"/>
          <w:szCs w:val="22"/>
        </w:rPr>
        <w:t>Löhne.</w:t>
      </w:r>
    </w:p>
    <w:p w14:paraId="7C69027D" w14:textId="77777777" w:rsidR="00C12BD8" w:rsidRPr="00C914C4" w:rsidRDefault="00C12BD8" w:rsidP="00C12BD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0A74ECE0" w14:textId="37B31B6A" w:rsidR="00A3396A" w:rsidRPr="00C914C4" w:rsidRDefault="00BE46F6" w:rsidP="00A3396A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 w:rsidRPr="00C914C4">
        <w:rPr>
          <w:rFonts w:ascii="Arial" w:hAnsi="Arial" w:cs="Arial"/>
          <w:bCs/>
          <w:sz w:val="22"/>
          <w:szCs w:val="22"/>
        </w:rPr>
        <w:t xml:space="preserve">Die Lehrfabrik wird ein modernes, zweigeschossiges </w:t>
      </w:r>
      <w:r w:rsidR="00705261" w:rsidRPr="00C914C4">
        <w:rPr>
          <w:rFonts w:ascii="Arial" w:hAnsi="Arial" w:cs="Arial"/>
          <w:bCs/>
          <w:sz w:val="22"/>
          <w:szCs w:val="22"/>
        </w:rPr>
        <w:t>Trainings</w:t>
      </w:r>
      <w:r w:rsidRPr="00C914C4">
        <w:rPr>
          <w:rFonts w:ascii="Arial" w:hAnsi="Arial" w:cs="Arial"/>
          <w:bCs/>
          <w:sz w:val="22"/>
          <w:szCs w:val="22"/>
        </w:rPr>
        <w:t xml:space="preserve">zentrum </w:t>
      </w:r>
      <w:r w:rsidR="00C12BD8" w:rsidRPr="00C914C4">
        <w:rPr>
          <w:rFonts w:ascii="Arial" w:hAnsi="Arial" w:cs="Arial"/>
          <w:bCs/>
          <w:sz w:val="22"/>
          <w:szCs w:val="22"/>
        </w:rPr>
        <w:t>für Möbe</w:t>
      </w:r>
      <w:r w:rsidR="00A3396A" w:rsidRPr="00C914C4">
        <w:rPr>
          <w:rFonts w:ascii="Arial" w:hAnsi="Arial" w:cs="Arial"/>
          <w:bCs/>
          <w:sz w:val="22"/>
          <w:szCs w:val="22"/>
        </w:rPr>
        <w:t>l</w:t>
      </w:r>
      <w:r w:rsidR="00190380" w:rsidRPr="00C914C4">
        <w:rPr>
          <w:rFonts w:ascii="Arial" w:hAnsi="Arial" w:cs="Arial"/>
          <w:bCs/>
          <w:sz w:val="22"/>
          <w:szCs w:val="22"/>
        </w:rPr>
        <w:t>hersteller</w:t>
      </w:r>
      <w:r w:rsidR="00A3396A" w:rsidRPr="00C914C4">
        <w:rPr>
          <w:rFonts w:ascii="Arial" w:hAnsi="Arial" w:cs="Arial"/>
          <w:bCs/>
          <w:sz w:val="22"/>
          <w:szCs w:val="22"/>
        </w:rPr>
        <w:t xml:space="preserve"> </w:t>
      </w:r>
      <w:r w:rsidR="00190380" w:rsidRPr="00C914C4">
        <w:rPr>
          <w:rFonts w:ascii="Arial" w:hAnsi="Arial" w:cs="Arial"/>
          <w:bCs/>
          <w:sz w:val="22"/>
          <w:szCs w:val="22"/>
        </w:rPr>
        <w:t>und ihre</w:t>
      </w:r>
      <w:r w:rsidR="00C12BD8" w:rsidRPr="00C914C4">
        <w:rPr>
          <w:rFonts w:ascii="Arial" w:hAnsi="Arial" w:cs="Arial"/>
          <w:bCs/>
          <w:sz w:val="22"/>
          <w:szCs w:val="22"/>
        </w:rPr>
        <w:t xml:space="preserve"> Technologiepartner </w:t>
      </w:r>
      <w:r w:rsidR="00190380" w:rsidRPr="00C914C4">
        <w:rPr>
          <w:rFonts w:ascii="Arial" w:hAnsi="Arial" w:cs="Arial"/>
          <w:bCs/>
          <w:sz w:val="22"/>
          <w:szCs w:val="22"/>
        </w:rPr>
        <w:t xml:space="preserve">bzw. </w:t>
      </w:r>
      <w:r w:rsidR="00C12BD8" w:rsidRPr="00C914C4">
        <w:rPr>
          <w:rFonts w:ascii="Arial" w:hAnsi="Arial" w:cs="Arial"/>
          <w:bCs/>
          <w:sz w:val="22"/>
          <w:szCs w:val="22"/>
        </w:rPr>
        <w:t xml:space="preserve">Zulieferer </w:t>
      </w:r>
      <w:r w:rsidRPr="00C914C4">
        <w:rPr>
          <w:rFonts w:ascii="Arial" w:hAnsi="Arial" w:cs="Arial"/>
          <w:bCs/>
          <w:sz w:val="22"/>
          <w:szCs w:val="22"/>
        </w:rPr>
        <w:t xml:space="preserve">mit ca. </w:t>
      </w:r>
      <w:r w:rsidR="00C12BD8" w:rsidRPr="00C914C4">
        <w:rPr>
          <w:rFonts w:ascii="Arial" w:hAnsi="Arial" w:cs="Arial"/>
          <w:bCs/>
          <w:sz w:val="22"/>
          <w:szCs w:val="22"/>
        </w:rPr>
        <w:t>2</w:t>
      </w:r>
      <w:r w:rsidRPr="00C914C4">
        <w:rPr>
          <w:rFonts w:ascii="Arial" w:hAnsi="Arial" w:cs="Arial"/>
          <w:bCs/>
          <w:sz w:val="22"/>
          <w:szCs w:val="22"/>
        </w:rPr>
        <w:t>.</w:t>
      </w:r>
      <w:r w:rsidR="00C12BD8" w:rsidRPr="00C914C4">
        <w:rPr>
          <w:rFonts w:ascii="Arial" w:hAnsi="Arial" w:cs="Arial"/>
          <w:bCs/>
          <w:sz w:val="22"/>
          <w:szCs w:val="22"/>
        </w:rPr>
        <w:t>8</w:t>
      </w:r>
      <w:r w:rsidRPr="00C914C4">
        <w:rPr>
          <w:rFonts w:ascii="Arial" w:hAnsi="Arial" w:cs="Arial"/>
          <w:bCs/>
          <w:sz w:val="22"/>
          <w:szCs w:val="22"/>
        </w:rPr>
        <w:t xml:space="preserve">00 m² </w:t>
      </w:r>
      <w:r w:rsidR="00C12BD8" w:rsidRPr="00C914C4">
        <w:rPr>
          <w:rFonts w:ascii="Arial" w:hAnsi="Arial" w:cs="Arial"/>
          <w:bCs/>
          <w:sz w:val="22"/>
          <w:szCs w:val="22"/>
        </w:rPr>
        <w:t>Brutto-</w:t>
      </w:r>
      <w:r w:rsidRPr="00C914C4">
        <w:rPr>
          <w:rFonts w:ascii="Arial" w:hAnsi="Arial" w:cs="Arial"/>
          <w:bCs/>
          <w:sz w:val="22"/>
          <w:szCs w:val="22"/>
        </w:rPr>
        <w:t>Nutzfläche</w:t>
      </w:r>
      <w:r w:rsidR="0077498E" w:rsidRPr="00C914C4">
        <w:rPr>
          <w:rFonts w:ascii="Arial" w:hAnsi="Arial" w:cs="Arial"/>
          <w:bCs/>
          <w:sz w:val="22"/>
          <w:szCs w:val="22"/>
        </w:rPr>
        <w:t xml:space="preserve"> umfassen</w:t>
      </w:r>
      <w:r w:rsidRPr="00C914C4">
        <w:rPr>
          <w:rFonts w:ascii="Arial" w:hAnsi="Arial" w:cs="Arial"/>
          <w:bCs/>
          <w:sz w:val="22"/>
          <w:szCs w:val="22"/>
        </w:rPr>
        <w:t xml:space="preserve">. </w:t>
      </w:r>
      <w:r w:rsidR="00A3396A" w:rsidRPr="00C914C4">
        <w:rPr>
          <w:rFonts w:ascii="Arial" w:hAnsi="Arial" w:cs="Arial"/>
          <w:bCs/>
          <w:sz w:val="22"/>
          <w:szCs w:val="22"/>
        </w:rPr>
        <w:t>„Wir bekommen jetzt die einzi</w:t>
      </w:r>
      <w:r w:rsidR="0077498E" w:rsidRPr="00C914C4">
        <w:rPr>
          <w:rFonts w:ascii="Arial" w:hAnsi="Arial" w:cs="Arial"/>
          <w:bCs/>
          <w:sz w:val="22"/>
          <w:szCs w:val="22"/>
        </w:rPr>
        <w:t>g</w:t>
      </w:r>
      <w:r w:rsidR="00A3396A" w:rsidRPr="00C914C4">
        <w:rPr>
          <w:rFonts w:ascii="Arial" w:hAnsi="Arial" w:cs="Arial"/>
          <w:bCs/>
          <w:sz w:val="22"/>
          <w:szCs w:val="22"/>
        </w:rPr>
        <w:t>artige Chance, konsequent am Berufsbild</w:t>
      </w:r>
      <w:r w:rsidR="0077498E" w:rsidRPr="00C914C4">
        <w:rPr>
          <w:rFonts w:ascii="Arial" w:hAnsi="Arial" w:cs="Arial"/>
          <w:bCs/>
          <w:sz w:val="22"/>
          <w:szCs w:val="22"/>
        </w:rPr>
        <w:t xml:space="preserve"> und </w:t>
      </w:r>
      <w:r w:rsidR="00A3396A" w:rsidRPr="00C914C4">
        <w:rPr>
          <w:rFonts w:ascii="Arial" w:hAnsi="Arial" w:cs="Arial"/>
          <w:bCs/>
          <w:sz w:val="22"/>
          <w:szCs w:val="22"/>
        </w:rPr>
        <w:t xml:space="preserve">an dessen Anreicherung mit wichtigen </w:t>
      </w:r>
      <w:r w:rsidR="0077498E" w:rsidRPr="00C914C4">
        <w:rPr>
          <w:rFonts w:ascii="Arial" w:hAnsi="Arial" w:cs="Arial"/>
          <w:bCs/>
          <w:sz w:val="22"/>
          <w:szCs w:val="22"/>
        </w:rPr>
        <w:t xml:space="preserve">neuen Themen </w:t>
      </w:r>
      <w:r w:rsidR="00A3396A" w:rsidRPr="00C914C4">
        <w:rPr>
          <w:rFonts w:ascii="Arial" w:hAnsi="Arial" w:cs="Arial"/>
          <w:bCs/>
          <w:sz w:val="22"/>
          <w:szCs w:val="22"/>
        </w:rPr>
        <w:t>wie der Robotik und KI zu arbeiten. Und das mit Maschinen und Anlagen, die auf höchstem Niveau sind und immer wieder auf den neuesten Stand gebracht werden“, unterstreicht „Bang“-Manager Markus Kamann.</w:t>
      </w:r>
    </w:p>
    <w:p w14:paraId="76624E40" w14:textId="77777777" w:rsidR="00A3396A" w:rsidRPr="00C914C4" w:rsidRDefault="00A3396A" w:rsidP="00BE46F6">
      <w:pPr>
        <w:spacing w:line="360" w:lineRule="auto"/>
        <w:ind w:right="-283"/>
        <w:rPr>
          <w:rFonts w:ascii="Arial" w:hAnsi="Arial" w:cs="Arial"/>
          <w:bCs/>
          <w:sz w:val="16"/>
          <w:szCs w:val="16"/>
        </w:rPr>
      </w:pPr>
    </w:p>
    <w:p w14:paraId="55F30544" w14:textId="288805D2" w:rsidR="00FA7C47" w:rsidRPr="00C914C4" w:rsidRDefault="00C12BD8" w:rsidP="00BE46F6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 w:rsidRPr="00C914C4">
        <w:rPr>
          <w:rFonts w:ascii="Arial" w:hAnsi="Arial" w:cs="Arial"/>
          <w:bCs/>
          <w:sz w:val="22"/>
          <w:szCs w:val="22"/>
        </w:rPr>
        <w:t xml:space="preserve">Die Lehrfabrik </w:t>
      </w:r>
      <w:r w:rsidR="00224D1A">
        <w:rPr>
          <w:rFonts w:ascii="Arial" w:hAnsi="Arial" w:cs="Arial"/>
          <w:bCs/>
          <w:sz w:val="22"/>
          <w:szCs w:val="22"/>
        </w:rPr>
        <w:t xml:space="preserve">hat </w:t>
      </w:r>
      <w:r w:rsidR="00BE46F6" w:rsidRPr="00C914C4">
        <w:rPr>
          <w:rFonts w:ascii="Arial" w:hAnsi="Arial" w:cs="Arial"/>
          <w:bCs/>
          <w:sz w:val="22"/>
          <w:szCs w:val="22"/>
        </w:rPr>
        <w:t xml:space="preserve">ein Einzugsgebiet von </w:t>
      </w:r>
      <w:r w:rsidR="00190380" w:rsidRPr="00C914C4">
        <w:rPr>
          <w:rFonts w:ascii="Arial" w:hAnsi="Arial" w:cs="Arial"/>
          <w:bCs/>
          <w:sz w:val="22"/>
          <w:szCs w:val="22"/>
        </w:rPr>
        <w:t xml:space="preserve">etwa </w:t>
      </w:r>
      <w:r w:rsidR="00BE46F6" w:rsidRPr="00C914C4">
        <w:rPr>
          <w:rFonts w:ascii="Arial" w:hAnsi="Arial" w:cs="Arial"/>
          <w:bCs/>
          <w:sz w:val="22"/>
          <w:szCs w:val="22"/>
        </w:rPr>
        <w:t xml:space="preserve">200 </w:t>
      </w:r>
      <w:r w:rsidR="0077498E" w:rsidRPr="00C914C4">
        <w:rPr>
          <w:rFonts w:ascii="Arial" w:hAnsi="Arial" w:cs="Arial"/>
          <w:bCs/>
          <w:sz w:val="22"/>
          <w:szCs w:val="22"/>
        </w:rPr>
        <w:t xml:space="preserve">Kilometern </w:t>
      </w:r>
      <w:r w:rsidR="00BE46F6" w:rsidRPr="00C914C4">
        <w:rPr>
          <w:rFonts w:ascii="Arial" w:hAnsi="Arial" w:cs="Arial"/>
          <w:bCs/>
          <w:sz w:val="22"/>
          <w:szCs w:val="22"/>
        </w:rPr>
        <w:t>Radius.</w:t>
      </w:r>
      <w:r w:rsidR="00EF3365" w:rsidRPr="00C914C4">
        <w:rPr>
          <w:rFonts w:ascii="Arial" w:hAnsi="Arial" w:cs="Arial"/>
          <w:bCs/>
          <w:sz w:val="22"/>
          <w:szCs w:val="22"/>
        </w:rPr>
        <w:t xml:space="preserve"> </w:t>
      </w:r>
      <w:r w:rsidR="0077498E" w:rsidRPr="00C914C4">
        <w:rPr>
          <w:rFonts w:ascii="Arial" w:hAnsi="Arial" w:cs="Arial"/>
          <w:bCs/>
          <w:sz w:val="22"/>
          <w:szCs w:val="22"/>
        </w:rPr>
        <w:t xml:space="preserve">Der 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Baubeginn ist </w:t>
      </w:r>
      <w:r w:rsidR="0077498E" w:rsidRPr="00C914C4">
        <w:rPr>
          <w:rFonts w:ascii="Arial" w:hAnsi="Arial" w:cs="Arial"/>
          <w:bCs/>
          <w:sz w:val="22"/>
          <w:szCs w:val="22"/>
        </w:rPr>
        <w:t xml:space="preserve">im 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Herbst 2021, die Eröffnung ein Jahr später geplant. </w:t>
      </w:r>
      <w:r w:rsidR="00EF3365" w:rsidRPr="00C914C4">
        <w:rPr>
          <w:rFonts w:ascii="Arial" w:hAnsi="Arial" w:cs="Arial"/>
          <w:bCs/>
          <w:sz w:val="22"/>
          <w:szCs w:val="22"/>
        </w:rPr>
        <w:t>Der Gebäudekomplex ist als Effizienzhaus 55 (BEG) konzipiert, zudem gehört ein Boardinghaus z</w:t>
      </w:r>
      <w:r w:rsidR="00970762" w:rsidRPr="00C914C4">
        <w:rPr>
          <w:rFonts w:ascii="Arial" w:hAnsi="Arial" w:cs="Arial"/>
          <w:bCs/>
          <w:sz w:val="22"/>
          <w:szCs w:val="22"/>
        </w:rPr>
        <w:t xml:space="preserve">ur Lehrfabrik. Ab 2022 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werden </w:t>
      </w:r>
      <w:r w:rsidR="00EF3365" w:rsidRPr="00C914C4">
        <w:rPr>
          <w:rFonts w:ascii="Arial" w:hAnsi="Arial" w:cs="Arial"/>
          <w:bCs/>
          <w:sz w:val="22"/>
          <w:szCs w:val="22"/>
        </w:rPr>
        <w:t xml:space="preserve">eine Vielzahl </w:t>
      </w:r>
      <w:r w:rsidR="00E93E34" w:rsidRPr="00C914C4">
        <w:rPr>
          <w:rFonts w:ascii="Arial" w:hAnsi="Arial" w:cs="Arial"/>
          <w:bCs/>
          <w:sz w:val="22"/>
          <w:szCs w:val="22"/>
        </w:rPr>
        <w:t>verschiedene</w:t>
      </w:r>
      <w:r w:rsidR="00EF3365" w:rsidRPr="00C914C4">
        <w:rPr>
          <w:rFonts w:ascii="Arial" w:hAnsi="Arial" w:cs="Arial"/>
          <w:bCs/>
          <w:sz w:val="22"/>
          <w:szCs w:val="22"/>
        </w:rPr>
        <w:t>r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 Bildungsmodule für sechs Berufsbilder angeboten</w:t>
      </w:r>
      <w:r w:rsidR="0077498E" w:rsidRPr="00C914C4">
        <w:rPr>
          <w:rFonts w:ascii="Arial" w:hAnsi="Arial" w:cs="Arial"/>
          <w:bCs/>
          <w:sz w:val="22"/>
          <w:szCs w:val="22"/>
        </w:rPr>
        <w:t xml:space="preserve"> und </w:t>
      </w:r>
      <w:r w:rsidR="00756498" w:rsidRPr="00C914C4">
        <w:rPr>
          <w:rFonts w:ascii="Arial" w:hAnsi="Arial" w:cs="Arial"/>
          <w:bCs/>
          <w:sz w:val="22"/>
          <w:szCs w:val="22"/>
        </w:rPr>
        <w:t xml:space="preserve">jährlich </w:t>
      </w:r>
      <w:r w:rsidR="00D301AB">
        <w:rPr>
          <w:rFonts w:ascii="Arial" w:hAnsi="Arial" w:cs="Arial"/>
          <w:bCs/>
          <w:sz w:val="22"/>
          <w:szCs w:val="22"/>
        </w:rPr>
        <w:t xml:space="preserve">rund 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200 interessierte Nachwuchskräfte und Lehrlinge </w:t>
      </w:r>
      <w:r w:rsidR="00D437D1" w:rsidRPr="00C914C4">
        <w:rPr>
          <w:rFonts w:ascii="Arial" w:hAnsi="Arial" w:cs="Arial"/>
          <w:bCs/>
          <w:sz w:val="22"/>
          <w:szCs w:val="22"/>
        </w:rPr>
        <w:t xml:space="preserve">einschließlich </w:t>
      </w:r>
      <w:r w:rsidR="00E93E34" w:rsidRPr="00C914C4">
        <w:rPr>
          <w:rFonts w:ascii="Arial" w:hAnsi="Arial" w:cs="Arial"/>
          <w:bCs/>
          <w:sz w:val="22"/>
          <w:szCs w:val="22"/>
        </w:rPr>
        <w:t>Umschüler</w:t>
      </w:r>
      <w:r w:rsidR="00705261" w:rsidRPr="00C914C4">
        <w:rPr>
          <w:rFonts w:ascii="Arial" w:hAnsi="Arial" w:cs="Arial"/>
          <w:bCs/>
          <w:sz w:val="22"/>
          <w:szCs w:val="22"/>
        </w:rPr>
        <w:t>n</w:t>
      </w:r>
      <w:r w:rsidR="00E93E34" w:rsidRPr="00C914C4">
        <w:rPr>
          <w:rFonts w:ascii="Arial" w:hAnsi="Arial" w:cs="Arial"/>
          <w:bCs/>
          <w:sz w:val="22"/>
          <w:szCs w:val="22"/>
        </w:rPr>
        <w:t xml:space="preserve"> erwartet.</w:t>
      </w:r>
    </w:p>
    <w:p w14:paraId="01761E69" w14:textId="77777777" w:rsidR="00FA7C47" w:rsidRPr="00C914C4" w:rsidRDefault="00FA7C47" w:rsidP="00BE46F6">
      <w:pPr>
        <w:spacing w:line="360" w:lineRule="auto"/>
        <w:ind w:right="-283"/>
        <w:rPr>
          <w:rFonts w:ascii="Arial" w:hAnsi="Arial" w:cs="Arial"/>
          <w:bCs/>
          <w:sz w:val="16"/>
          <w:szCs w:val="16"/>
        </w:rPr>
      </w:pPr>
    </w:p>
    <w:p w14:paraId="0E629B94" w14:textId="4B0D5AA4" w:rsidR="009B340A" w:rsidRPr="009B340A" w:rsidRDefault="00FA7C47" w:rsidP="00E17673">
      <w:pPr>
        <w:spacing w:line="360" w:lineRule="auto"/>
        <w:ind w:right="-283"/>
        <w:rPr>
          <w:rFonts w:ascii="Arial" w:hAnsi="Arial" w:cs="Arial"/>
          <w:sz w:val="18"/>
          <w:szCs w:val="18"/>
        </w:rPr>
      </w:pPr>
      <w:r w:rsidRPr="00C914C4">
        <w:rPr>
          <w:rFonts w:ascii="Arial" w:hAnsi="Arial" w:cs="Arial"/>
          <w:bCs/>
          <w:sz w:val="22"/>
          <w:szCs w:val="22"/>
        </w:rPr>
        <w:t>Abschließend Jürgen Müller</w:t>
      </w:r>
      <w:r w:rsidR="000A07E1">
        <w:rPr>
          <w:rFonts w:ascii="Arial" w:hAnsi="Arial" w:cs="Arial"/>
          <w:bCs/>
          <w:sz w:val="22"/>
          <w:szCs w:val="22"/>
        </w:rPr>
        <w:t xml:space="preserve">, </w:t>
      </w:r>
      <w:r w:rsidR="000A07E1" w:rsidRPr="00C914C4">
        <w:rPr>
          <w:rFonts w:ascii="Arial" w:hAnsi="Arial" w:cs="Arial"/>
          <w:bCs/>
          <w:sz w:val="22"/>
          <w:szCs w:val="22"/>
        </w:rPr>
        <w:t xml:space="preserve">Landrat </w:t>
      </w:r>
      <w:r w:rsidR="000A07E1">
        <w:rPr>
          <w:rFonts w:ascii="Arial" w:hAnsi="Arial" w:cs="Arial"/>
          <w:bCs/>
          <w:sz w:val="22"/>
          <w:szCs w:val="22"/>
        </w:rPr>
        <w:t xml:space="preserve">des Kreises Herford, </w:t>
      </w:r>
      <w:r w:rsidRPr="00C914C4">
        <w:rPr>
          <w:rFonts w:ascii="Arial" w:hAnsi="Arial" w:cs="Arial"/>
          <w:bCs/>
          <w:sz w:val="22"/>
          <w:szCs w:val="22"/>
        </w:rPr>
        <w:t>zum ehrgeizigen Vorhaben: „Unser Kreis ist bundesweit ein bedeutender Standort der Möbel- und Küchenindustrie – diese Lehrfabrik stärkt den Standort und ist wichtig für die Nachwuchsförderung. Das hat auch die Wirtschaft erkannt und setzt klare Signale – namhafte Unternehmen sind beteiligt und haben Finanzierungen zugesagt. Schnelle Entscheidungen sind wichtig, denn die Konkurrenz im Arbeitsmarkt nicht nur in OWL ist groß.“</w:t>
      </w:r>
    </w:p>
    <w:sectPr w:rsidR="009B340A" w:rsidRPr="009B340A" w:rsidSect="00496EE9">
      <w:headerReference w:type="default" r:id="rId7"/>
      <w:footerReference w:type="default" r:id="rId8"/>
      <w:pgSz w:w="11906" w:h="16838"/>
      <w:pgMar w:top="3544" w:right="3259" w:bottom="1418" w:left="1417" w:header="855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5E3D" w14:textId="77777777" w:rsidR="00F849AE" w:rsidRDefault="00F849AE">
      <w:r>
        <w:separator/>
      </w:r>
    </w:p>
  </w:endnote>
  <w:endnote w:type="continuationSeparator" w:id="0">
    <w:p w14:paraId="1CE8C27F" w14:textId="77777777" w:rsidR="00F849AE" w:rsidRDefault="00F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015B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A709E6" wp14:editId="36AB263B">
              <wp:simplePos x="0" y="0"/>
              <wp:positionH relativeFrom="column">
                <wp:posOffset>4878705</wp:posOffset>
              </wp:positionH>
              <wp:positionV relativeFrom="paragraph">
                <wp:posOffset>-2395220</wp:posOffset>
              </wp:positionV>
              <wp:extent cx="1593215" cy="23431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4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ECBAD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4B387068" w14:textId="77777777"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F3D275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781AFB1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E205E74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7AD4569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3F0ABF83" w14:textId="20EFFD8E"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22B206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22147675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06113E06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5E8525A6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502375C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31128709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moebelindustrie.de</w:t>
                          </w:r>
                        </w:p>
                        <w:p w14:paraId="31DEF838" w14:textId="77777777" w:rsidR="00FF453B" w:rsidRPr="00FF453B" w:rsidRDefault="00FF453B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61EAB8" w14:textId="77777777"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14:paraId="39765E6D" w14:textId="77777777"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14:paraId="0D113D50" w14:textId="42CDD3DB" w:rsidR="007B1578" w:rsidRPr="009C1572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1B43C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  <w:r w:rsidR="002E4D0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12</w:t>
                          </w:r>
                          <w:r w:rsidR="00FF453B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7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6969E500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709E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8.6pt;width:125.45pt;height:18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" filled="f" stroked="f">
              <v:textbox>
                <w:txbxContent>
                  <w:p w14:paraId="31DECBAD" w14:textId="77777777"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4B387068" w14:textId="77777777"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F3D275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781AFB1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E205E74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7AD4569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3F0ABF83" w14:textId="20EFFD8E"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22B206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22147675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06113E06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5E8525A6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502375C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31128709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moebelindustrie.de</w:t>
                    </w:r>
                  </w:p>
                  <w:p w14:paraId="31DEF838" w14:textId="77777777" w:rsidR="00FF453B" w:rsidRPr="00FF453B" w:rsidRDefault="00FF453B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A61EAB8" w14:textId="77777777"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14:paraId="39765E6D" w14:textId="77777777"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14:paraId="0D113D50" w14:textId="42CDD3DB" w:rsidR="007B1578" w:rsidRPr="009C1572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1B43C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</w:t>
                    </w:r>
                    <w:r w:rsidR="002E4D0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12</w:t>
                    </w:r>
                    <w:r w:rsidR="00FF453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7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14:paraId="6969E500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1610" w14:textId="77777777" w:rsidR="00F849AE" w:rsidRDefault="00F849AE">
      <w:r>
        <w:separator/>
      </w:r>
    </w:p>
  </w:footnote>
  <w:footnote w:type="continuationSeparator" w:id="0">
    <w:p w14:paraId="2D4C8A40" w14:textId="77777777" w:rsidR="00F849AE" w:rsidRDefault="00F8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26C0" w14:textId="77777777" w:rsidR="007B1578" w:rsidRPr="00CC7090" w:rsidRDefault="00BF1C83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F5F8A7" wp14:editId="2250D6B7">
          <wp:simplePos x="0" y="0"/>
          <wp:positionH relativeFrom="column">
            <wp:posOffset>4516755</wp:posOffset>
          </wp:positionH>
          <wp:positionV relativeFrom="paragraph">
            <wp:posOffset>60325</wp:posOffset>
          </wp:positionV>
          <wp:extent cx="1778000" cy="67620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76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249FF3A" wp14:editId="3BD1184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8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20DF8711" w14:textId="7179E620" w:rsidR="007B1578" w:rsidRPr="007A02D4" w:rsidRDefault="00FF453B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8. Juli</w:t>
    </w:r>
    <w:r w:rsidR="008F7FD3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2E4D06">
      <w:rPr>
        <w:rFonts w:ascii="Arial" w:hAnsi="Arial" w:cs="Arial"/>
        <w:color w:val="808080"/>
      </w:rPr>
      <w:t>1</w:t>
    </w:r>
  </w:p>
  <w:p w14:paraId="3A4D5FA2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A360FD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455A9621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3F3E4662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F9C5AB1" wp14:editId="0C50136B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75AD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3E15308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DF3C492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1BC8F5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78C5363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2D67B05E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7DE5D0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748A18B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70E2A59A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41F7FA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6157E6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04389CE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0AE792D9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0F95543" w14:textId="77777777"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8C3A51" wp14:editId="22A625D2">
                                <wp:extent cx="790575" cy="7905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8E1A7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0F059651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646250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5AB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" stroked="f" strokecolor="gray" strokeweight=".5pt">
              <v:textbox inset="1.5mm,,1.5mm,1mm">
                <w:txbxContent>
                  <w:p w14:paraId="349E75AD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3E15308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DF3C492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1BC8F5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78C5363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2D67B05E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7DE5D0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748A18B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70E2A59A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41F7FA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6157E6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04389CE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0AE792D9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0F95543" w14:textId="77777777"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48C3A51" wp14:editId="22A625D2">
                          <wp:extent cx="790575" cy="7905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8E1A7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0F059651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646250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7059E8C" wp14:editId="2DA06748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7FD1"/>
    <w:rsid w:val="0004110D"/>
    <w:rsid w:val="0004146A"/>
    <w:rsid w:val="00046A93"/>
    <w:rsid w:val="00051C07"/>
    <w:rsid w:val="00051DDA"/>
    <w:rsid w:val="000569ED"/>
    <w:rsid w:val="000576DD"/>
    <w:rsid w:val="000618BB"/>
    <w:rsid w:val="00064A38"/>
    <w:rsid w:val="00073A34"/>
    <w:rsid w:val="00075B99"/>
    <w:rsid w:val="000779BD"/>
    <w:rsid w:val="00080884"/>
    <w:rsid w:val="00082C55"/>
    <w:rsid w:val="000873B1"/>
    <w:rsid w:val="000878B7"/>
    <w:rsid w:val="00092A0E"/>
    <w:rsid w:val="000A07E1"/>
    <w:rsid w:val="000A259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5B67"/>
    <w:rsid w:val="000F7F4D"/>
    <w:rsid w:val="001015F1"/>
    <w:rsid w:val="00101FE6"/>
    <w:rsid w:val="00110D84"/>
    <w:rsid w:val="00112953"/>
    <w:rsid w:val="00115F07"/>
    <w:rsid w:val="001160E1"/>
    <w:rsid w:val="00116FDF"/>
    <w:rsid w:val="001178CE"/>
    <w:rsid w:val="001200C5"/>
    <w:rsid w:val="0012042C"/>
    <w:rsid w:val="001338B7"/>
    <w:rsid w:val="00136645"/>
    <w:rsid w:val="00137FF9"/>
    <w:rsid w:val="001428A4"/>
    <w:rsid w:val="001477E4"/>
    <w:rsid w:val="00150B80"/>
    <w:rsid w:val="00157648"/>
    <w:rsid w:val="00163F99"/>
    <w:rsid w:val="00173622"/>
    <w:rsid w:val="00174C8B"/>
    <w:rsid w:val="001767EC"/>
    <w:rsid w:val="00176FA2"/>
    <w:rsid w:val="00177EB9"/>
    <w:rsid w:val="00180993"/>
    <w:rsid w:val="00183265"/>
    <w:rsid w:val="00183DAB"/>
    <w:rsid w:val="00186B7D"/>
    <w:rsid w:val="001874CD"/>
    <w:rsid w:val="00187F96"/>
    <w:rsid w:val="00190380"/>
    <w:rsid w:val="0019542A"/>
    <w:rsid w:val="001A1A5F"/>
    <w:rsid w:val="001A47DC"/>
    <w:rsid w:val="001B43C6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5FBB"/>
    <w:rsid w:val="002161B9"/>
    <w:rsid w:val="002215F1"/>
    <w:rsid w:val="00224D1A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1CF9"/>
    <w:rsid w:val="00282EA1"/>
    <w:rsid w:val="00292E05"/>
    <w:rsid w:val="002A07A8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4D06"/>
    <w:rsid w:val="002E6C8E"/>
    <w:rsid w:val="002E70B2"/>
    <w:rsid w:val="0030469A"/>
    <w:rsid w:val="00306F5C"/>
    <w:rsid w:val="00307536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0F3A"/>
    <w:rsid w:val="00392AA0"/>
    <w:rsid w:val="00393DF3"/>
    <w:rsid w:val="00396BD3"/>
    <w:rsid w:val="003A11D6"/>
    <w:rsid w:val="003A2C1B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3F7A66"/>
    <w:rsid w:val="004054E1"/>
    <w:rsid w:val="00406A58"/>
    <w:rsid w:val="00410B75"/>
    <w:rsid w:val="004173DB"/>
    <w:rsid w:val="00417F5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57E5C"/>
    <w:rsid w:val="00470DFE"/>
    <w:rsid w:val="00471D27"/>
    <w:rsid w:val="00477F9D"/>
    <w:rsid w:val="00490379"/>
    <w:rsid w:val="00496DC8"/>
    <w:rsid w:val="00496EE9"/>
    <w:rsid w:val="00497306"/>
    <w:rsid w:val="004A037F"/>
    <w:rsid w:val="004A0734"/>
    <w:rsid w:val="004A4319"/>
    <w:rsid w:val="004C2DA7"/>
    <w:rsid w:val="004C326C"/>
    <w:rsid w:val="004C3921"/>
    <w:rsid w:val="004C7903"/>
    <w:rsid w:val="004D1E22"/>
    <w:rsid w:val="004D5A6A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57"/>
    <w:rsid w:val="00534E76"/>
    <w:rsid w:val="00536B1D"/>
    <w:rsid w:val="00543C2D"/>
    <w:rsid w:val="0056473E"/>
    <w:rsid w:val="00570DEE"/>
    <w:rsid w:val="0057283E"/>
    <w:rsid w:val="00583184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6B0E"/>
    <w:rsid w:val="00677AB6"/>
    <w:rsid w:val="00677C4C"/>
    <w:rsid w:val="00681C8C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C3816"/>
    <w:rsid w:val="006D74B4"/>
    <w:rsid w:val="006E005C"/>
    <w:rsid w:val="006E5B2C"/>
    <w:rsid w:val="006E7690"/>
    <w:rsid w:val="006F1F62"/>
    <w:rsid w:val="006F41EF"/>
    <w:rsid w:val="006F774F"/>
    <w:rsid w:val="007003DF"/>
    <w:rsid w:val="00702022"/>
    <w:rsid w:val="00704B00"/>
    <w:rsid w:val="00705261"/>
    <w:rsid w:val="0071092C"/>
    <w:rsid w:val="00712598"/>
    <w:rsid w:val="007128E9"/>
    <w:rsid w:val="0071347F"/>
    <w:rsid w:val="00730F10"/>
    <w:rsid w:val="00736D00"/>
    <w:rsid w:val="00740BC8"/>
    <w:rsid w:val="00740ED3"/>
    <w:rsid w:val="00741D5E"/>
    <w:rsid w:val="0074226D"/>
    <w:rsid w:val="0074608E"/>
    <w:rsid w:val="00752BEE"/>
    <w:rsid w:val="007557E9"/>
    <w:rsid w:val="00756498"/>
    <w:rsid w:val="00762557"/>
    <w:rsid w:val="00766513"/>
    <w:rsid w:val="0077498E"/>
    <w:rsid w:val="00777311"/>
    <w:rsid w:val="00777F4F"/>
    <w:rsid w:val="00782F3A"/>
    <w:rsid w:val="00783148"/>
    <w:rsid w:val="007832A6"/>
    <w:rsid w:val="007843B9"/>
    <w:rsid w:val="00786B09"/>
    <w:rsid w:val="00790758"/>
    <w:rsid w:val="0079245D"/>
    <w:rsid w:val="007A02D4"/>
    <w:rsid w:val="007A075E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6D59"/>
    <w:rsid w:val="007D75B4"/>
    <w:rsid w:val="007E641F"/>
    <w:rsid w:val="007E6A5A"/>
    <w:rsid w:val="007F1438"/>
    <w:rsid w:val="007F419F"/>
    <w:rsid w:val="007F558F"/>
    <w:rsid w:val="0080252C"/>
    <w:rsid w:val="008152E5"/>
    <w:rsid w:val="008155A0"/>
    <w:rsid w:val="0081589C"/>
    <w:rsid w:val="00820AD1"/>
    <w:rsid w:val="00824E2B"/>
    <w:rsid w:val="00826490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1BAF"/>
    <w:rsid w:val="008A2B13"/>
    <w:rsid w:val="008A3A5C"/>
    <w:rsid w:val="008A7067"/>
    <w:rsid w:val="008B08C8"/>
    <w:rsid w:val="008B163C"/>
    <w:rsid w:val="008B67CE"/>
    <w:rsid w:val="008B6BCB"/>
    <w:rsid w:val="008B7E3F"/>
    <w:rsid w:val="008C03BF"/>
    <w:rsid w:val="008C3B53"/>
    <w:rsid w:val="008C4453"/>
    <w:rsid w:val="008D034C"/>
    <w:rsid w:val="008D56ED"/>
    <w:rsid w:val="008D5A76"/>
    <w:rsid w:val="008E5EDB"/>
    <w:rsid w:val="008F1577"/>
    <w:rsid w:val="008F56BC"/>
    <w:rsid w:val="008F7D4E"/>
    <w:rsid w:val="008F7FD3"/>
    <w:rsid w:val="00902086"/>
    <w:rsid w:val="00905884"/>
    <w:rsid w:val="00905E23"/>
    <w:rsid w:val="0091128C"/>
    <w:rsid w:val="00912B4C"/>
    <w:rsid w:val="00917FB8"/>
    <w:rsid w:val="0092187D"/>
    <w:rsid w:val="0093019F"/>
    <w:rsid w:val="0093246D"/>
    <w:rsid w:val="00941EA8"/>
    <w:rsid w:val="00944986"/>
    <w:rsid w:val="00946B2C"/>
    <w:rsid w:val="00955C08"/>
    <w:rsid w:val="00956E8F"/>
    <w:rsid w:val="00962937"/>
    <w:rsid w:val="00966C95"/>
    <w:rsid w:val="00970762"/>
    <w:rsid w:val="00970965"/>
    <w:rsid w:val="00971146"/>
    <w:rsid w:val="00973CD7"/>
    <w:rsid w:val="00975BBA"/>
    <w:rsid w:val="0097604F"/>
    <w:rsid w:val="0097769C"/>
    <w:rsid w:val="00982B6E"/>
    <w:rsid w:val="00983B78"/>
    <w:rsid w:val="009920B5"/>
    <w:rsid w:val="009935D7"/>
    <w:rsid w:val="00994038"/>
    <w:rsid w:val="009954B3"/>
    <w:rsid w:val="0099632B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A6DEF"/>
    <w:rsid w:val="009B340A"/>
    <w:rsid w:val="009B3A01"/>
    <w:rsid w:val="009B4204"/>
    <w:rsid w:val="009C2D2E"/>
    <w:rsid w:val="009D087B"/>
    <w:rsid w:val="009D43D1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4DB9"/>
    <w:rsid w:val="00A158DA"/>
    <w:rsid w:val="00A15E02"/>
    <w:rsid w:val="00A15F2F"/>
    <w:rsid w:val="00A167A1"/>
    <w:rsid w:val="00A17167"/>
    <w:rsid w:val="00A220C4"/>
    <w:rsid w:val="00A2459D"/>
    <w:rsid w:val="00A24923"/>
    <w:rsid w:val="00A26925"/>
    <w:rsid w:val="00A3396A"/>
    <w:rsid w:val="00A360FD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9116F"/>
    <w:rsid w:val="00AA7857"/>
    <w:rsid w:val="00AB09B9"/>
    <w:rsid w:val="00AB0B17"/>
    <w:rsid w:val="00AB47E1"/>
    <w:rsid w:val="00AB588A"/>
    <w:rsid w:val="00AB5C64"/>
    <w:rsid w:val="00AC22C9"/>
    <w:rsid w:val="00AD3C98"/>
    <w:rsid w:val="00AE31AC"/>
    <w:rsid w:val="00AE33F3"/>
    <w:rsid w:val="00AE4659"/>
    <w:rsid w:val="00AE6C49"/>
    <w:rsid w:val="00AE727E"/>
    <w:rsid w:val="00AF541B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37BD1"/>
    <w:rsid w:val="00B450C7"/>
    <w:rsid w:val="00B6057F"/>
    <w:rsid w:val="00B61861"/>
    <w:rsid w:val="00B6418A"/>
    <w:rsid w:val="00B71AA5"/>
    <w:rsid w:val="00B7598A"/>
    <w:rsid w:val="00B802AB"/>
    <w:rsid w:val="00B80C46"/>
    <w:rsid w:val="00B84349"/>
    <w:rsid w:val="00B87BE3"/>
    <w:rsid w:val="00BA26C2"/>
    <w:rsid w:val="00BB49EF"/>
    <w:rsid w:val="00BB6EDD"/>
    <w:rsid w:val="00BC110A"/>
    <w:rsid w:val="00BC1790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6F6"/>
    <w:rsid w:val="00BE4B09"/>
    <w:rsid w:val="00BE4F0E"/>
    <w:rsid w:val="00BE7BDA"/>
    <w:rsid w:val="00BF1C83"/>
    <w:rsid w:val="00BF376E"/>
    <w:rsid w:val="00BF7E4F"/>
    <w:rsid w:val="00C0343D"/>
    <w:rsid w:val="00C056BC"/>
    <w:rsid w:val="00C07672"/>
    <w:rsid w:val="00C12BD8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14C4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D5E38"/>
    <w:rsid w:val="00CD6768"/>
    <w:rsid w:val="00CE61D7"/>
    <w:rsid w:val="00CE791B"/>
    <w:rsid w:val="00CF1FC8"/>
    <w:rsid w:val="00CF222D"/>
    <w:rsid w:val="00CF2387"/>
    <w:rsid w:val="00CF590C"/>
    <w:rsid w:val="00D0036E"/>
    <w:rsid w:val="00D01035"/>
    <w:rsid w:val="00D04176"/>
    <w:rsid w:val="00D13FC5"/>
    <w:rsid w:val="00D20A53"/>
    <w:rsid w:val="00D20D0F"/>
    <w:rsid w:val="00D26399"/>
    <w:rsid w:val="00D301AB"/>
    <w:rsid w:val="00D347CE"/>
    <w:rsid w:val="00D364C6"/>
    <w:rsid w:val="00D437D1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206A"/>
    <w:rsid w:val="00D92316"/>
    <w:rsid w:val="00D93DE7"/>
    <w:rsid w:val="00D9508C"/>
    <w:rsid w:val="00D97E59"/>
    <w:rsid w:val="00DA1B18"/>
    <w:rsid w:val="00DA6AAE"/>
    <w:rsid w:val="00DA7120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791A"/>
    <w:rsid w:val="00DE19E8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17673"/>
    <w:rsid w:val="00E30C2B"/>
    <w:rsid w:val="00E317C7"/>
    <w:rsid w:val="00E37329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350"/>
    <w:rsid w:val="00E73E0F"/>
    <w:rsid w:val="00E74660"/>
    <w:rsid w:val="00E77F81"/>
    <w:rsid w:val="00E811E5"/>
    <w:rsid w:val="00E84A38"/>
    <w:rsid w:val="00E93E34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063A"/>
    <w:rsid w:val="00EF3365"/>
    <w:rsid w:val="00EF71E0"/>
    <w:rsid w:val="00F06455"/>
    <w:rsid w:val="00F130A2"/>
    <w:rsid w:val="00F14BFF"/>
    <w:rsid w:val="00F16D5A"/>
    <w:rsid w:val="00F17364"/>
    <w:rsid w:val="00F231D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49AE"/>
    <w:rsid w:val="00F85B57"/>
    <w:rsid w:val="00F85BAC"/>
    <w:rsid w:val="00F87FEA"/>
    <w:rsid w:val="00F900DE"/>
    <w:rsid w:val="00F90F77"/>
    <w:rsid w:val="00FA4DA5"/>
    <w:rsid w:val="00FA7C47"/>
    <w:rsid w:val="00FB56BD"/>
    <w:rsid w:val="00FB7FE3"/>
    <w:rsid w:val="00FC03D5"/>
    <w:rsid w:val="00FC6059"/>
    <w:rsid w:val="00FD136A"/>
    <w:rsid w:val="00FD3A5B"/>
    <w:rsid w:val="00FF1580"/>
    <w:rsid w:val="00FF453B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402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3570</Characters>
  <Application>Microsoft Office Word</Application>
  <DocSecurity>0</DocSecurity>
  <Lines>81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2021-07-08T13:50:00Z</dcterms:created>
  <dcterms:modified xsi:type="dcterms:W3CDTF">2021-07-08T13:50:00Z</dcterms:modified>
</cp:coreProperties>
</file>