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5B19" w14:textId="531C81E5" w:rsidR="0056288E" w:rsidRPr="0006779D" w:rsidRDefault="00AC1E8B" w:rsidP="00BA731A">
      <w:pPr>
        <w:shd w:val="clear" w:color="auto" w:fill="FFFFFF"/>
        <w:spacing w:after="240"/>
        <w:outlineLvl w:val="4"/>
        <w:rPr>
          <w:rFonts w:ascii="Arial" w:hAnsi="Arial" w:cs="Arial"/>
          <w:b/>
          <w:sz w:val="28"/>
          <w:szCs w:val="28"/>
        </w:rPr>
      </w:pPr>
      <w:r w:rsidRPr="0006779D">
        <w:rPr>
          <w:rFonts w:ascii="Arial" w:hAnsi="Arial" w:cs="Arial"/>
          <w:b/>
          <w:sz w:val="28"/>
          <w:szCs w:val="28"/>
        </w:rPr>
        <w:t>D</w:t>
      </w:r>
      <w:r w:rsidR="00374DCD" w:rsidRPr="0006779D">
        <w:rPr>
          <w:rFonts w:ascii="Arial" w:hAnsi="Arial" w:cs="Arial"/>
          <w:b/>
          <w:sz w:val="28"/>
          <w:szCs w:val="28"/>
        </w:rPr>
        <w:t>eutsche Möbelindustrie</w:t>
      </w:r>
      <w:r w:rsidRPr="0006779D">
        <w:rPr>
          <w:rFonts w:ascii="Arial" w:hAnsi="Arial" w:cs="Arial"/>
          <w:b/>
          <w:sz w:val="28"/>
          <w:szCs w:val="28"/>
        </w:rPr>
        <w:t xml:space="preserve"> liegt </w:t>
      </w:r>
      <w:r w:rsidR="0006779D" w:rsidRPr="0006779D">
        <w:rPr>
          <w:rFonts w:ascii="Arial" w:hAnsi="Arial" w:cs="Arial"/>
          <w:b/>
          <w:sz w:val="28"/>
          <w:szCs w:val="28"/>
        </w:rPr>
        <w:t xml:space="preserve">beim Umsatz </w:t>
      </w:r>
      <w:r w:rsidRPr="0006779D">
        <w:rPr>
          <w:rFonts w:ascii="Arial" w:hAnsi="Arial" w:cs="Arial"/>
          <w:b/>
          <w:sz w:val="28"/>
          <w:szCs w:val="28"/>
        </w:rPr>
        <w:t>nach neun Monaten mit knapp 3 Prozent im Plus</w:t>
      </w:r>
    </w:p>
    <w:p w14:paraId="04A37B00" w14:textId="447DE204" w:rsidR="005E7779" w:rsidRPr="0006779D" w:rsidRDefault="00AC1E8B" w:rsidP="00BA731A">
      <w:pPr>
        <w:shd w:val="clear" w:color="auto" w:fill="FFFFFF"/>
        <w:spacing w:after="240"/>
        <w:outlineLvl w:val="4"/>
        <w:rPr>
          <w:rFonts w:ascii="Arial" w:hAnsi="Arial" w:cs="Arial"/>
          <w:b/>
        </w:rPr>
      </w:pPr>
      <w:r w:rsidRPr="0006779D">
        <w:rPr>
          <w:rFonts w:ascii="Arial" w:hAnsi="Arial" w:cs="Arial"/>
          <w:b/>
        </w:rPr>
        <w:t xml:space="preserve">Impulse kommen aus dem </w:t>
      </w:r>
      <w:r w:rsidR="005E7779" w:rsidRPr="0006779D">
        <w:rPr>
          <w:rFonts w:ascii="Arial" w:hAnsi="Arial" w:cs="Arial"/>
          <w:b/>
        </w:rPr>
        <w:t xml:space="preserve">Exportgeschäft </w:t>
      </w:r>
    </w:p>
    <w:p w14:paraId="0F88E447" w14:textId="296C478A" w:rsidR="003D3D9D" w:rsidRPr="000010CC" w:rsidRDefault="0032222E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/>
          <w:color w:val="000000" w:themeColor="text1"/>
          <w:sz w:val="22"/>
          <w:szCs w:val="22"/>
        </w:rPr>
      </w:pPr>
      <w:r w:rsidRPr="000010CC">
        <w:rPr>
          <w:rFonts w:ascii="Arial" w:hAnsi="Arial" w:cs="Arial"/>
          <w:b/>
          <w:color w:val="000000" w:themeColor="text1"/>
          <w:sz w:val="22"/>
          <w:szCs w:val="22"/>
        </w:rPr>
        <w:t>D</w:t>
      </w:r>
      <w:r w:rsidR="003C4D6C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ie </w:t>
      </w:r>
      <w:r w:rsidR="00541128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deutsche </w:t>
      </w:r>
      <w:r w:rsidR="00080093" w:rsidRPr="000010CC">
        <w:rPr>
          <w:rFonts w:ascii="Arial" w:hAnsi="Arial" w:cs="Arial"/>
          <w:b/>
          <w:color w:val="000000" w:themeColor="text1"/>
          <w:sz w:val="22"/>
          <w:szCs w:val="22"/>
        </w:rPr>
        <w:t>Möbelindustrie</w:t>
      </w:r>
      <w:r w:rsidR="00541128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 hat ihren Umsatz laut amtlicher Statistik in den ersten neun Monaten </w:t>
      </w:r>
      <w:r w:rsidR="006306B5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des Jahres </w:t>
      </w:r>
      <w:r w:rsidR="00AC1E8B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2021 </w:t>
      </w:r>
      <w:r w:rsidR="00541128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um 2,7 Prozent auf 12,7 Milliarden Euro gesteigert. </w:t>
      </w:r>
      <w:r w:rsidR="003D3D9D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Als maßgeblicher Wachstumstreiber </w:t>
      </w:r>
      <w:r w:rsidR="00541128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erwies sich </w:t>
      </w:r>
      <w:r w:rsidR="003D3D9D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dabei </w:t>
      </w:r>
      <w:r w:rsidR="00541128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das </w:t>
      </w:r>
      <w:r w:rsidR="003D3D9D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Auslandsgeschäft mit einem Plus von 7,3 Prozent, während der </w:t>
      </w:r>
      <w:r w:rsidR="00AB4ED2" w:rsidRPr="000010CC">
        <w:rPr>
          <w:rFonts w:ascii="Arial" w:hAnsi="Arial" w:cs="Arial"/>
          <w:b/>
          <w:color w:val="000000" w:themeColor="text1"/>
          <w:sz w:val="22"/>
          <w:szCs w:val="22"/>
        </w:rPr>
        <w:t>Inlandsums</w:t>
      </w:r>
      <w:r w:rsidR="003D3D9D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atz </w:t>
      </w:r>
      <w:r w:rsidR="00E00CB9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nur </w:t>
      </w:r>
      <w:r w:rsidR="003D3D9D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um </w:t>
      </w:r>
      <w:r w:rsidR="00541128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0,7 Prozent </w:t>
      </w:r>
      <w:r w:rsidR="00AB4ED2" w:rsidRPr="000010CC">
        <w:rPr>
          <w:rFonts w:ascii="Arial" w:hAnsi="Arial" w:cs="Arial"/>
          <w:b/>
          <w:color w:val="000000" w:themeColor="text1"/>
          <w:sz w:val="22"/>
          <w:szCs w:val="22"/>
        </w:rPr>
        <w:t>zulegte</w:t>
      </w:r>
      <w:r w:rsidR="00541128" w:rsidRPr="000010CC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</w:p>
    <w:p w14:paraId="6AEBB403" w14:textId="1B19C6F7" w:rsidR="009D43DE" w:rsidRDefault="00AC1E8B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="003D3D9D">
        <w:rPr>
          <w:rFonts w:ascii="Arial" w:hAnsi="Arial" w:cs="Arial"/>
          <w:bCs/>
          <w:color w:val="000000" w:themeColor="text1"/>
          <w:sz w:val="22"/>
          <w:szCs w:val="22"/>
        </w:rPr>
        <w:t>Unsere Branche hat i</w:t>
      </w:r>
      <w:r w:rsidR="00056D4B">
        <w:rPr>
          <w:rFonts w:ascii="Arial" w:hAnsi="Arial" w:cs="Arial"/>
          <w:bCs/>
          <w:color w:val="000000" w:themeColor="text1"/>
          <w:sz w:val="22"/>
          <w:szCs w:val="22"/>
        </w:rPr>
        <w:t>n diesen volatilen</w:t>
      </w:r>
      <w:r w:rsidR="00682A6F">
        <w:rPr>
          <w:rFonts w:ascii="Arial" w:hAnsi="Arial" w:cs="Arial"/>
          <w:bCs/>
          <w:color w:val="000000" w:themeColor="text1"/>
          <w:sz w:val="22"/>
          <w:szCs w:val="22"/>
        </w:rPr>
        <w:t>, herausfordernden</w:t>
      </w:r>
      <w:r w:rsidR="00056D4B">
        <w:rPr>
          <w:rFonts w:ascii="Arial" w:hAnsi="Arial" w:cs="Arial"/>
          <w:bCs/>
          <w:color w:val="000000" w:themeColor="text1"/>
          <w:sz w:val="22"/>
          <w:szCs w:val="22"/>
        </w:rPr>
        <w:t xml:space="preserve"> Zeiten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ein solides Ergebnis erzielt“, </w:t>
      </w:r>
      <w:r w:rsidR="00056D4B">
        <w:rPr>
          <w:rFonts w:ascii="Arial" w:hAnsi="Arial" w:cs="Arial"/>
          <w:bCs/>
          <w:color w:val="000000" w:themeColor="text1"/>
          <w:sz w:val="22"/>
          <w:szCs w:val="22"/>
        </w:rPr>
        <w:t>kommentiert</w:t>
      </w:r>
      <w:r w:rsidR="00504C51">
        <w:rPr>
          <w:rFonts w:ascii="Arial" w:hAnsi="Arial" w:cs="Arial"/>
          <w:bCs/>
          <w:color w:val="000000" w:themeColor="text1"/>
          <w:sz w:val="22"/>
          <w:szCs w:val="22"/>
        </w:rPr>
        <w:t xml:space="preserve"> Jan Kurth, Geschäftsführer der </w:t>
      </w:r>
      <w:r w:rsidR="00541128">
        <w:rPr>
          <w:rFonts w:ascii="Arial" w:hAnsi="Arial" w:cs="Arial"/>
          <w:bCs/>
          <w:color w:val="000000" w:themeColor="text1"/>
          <w:sz w:val="22"/>
          <w:szCs w:val="22"/>
        </w:rPr>
        <w:t>V</w:t>
      </w:r>
      <w:r w:rsidR="00504C51">
        <w:rPr>
          <w:rFonts w:ascii="Arial" w:hAnsi="Arial" w:cs="Arial"/>
          <w:bCs/>
          <w:color w:val="000000" w:themeColor="text1"/>
          <w:sz w:val="22"/>
          <w:szCs w:val="22"/>
        </w:rPr>
        <w:t xml:space="preserve">erbände </w:t>
      </w:r>
      <w:r w:rsidR="00541128">
        <w:rPr>
          <w:rFonts w:ascii="Arial" w:hAnsi="Arial" w:cs="Arial"/>
          <w:bCs/>
          <w:color w:val="000000" w:themeColor="text1"/>
          <w:sz w:val="22"/>
          <w:szCs w:val="22"/>
        </w:rPr>
        <w:t xml:space="preserve">der deutschen Möbelindustrie </w:t>
      </w:r>
      <w:r w:rsidR="00504C51">
        <w:rPr>
          <w:rFonts w:ascii="Arial" w:hAnsi="Arial" w:cs="Arial"/>
          <w:bCs/>
          <w:color w:val="000000" w:themeColor="text1"/>
          <w:sz w:val="22"/>
          <w:szCs w:val="22"/>
        </w:rPr>
        <w:t>(VDM/VHK)</w:t>
      </w:r>
      <w:r w:rsidR="00056D4B">
        <w:rPr>
          <w:rFonts w:ascii="Arial" w:hAnsi="Arial" w:cs="Arial"/>
          <w:bCs/>
          <w:color w:val="000000" w:themeColor="text1"/>
          <w:sz w:val="22"/>
          <w:szCs w:val="22"/>
        </w:rPr>
        <w:t>, den Geschäftsverlauf</w:t>
      </w:r>
      <w:r w:rsidR="00682A6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D19A2">
        <w:rPr>
          <w:rFonts w:ascii="Arial" w:hAnsi="Arial" w:cs="Arial"/>
          <w:bCs/>
          <w:color w:val="000000" w:themeColor="text1"/>
          <w:sz w:val="22"/>
          <w:szCs w:val="22"/>
        </w:rPr>
        <w:t xml:space="preserve">in den </w:t>
      </w:r>
      <w:r w:rsidR="00682A6F">
        <w:rPr>
          <w:rFonts w:ascii="Arial" w:hAnsi="Arial" w:cs="Arial"/>
          <w:bCs/>
          <w:color w:val="000000" w:themeColor="text1"/>
          <w:sz w:val="22"/>
          <w:szCs w:val="22"/>
        </w:rPr>
        <w:t>e</w:t>
      </w:r>
      <w:r w:rsidR="00056D4B">
        <w:rPr>
          <w:rFonts w:ascii="Arial" w:hAnsi="Arial" w:cs="Arial"/>
          <w:bCs/>
          <w:color w:val="000000" w:themeColor="text1"/>
          <w:sz w:val="22"/>
          <w:szCs w:val="22"/>
        </w:rPr>
        <w:t>rsten drei Quartale</w:t>
      </w:r>
      <w:r w:rsidR="006D19A2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504C51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E93BC6">
        <w:rPr>
          <w:rFonts w:ascii="Arial" w:hAnsi="Arial" w:cs="Arial"/>
          <w:bCs/>
          <w:color w:val="000000" w:themeColor="text1"/>
          <w:sz w:val="22"/>
          <w:szCs w:val="22"/>
        </w:rPr>
        <w:t>„</w:t>
      </w:r>
      <w:r w:rsidR="00056D4B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E93BC6">
        <w:rPr>
          <w:rFonts w:ascii="Arial" w:hAnsi="Arial" w:cs="Arial"/>
          <w:bCs/>
          <w:color w:val="000000" w:themeColor="text1"/>
          <w:sz w:val="22"/>
          <w:szCs w:val="22"/>
        </w:rPr>
        <w:t xml:space="preserve">ass </w:t>
      </w:r>
      <w:r w:rsidR="006D19A2">
        <w:rPr>
          <w:rFonts w:ascii="Arial" w:hAnsi="Arial" w:cs="Arial"/>
          <w:bCs/>
          <w:color w:val="000000" w:themeColor="text1"/>
          <w:sz w:val="22"/>
          <w:szCs w:val="22"/>
        </w:rPr>
        <w:t xml:space="preserve">sich </w:t>
      </w:r>
      <w:r w:rsidR="00E93BC6">
        <w:rPr>
          <w:rFonts w:ascii="Arial" w:hAnsi="Arial" w:cs="Arial"/>
          <w:bCs/>
          <w:color w:val="000000" w:themeColor="text1"/>
          <w:sz w:val="22"/>
          <w:szCs w:val="22"/>
        </w:rPr>
        <w:t xml:space="preserve">das zweite Halbjahr </w:t>
      </w:r>
      <w:r w:rsidR="00AB4ED2">
        <w:rPr>
          <w:rFonts w:ascii="Arial" w:hAnsi="Arial" w:cs="Arial"/>
          <w:bCs/>
          <w:color w:val="000000" w:themeColor="text1"/>
          <w:sz w:val="22"/>
          <w:szCs w:val="22"/>
        </w:rPr>
        <w:t xml:space="preserve">etwas </w:t>
      </w:r>
      <w:r w:rsidR="00056D4B">
        <w:rPr>
          <w:rFonts w:ascii="Arial" w:hAnsi="Arial" w:cs="Arial"/>
          <w:bCs/>
          <w:color w:val="000000" w:themeColor="text1"/>
          <w:sz w:val="22"/>
          <w:szCs w:val="22"/>
        </w:rPr>
        <w:t xml:space="preserve">schwächer </w:t>
      </w:r>
      <w:r w:rsidR="006D19A2">
        <w:rPr>
          <w:rFonts w:ascii="Arial" w:hAnsi="Arial" w:cs="Arial"/>
          <w:bCs/>
          <w:color w:val="000000" w:themeColor="text1"/>
          <w:sz w:val="22"/>
          <w:szCs w:val="22"/>
        </w:rPr>
        <w:t xml:space="preserve">entwickeln </w:t>
      </w:r>
      <w:r w:rsidR="00056D4B">
        <w:rPr>
          <w:rFonts w:ascii="Arial" w:hAnsi="Arial" w:cs="Arial"/>
          <w:bCs/>
          <w:color w:val="000000" w:themeColor="text1"/>
          <w:sz w:val="22"/>
          <w:szCs w:val="22"/>
        </w:rPr>
        <w:t>würde als die erste Jahreshälfte</w:t>
      </w:r>
      <w:r w:rsidR="006D19A2">
        <w:rPr>
          <w:rFonts w:ascii="Arial" w:hAnsi="Arial" w:cs="Arial"/>
          <w:bCs/>
          <w:color w:val="000000" w:themeColor="text1"/>
          <w:sz w:val="22"/>
          <w:szCs w:val="22"/>
        </w:rPr>
        <w:t xml:space="preserve"> (plus 4,3 Prozent)</w:t>
      </w:r>
      <w:r w:rsidR="00682A6F">
        <w:rPr>
          <w:rFonts w:ascii="Arial" w:hAnsi="Arial" w:cs="Arial"/>
          <w:bCs/>
          <w:color w:val="000000" w:themeColor="text1"/>
          <w:sz w:val="22"/>
          <w:szCs w:val="22"/>
        </w:rPr>
        <w:t>,</w:t>
      </w:r>
      <w:r w:rsidR="00056D4B">
        <w:rPr>
          <w:rFonts w:ascii="Arial" w:hAnsi="Arial" w:cs="Arial"/>
          <w:bCs/>
          <w:color w:val="000000" w:themeColor="text1"/>
          <w:sz w:val="22"/>
          <w:szCs w:val="22"/>
        </w:rPr>
        <w:t xml:space="preserve"> war absehbar, denn die Vergleichszahlen aus dem Vorjahreszeitraum </w:t>
      </w:r>
      <w:r w:rsidR="00682A6F">
        <w:rPr>
          <w:rFonts w:ascii="Arial" w:hAnsi="Arial" w:cs="Arial"/>
          <w:bCs/>
          <w:color w:val="000000" w:themeColor="text1"/>
          <w:sz w:val="22"/>
          <w:szCs w:val="22"/>
        </w:rPr>
        <w:t xml:space="preserve">liegen unter anderem </w:t>
      </w:r>
      <w:r w:rsidR="006D19A2">
        <w:rPr>
          <w:rFonts w:ascii="Arial" w:hAnsi="Arial" w:cs="Arial"/>
          <w:bCs/>
          <w:color w:val="000000" w:themeColor="text1"/>
          <w:sz w:val="22"/>
          <w:szCs w:val="22"/>
        </w:rPr>
        <w:t>wegen</w:t>
      </w:r>
      <w:r w:rsidR="00682A6F">
        <w:rPr>
          <w:rFonts w:ascii="Arial" w:hAnsi="Arial" w:cs="Arial"/>
          <w:bCs/>
          <w:color w:val="000000" w:themeColor="text1"/>
          <w:sz w:val="22"/>
          <w:szCs w:val="22"/>
        </w:rPr>
        <w:t xml:space="preserve"> der Nachholeffekte nach dem ersten Lockdown und </w:t>
      </w:r>
      <w:r w:rsidR="00161B82">
        <w:rPr>
          <w:rFonts w:ascii="Arial" w:hAnsi="Arial" w:cs="Arial"/>
          <w:bCs/>
          <w:color w:val="000000" w:themeColor="text1"/>
          <w:sz w:val="22"/>
          <w:szCs w:val="22"/>
        </w:rPr>
        <w:t xml:space="preserve">wegen </w:t>
      </w:r>
      <w:r w:rsidR="00682A6F">
        <w:rPr>
          <w:rFonts w:ascii="Arial" w:hAnsi="Arial" w:cs="Arial"/>
          <w:bCs/>
          <w:color w:val="000000" w:themeColor="text1"/>
          <w:sz w:val="22"/>
          <w:szCs w:val="22"/>
        </w:rPr>
        <w:t>des Mehrwertsteuereffekts auf hohem Niveau.“</w:t>
      </w:r>
      <w:r w:rsidR="00161B82">
        <w:rPr>
          <w:rFonts w:ascii="Arial" w:hAnsi="Arial" w:cs="Arial"/>
          <w:bCs/>
          <w:color w:val="000000" w:themeColor="text1"/>
          <w:sz w:val="22"/>
          <w:szCs w:val="22"/>
        </w:rPr>
        <w:t xml:space="preserve">  </w:t>
      </w:r>
    </w:p>
    <w:p w14:paraId="35F8A3C8" w14:textId="23641FA8" w:rsidR="00AB4ED2" w:rsidRDefault="009D43DE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6D19A2">
        <w:rPr>
          <w:rFonts w:ascii="Arial" w:hAnsi="Arial" w:cs="Arial"/>
          <w:bCs/>
          <w:color w:val="000000" w:themeColor="text1"/>
          <w:sz w:val="22"/>
          <w:szCs w:val="22"/>
        </w:rPr>
        <w:t xml:space="preserve">ie Entwicklung der einzelnen Sparten </w:t>
      </w:r>
      <w:r w:rsidR="003D3D9D">
        <w:rPr>
          <w:rFonts w:ascii="Arial" w:hAnsi="Arial" w:cs="Arial"/>
          <w:bCs/>
          <w:color w:val="000000" w:themeColor="text1"/>
          <w:sz w:val="22"/>
          <w:szCs w:val="22"/>
        </w:rPr>
        <w:t xml:space="preserve">verlief </w:t>
      </w:r>
      <w:r w:rsidR="00161B82">
        <w:rPr>
          <w:rFonts w:ascii="Arial" w:hAnsi="Arial" w:cs="Arial"/>
          <w:bCs/>
          <w:color w:val="000000" w:themeColor="text1"/>
          <w:sz w:val="22"/>
          <w:szCs w:val="22"/>
        </w:rPr>
        <w:t xml:space="preserve">in den ersten neun Monaten </w:t>
      </w:r>
      <w:r w:rsidR="003D3D9D">
        <w:rPr>
          <w:rFonts w:ascii="Arial" w:hAnsi="Arial" w:cs="Arial"/>
          <w:bCs/>
          <w:color w:val="000000" w:themeColor="text1"/>
          <w:sz w:val="22"/>
          <w:szCs w:val="22"/>
        </w:rPr>
        <w:t xml:space="preserve">2021 sehr </w:t>
      </w:r>
      <w:r w:rsidR="00AB4ED2">
        <w:rPr>
          <w:rFonts w:ascii="Arial" w:hAnsi="Arial" w:cs="Arial"/>
          <w:bCs/>
          <w:color w:val="000000" w:themeColor="text1"/>
          <w:sz w:val="22"/>
          <w:szCs w:val="22"/>
        </w:rPr>
        <w:t>heterogen</w:t>
      </w:r>
      <w:r w:rsidR="003D3D9D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="00AB4ED2">
        <w:rPr>
          <w:rFonts w:ascii="Arial" w:hAnsi="Arial" w:cs="Arial"/>
          <w:bCs/>
          <w:color w:val="000000" w:themeColor="text1"/>
          <w:sz w:val="22"/>
          <w:szCs w:val="22"/>
        </w:rPr>
        <w:t>Zweistellige Umsatzz</w:t>
      </w:r>
      <w:r w:rsidR="006D19A2">
        <w:rPr>
          <w:rFonts w:ascii="Arial" w:hAnsi="Arial" w:cs="Arial"/>
          <w:bCs/>
          <w:color w:val="000000" w:themeColor="text1"/>
          <w:sz w:val="22"/>
          <w:szCs w:val="22"/>
        </w:rPr>
        <w:t>uw</w:t>
      </w:r>
      <w:r w:rsidR="003D3D9D">
        <w:rPr>
          <w:rFonts w:ascii="Arial" w:hAnsi="Arial" w:cs="Arial"/>
          <w:bCs/>
          <w:color w:val="000000" w:themeColor="text1"/>
          <w:sz w:val="22"/>
          <w:szCs w:val="22"/>
        </w:rPr>
        <w:t>ächse gelangen den</w:t>
      </w:r>
      <w:r w:rsidR="006D19A2">
        <w:rPr>
          <w:rFonts w:ascii="Arial" w:hAnsi="Arial" w:cs="Arial"/>
          <w:bCs/>
          <w:color w:val="000000" w:themeColor="text1"/>
          <w:sz w:val="22"/>
          <w:szCs w:val="22"/>
        </w:rPr>
        <w:t xml:space="preserve"> Polstermöbelherstellern (plus</w:t>
      </w:r>
      <w:r w:rsidR="003D3D9D">
        <w:rPr>
          <w:rFonts w:ascii="Arial" w:hAnsi="Arial" w:cs="Arial"/>
          <w:bCs/>
          <w:color w:val="000000" w:themeColor="text1"/>
          <w:sz w:val="22"/>
          <w:szCs w:val="22"/>
        </w:rPr>
        <w:t xml:space="preserve"> 13,3 Prozent</w:t>
      </w:r>
      <w:r w:rsidR="00723F72">
        <w:rPr>
          <w:rFonts w:ascii="Arial" w:hAnsi="Arial" w:cs="Arial"/>
          <w:bCs/>
          <w:color w:val="000000" w:themeColor="text1"/>
          <w:sz w:val="22"/>
          <w:szCs w:val="22"/>
        </w:rPr>
        <w:t xml:space="preserve"> auf 745 Millionen Euro</w:t>
      </w:r>
      <w:r w:rsidR="003D3D9D">
        <w:rPr>
          <w:rFonts w:ascii="Arial" w:hAnsi="Arial" w:cs="Arial"/>
          <w:bCs/>
          <w:color w:val="000000" w:themeColor="text1"/>
          <w:sz w:val="22"/>
          <w:szCs w:val="22"/>
        </w:rPr>
        <w:t>) und der Küchenindustrie (plus 10,8 Prozent</w:t>
      </w:r>
      <w:r w:rsidR="00723F72">
        <w:rPr>
          <w:rFonts w:ascii="Arial" w:hAnsi="Arial" w:cs="Arial"/>
          <w:bCs/>
          <w:color w:val="000000" w:themeColor="text1"/>
          <w:sz w:val="22"/>
          <w:szCs w:val="22"/>
        </w:rPr>
        <w:t xml:space="preserve"> auf 4,2 Milliarden Euro</w:t>
      </w:r>
      <w:r w:rsidR="003D3D9D">
        <w:rPr>
          <w:rFonts w:ascii="Arial" w:hAnsi="Arial" w:cs="Arial"/>
          <w:bCs/>
          <w:color w:val="000000" w:themeColor="text1"/>
          <w:sz w:val="22"/>
          <w:szCs w:val="22"/>
        </w:rPr>
        <w:t>). Auch die Büro- und Ladenmöb</w:t>
      </w:r>
      <w:r w:rsidR="003D60E1">
        <w:rPr>
          <w:rFonts w:ascii="Arial" w:hAnsi="Arial" w:cs="Arial"/>
          <w:bCs/>
          <w:color w:val="000000" w:themeColor="text1"/>
          <w:sz w:val="22"/>
          <w:szCs w:val="22"/>
        </w:rPr>
        <w:t>elproduzenten</w:t>
      </w:r>
      <w:r w:rsidR="003D3D9D">
        <w:rPr>
          <w:rFonts w:ascii="Arial" w:hAnsi="Arial" w:cs="Arial"/>
          <w:bCs/>
          <w:color w:val="000000" w:themeColor="text1"/>
          <w:sz w:val="22"/>
          <w:szCs w:val="22"/>
        </w:rPr>
        <w:t xml:space="preserve"> (plus 5,1 Prozent</w:t>
      </w:r>
      <w:r w:rsidR="00723F72">
        <w:rPr>
          <w:rFonts w:ascii="Arial" w:hAnsi="Arial" w:cs="Arial"/>
          <w:bCs/>
          <w:color w:val="000000" w:themeColor="text1"/>
          <w:sz w:val="22"/>
          <w:szCs w:val="22"/>
        </w:rPr>
        <w:t xml:space="preserve"> auf 2,8 Milliarden Euro</w:t>
      </w:r>
      <w:r w:rsidR="003D3D9D">
        <w:rPr>
          <w:rFonts w:ascii="Arial" w:hAnsi="Arial" w:cs="Arial"/>
          <w:bCs/>
          <w:color w:val="000000" w:themeColor="text1"/>
          <w:sz w:val="22"/>
          <w:szCs w:val="22"/>
        </w:rPr>
        <w:t>) und die Matratzen</w:t>
      </w:r>
      <w:r w:rsidR="003D60E1">
        <w:rPr>
          <w:rFonts w:ascii="Arial" w:hAnsi="Arial" w:cs="Arial"/>
          <w:bCs/>
          <w:color w:val="000000" w:themeColor="text1"/>
          <w:sz w:val="22"/>
          <w:szCs w:val="22"/>
        </w:rPr>
        <w:t>hersteller</w:t>
      </w:r>
      <w:r w:rsidR="003D3D9D">
        <w:rPr>
          <w:rFonts w:ascii="Arial" w:hAnsi="Arial" w:cs="Arial"/>
          <w:bCs/>
          <w:color w:val="000000" w:themeColor="text1"/>
          <w:sz w:val="22"/>
          <w:szCs w:val="22"/>
        </w:rPr>
        <w:t xml:space="preserve"> (plus 3 Prozent</w:t>
      </w:r>
      <w:r w:rsidR="00723F72">
        <w:rPr>
          <w:rFonts w:ascii="Arial" w:hAnsi="Arial" w:cs="Arial"/>
          <w:bCs/>
          <w:color w:val="000000" w:themeColor="text1"/>
          <w:sz w:val="22"/>
          <w:szCs w:val="22"/>
        </w:rPr>
        <w:t xml:space="preserve"> auf 569 Millionen Euro</w:t>
      </w:r>
      <w:r w:rsidR="003D3D9D">
        <w:rPr>
          <w:rFonts w:ascii="Arial" w:hAnsi="Arial" w:cs="Arial"/>
          <w:bCs/>
          <w:color w:val="000000" w:themeColor="text1"/>
          <w:sz w:val="22"/>
          <w:szCs w:val="22"/>
        </w:rPr>
        <w:t xml:space="preserve">) konnten ihr Geschäft ausbauen. Dagegen </w:t>
      </w:r>
      <w:r w:rsidR="00AB4ED2">
        <w:rPr>
          <w:rFonts w:ascii="Arial" w:hAnsi="Arial" w:cs="Arial"/>
          <w:bCs/>
          <w:color w:val="000000" w:themeColor="text1"/>
          <w:sz w:val="22"/>
          <w:szCs w:val="22"/>
        </w:rPr>
        <w:t>verbuchte</w:t>
      </w:r>
      <w:r w:rsidR="003D3D9D">
        <w:rPr>
          <w:rFonts w:ascii="Arial" w:hAnsi="Arial" w:cs="Arial"/>
          <w:bCs/>
          <w:color w:val="000000" w:themeColor="text1"/>
          <w:sz w:val="22"/>
          <w:szCs w:val="22"/>
        </w:rPr>
        <w:t xml:space="preserve"> d</w:t>
      </w:r>
      <w:r w:rsidR="00AB4ED2">
        <w:rPr>
          <w:rFonts w:ascii="Arial" w:hAnsi="Arial" w:cs="Arial"/>
          <w:bCs/>
          <w:color w:val="000000" w:themeColor="text1"/>
          <w:sz w:val="22"/>
          <w:szCs w:val="22"/>
        </w:rPr>
        <w:t xml:space="preserve">as größte Segment der Möbelindustrie – die sonstigen Möbel (darunter Wohn-, Ess- und Schlafzimmermöbel) sowie Möbelteile – </w:t>
      </w:r>
      <w:r w:rsidR="008A5B3A">
        <w:rPr>
          <w:rFonts w:ascii="Arial" w:hAnsi="Arial" w:cs="Arial"/>
          <w:bCs/>
          <w:color w:val="000000" w:themeColor="text1"/>
          <w:sz w:val="22"/>
          <w:szCs w:val="22"/>
        </w:rPr>
        <w:t xml:space="preserve">gegenüber den sehr hohen Vorjahreswerten </w:t>
      </w:r>
      <w:r w:rsidR="00AB4ED2">
        <w:rPr>
          <w:rFonts w:ascii="Arial" w:hAnsi="Arial" w:cs="Arial"/>
          <w:bCs/>
          <w:sz w:val="22"/>
          <w:szCs w:val="22"/>
        </w:rPr>
        <w:t>ein Umsatzminus von 6,8 Prozent</w:t>
      </w:r>
      <w:r w:rsidR="00723F72">
        <w:rPr>
          <w:rFonts w:ascii="Arial" w:hAnsi="Arial" w:cs="Arial"/>
          <w:bCs/>
          <w:sz w:val="22"/>
          <w:szCs w:val="22"/>
        </w:rPr>
        <w:t xml:space="preserve"> auf 4,3 Milliarden Euro</w:t>
      </w:r>
      <w:r w:rsidR="00AB4ED2">
        <w:rPr>
          <w:rFonts w:ascii="Arial" w:hAnsi="Arial" w:cs="Arial"/>
          <w:bCs/>
          <w:sz w:val="22"/>
          <w:szCs w:val="22"/>
        </w:rPr>
        <w:t>.</w:t>
      </w:r>
      <w:r w:rsidR="00F8039D" w:rsidRPr="00F8039D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F8039D" w:rsidRPr="00E00CB9">
        <w:rPr>
          <w:rFonts w:ascii="Arial" w:hAnsi="Arial" w:cs="Arial"/>
          <w:bCs/>
          <w:sz w:val="22"/>
          <w:szCs w:val="22"/>
        </w:rPr>
        <w:t>Während die Küchen- und Polstermöbelhersteller per Ende September sogar die Vor-Coronawerte des Jahres 2019 um 12 b</w:t>
      </w:r>
      <w:r w:rsidR="00E00CB9" w:rsidRPr="00E00CB9">
        <w:rPr>
          <w:rFonts w:ascii="Arial" w:hAnsi="Arial" w:cs="Arial"/>
          <w:bCs/>
          <w:sz w:val="22"/>
          <w:szCs w:val="22"/>
        </w:rPr>
        <w:t>eziehungsweise</w:t>
      </w:r>
      <w:r w:rsidR="00F8039D" w:rsidRPr="00E00CB9">
        <w:rPr>
          <w:rFonts w:ascii="Arial" w:hAnsi="Arial" w:cs="Arial"/>
          <w:bCs/>
          <w:sz w:val="22"/>
          <w:szCs w:val="22"/>
        </w:rPr>
        <w:t xml:space="preserve"> 11</w:t>
      </w:r>
      <w:r w:rsidR="000010CC">
        <w:rPr>
          <w:rFonts w:ascii="Arial" w:hAnsi="Arial" w:cs="Arial"/>
          <w:bCs/>
          <w:sz w:val="22"/>
          <w:szCs w:val="22"/>
        </w:rPr>
        <w:t> </w:t>
      </w:r>
      <w:r w:rsidR="00F8039D" w:rsidRPr="00E00CB9">
        <w:rPr>
          <w:rFonts w:ascii="Arial" w:hAnsi="Arial" w:cs="Arial"/>
          <w:bCs/>
          <w:sz w:val="22"/>
          <w:szCs w:val="22"/>
        </w:rPr>
        <w:t xml:space="preserve">Prozent übertreffen konnten, blieb die Möbelindustrie in Summe um 4,4 Prozent hinter diesem Benchmark zurück. </w:t>
      </w:r>
    </w:p>
    <w:p w14:paraId="2ACEAA92" w14:textId="6A129B0B" w:rsidR="00723F72" w:rsidRDefault="00AB4ED2" w:rsidP="007A1D8A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 xml:space="preserve">Im Monat </w:t>
      </w:r>
      <w:r w:rsidR="00AC1E8B">
        <w:rPr>
          <w:rFonts w:ascii="Arial" w:hAnsi="Arial" w:cs="Arial"/>
          <w:bCs/>
          <w:color w:val="000000" w:themeColor="text1"/>
          <w:sz w:val="22"/>
          <w:szCs w:val="22"/>
        </w:rPr>
        <w:t>September</w:t>
      </w:r>
      <w:r w:rsidR="00580A63">
        <w:rPr>
          <w:rFonts w:ascii="Arial" w:hAnsi="Arial" w:cs="Arial"/>
          <w:bCs/>
          <w:color w:val="000000" w:themeColor="text1"/>
          <w:sz w:val="22"/>
          <w:szCs w:val="22"/>
        </w:rPr>
        <w:t xml:space="preserve"> 2021 erzielte</w:t>
      </w:r>
      <w:r w:rsidR="00537CC2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580A63">
        <w:rPr>
          <w:rFonts w:ascii="Arial" w:hAnsi="Arial" w:cs="Arial"/>
          <w:bCs/>
          <w:color w:val="000000" w:themeColor="text1"/>
          <w:sz w:val="22"/>
          <w:szCs w:val="22"/>
        </w:rPr>
        <w:t xml:space="preserve"> die </w:t>
      </w:r>
      <w:r w:rsidR="00537CC2">
        <w:rPr>
          <w:rFonts w:ascii="Arial" w:hAnsi="Arial" w:cs="Arial"/>
          <w:bCs/>
          <w:color w:val="000000" w:themeColor="text1"/>
          <w:sz w:val="22"/>
          <w:szCs w:val="22"/>
        </w:rPr>
        <w:t xml:space="preserve">459 </w:t>
      </w:r>
      <w:r w:rsidR="00580A63">
        <w:rPr>
          <w:rFonts w:ascii="Arial" w:hAnsi="Arial" w:cs="Arial"/>
          <w:bCs/>
          <w:color w:val="000000" w:themeColor="text1"/>
          <w:sz w:val="22"/>
          <w:szCs w:val="22"/>
        </w:rPr>
        <w:t>deutsche</w:t>
      </w:r>
      <w:r w:rsidR="00537CC2">
        <w:rPr>
          <w:rFonts w:ascii="Arial" w:hAnsi="Arial" w:cs="Arial"/>
          <w:bCs/>
          <w:color w:val="000000" w:themeColor="text1"/>
          <w:sz w:val="22"/>
          <w:szCs w:val="22"/>
        </w:rPr>
        <w:t>n</w:t>
      </w:r>
      <w:r w:rsidR="00580A63">
        <w:rPr>
          <w:rFonts w:ascii="Arial" w:hAnsi="Arial" w:cs="Arial"/>
          <w:bCs/>
          <w:color w:val="000000" w:themeColor="text1"/>
          <w:sz w:val="22"/>
          <w:szCs w:val="22"/>
        </w:rPr>
        <w:t xml:space="preserve"> Möbel</w:t>
      </w:r>
      <w:r w:rsidR="00537CC2">
        <w:rPr>
          <w:rFonts w:ascii="Arial" w:hAnsi="Arial" w:cs="Arial"/>
          <w:bCs/>
          <w:color w:val="000000" w:themeColor="text1"/>
          <w:sz w:val="22"/>
          <w:szCs w:val="22"/>
        </w:rPr>
        <w:t>hersteller</w:t>
      </w:r>
      <w:r w:rsidR="00580A63">
        <w:rPr>
          <w:rFonts w:ascii="Arial" w:hAnsi="Arial" w:cs="Arial"/>
          <w:bCs/>
          <w:color w:val="000000" w:themeColor="text1"/>
          <w:sz w:val="22"/>
          <w:szCs w:val="22"/>
        </w:rPr>
        <w:t xml:space="preserve"> einen Umsatz auf dem Vorjahresniveau von rund 1,7 Milliarden Euro. </w:t>
      </w:r>
      <w:r w:rsidR="001C7FC6">
        <w:rPr>
          <w:rFonts w:ascii="Arial" w:hAnsi="Arial" w:cs="Arial"/>
          <w:bCs/>
          <w:color w:val="000000" w:themeColor="text1"/>
          <w:sz w:val="22"/>
          <w:szCs w:val="22"/>
        </w:rPr>
        <w:t xml:space="preserve">Während sich insbesondere die </w:t>
      </w:r>
      <w:r w:rsidR="00580A63">
        <w:rPr>
          <w:rFonts w:ascii="Arial" w:hAnsi="Arial" w:cs="Arial"/>
          <w:bCs/>
          <w:color w:val="000000" w:themeColor="text1"/>
          <w:sz w:val="22"/>
          <w:szCs w:val="22"/>
        </w:rPr>
        <w:t>Sparten Polster (plus 9,2 Prozent)</w:t>
      </w:r>
      <w:r w:rsidR="001C7FC6">
        <w:rPr>
          <w:rFonts w:ascii="Arial" w:hAnsi="Arial" w:cs="Arial"/>
          <w:bCs/>
          <w:color w:val="000000" w:themeColor="text1"/>
          <w:sz w:val="22"/>
          <w:szCs w:val="22"/>
        </w:rPr>
        <w:t xml:space="preserve"> und</w:t>
      </w:r>
      <w:r w:rsidR="00580A63">
        <w:rPr>
          <w:rFonts w:ascii="Arial" w:hAnsi="Arial" w:cs="Arial"/>
          <w:bCs/>
          <w:color w:val="000000" w:themeColor="text1"/>
          <w:sz w:val="22"/>
          <w:szCs w:val="22"/>
        </w:rPr>
        <w:t xml:space="preserve"> Büro- und Ladenmöbel (plus 8,3 Prozent)</w:t>
      </w:r>
      <w:r w:rsidR="001C7FC6">
        <w:rPr>
          <w:rFonts w:ascii="Arial" w:hAnsi="Arial" w:cs="Arial"/>
          <w:bCs/>
          <w:color w:val="000000" w:themeColor="text1"/>
          <w:sz w:val="22"/>
          <w:szCs w:val="22"/>
        </w:rPr>
        <w:t xml:space="preserve">, aber auch die </w:t>
      </w:r>
      <w:r w:rsidR="00580A63">
        <w:rPr>
          <w:rFonts w:ascii="Arial" w:hAnsi="Arial" w:cs="Arial"/>
          <w:bCs/>
          <w:color w:val="000000" w:themeColor="text1"/>
          <w:sz w:val="22"/>
          <w:szCs w:val="22"/>
        </w:rPr>
        <w:t>Küche</w:t>
      </w:r>
      <w:r w:rsidR="001C7FC6">
        <w:rPr>
          <w:rFonts w:ascii="Arial" w:hAnsi="Arial" w:cs="Arial"/>
          <w:bCs/>
          <w:color w:val="000000" w:themeColor="text1"/>
          <w:sz w:val="22"/>
          <w:szCs w:val="22"/>
        </w:rPr>
        <w:t>nmöbel</w:t>
      </w:r>
      <w:r w:rsidR="00580A63">
        <w:rPr>
          <w:rFonts w:ascii="Arial" w:hAnsi="Arial" w:cs="Arial"/>
          <w:bCs/>
          <w:color w:val="000000" w:themeColor="text1"/>
          <w:sz w:val="22"/>
          <w:szCs w:val="22"/>
        </w:rPr>
        <w:t xml:space="preserve"> (plus 2,9 Prozent)</w:t>
      </w:r>
      <w:r w:rsidR="001C7FC6">
        <w:rPr>
          <w:rFonts w:ascii="Arial" w:hAnsi="Arial" w:cs="Arial"/>
          <w:bCs/>
          <w:color w:val="000000" w:themeColor="text1"/>
          <w:sz w:val="22"/>
          <w:szCs w:val="22"/>
        </w:rPr>
        <w:t xml:space="preserve"> und Matratzen (plus 0,5 Prozent) erfreulich entwickelten, sank der Umsatz bei den Sonstigen Möbeln/Möbelteilen um 9 Prozent.</w:t>
      </w:r>
    </w:p>
    <w:p w14:paraId="64436F8C" w14:textId="4A9B25B0" w:rsidR="00723F72" w:rsidRDefault="00682A6F" w:rsidP="00723F72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Für das Gesamtjahr </w:t>
      </w:r>
      <w:r w:rsidR="001C7FC6">
        <w:rPr>
          <w:rFonts w:ascii="Arial" w:hAnsi="Arial" w:cs="Arial"/>
          <w:bCs/>
          <w:color w:val="000000" w:themeColor="text1"/>
          <w:sz w:val="22"/>
          <w:szCs w:val="22"/>
        </w:rPr>
        <w:t xml:space="preserve">2021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rechnet </w:t>
      </w:r>
      <w:r w:rsidR="00723F72">
        <w:rPr>
          <w:rFonts w:ascii="Arial" w:hAnsi="Arial" w:cs="Arial"/>
          <w:bCs/>
          <w:color w:val="000000" w:themeColor="text1"/>
          <w:sz w:val="22"/>
          <w:szCs w:val="22"/>
        </w:rPr>
        <w:t xml:space="preserve">Jan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Kurth </w:t>
      </w:r>
      <w:r w:rsidR="00723F72">
        <w:rPr>
          <w:rFonts w:ascii="Arial" w:hAnsi="Arial" w:cs="Arial"/>
          <w:bCs/>
          <w:color w:val="000000" w:themeColor="text1"/>
          <w:sz w:val="22"/>
          <w:szCs w:val="22"/>
        </w:rPr>
        <w:t xml:space="preserve">für die deutsche Möbelindustrie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>weiterhin mit einem Umsatz auf dem Vorjahresniveau von 17,2 Milliarden Euro.</w:t>
      </w:r>
      <w:r w:rsidR="001C7FC6">
        <w:rPr>
          <w:rFonts w:ascii="Arial" w:hAnsi="Arial" w:cs="Arial"/>
          <w:bCs/>
          <w:color w:val="000000" w:themeColor="text1"/>
          <w:sz w:val="22"/>
          <w:szCs w:val="22"/>
        </w:rPr>
        <w:t xml:space="preserve"> „Die </w:t>
      </w:r>
      <w:r w:rsidR="00723F72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1C7FC6">
        <w:rPr>
          <w:rFonts w:ascii="Arial" w:hAnsi="Arial" w:cs="Arial"/>
          <w:bCs/>
          <w:color w:val="000000" w:themeColor="text1"/>
          <w:sz w:val="22"/>
          <w:szCs w:val="22"/>
        </w:rPr>
        <w:t xml:space="preserve">uftragseingänge bestätigen uns in unserer Prognose.“ Nach internen Erhebungen </w:t>
      </w:r>
      <w:r w:rsidR="00274F93">
        <w:rPr>
          <w:rFonts w:ascii="Arial" w:hAnsi="Arial" w:cs="Arial"/>
          <w:bCs/>
          <w:color w:val="000000" w:themeColor="text1"/>
          <w:sz w:val="22"/>
          <w:szCs w:val="22"/>
        </w:rPr>
        <w:t>stiegen</w:t>
      </w:r>
      <w:r w:rsidR="001C7FC6">
        <w:rPr>
          <w:rFonts w:ascii="Arial" w:hAnsi="Arial" w:cs="Arial"/>
          <w:bCs/>
          <w:color w:val="000000" w:themeColor="text1"/>
          <w:sz w:val="22"/>
          <w:szCs w:val="22"/>
        </w:rPr>
        <w:t xml:space="preserve"> die Auftragseingänge der deutschen Küchen</w:t>
      </w:r>
      <w:r w:rsidR="006B2DA6">
        <w:rPr>
          <w:rFonts w:ascii="Arial" w:hAnsi="Arial" w:cs="Arial"/>
          <w:bCs/>
          <w:color w:val="000000" w:themeColor="text1"/>
          <w:sz w:val="22"/>
          <w:szCs w:val="22"/>
        </w:rPr>
        <w:t>möbel</w:t>
      </w:r>
      <w:r w:rsidR="001C7FC6">
        <w:rPr>
          <w:rFonts w:ascii="Arial" w:hAnsi="Arial" w:cs="Arial"/>
          <w:bCs/>
          <w:color w:val="000000" w:themeColor="text1"/>
          <w:sz w:val="22"/>
          <w:szCs w:val="22"/>
        </w:rPr>
        <w:t xml:space="preserve">industrie </w:t>
      </w:r>
      <w:r w:rsidR="00274F93">
        <w:rPr>
          <w:rFonts w:ascii="Arial" w:hAnsi="Arial" w:cs="Arial"/>
          <w:bCs/>
          <w:color w:val="000000" w:themeColor="text1"/>
          <w:sz w:val="22"/>
          <w:szCs w:val="22"/>
        </w:rPr>
        <w:t xml:space="preserve">bis Ende September </w:t>
      </w:r>
      <w:r w:rsidR="003D60E1">
        <w:rPr>
          <w:rFonts w:ascii="Arial" w:hAnsi="Arial" w:cs="Arial"/>
          <w:bCs/>
          <w:color w:val="000000" w:themeColor="text1"/>
          <w:sz w:val="22"/>
          <w:szCs w:val="22"/>
        </w:rPr>
        <w:t xml:space="preserve">um </w:t>
      </w:r>
      <w:r w:rsidR="001C7FC6">
        <w:rPr>
          <w:rFonts w:ascii="Arial" w:hAnsi="Arial" w:cs="Arial"/>
          <w:bCs/>
          <w:color w:val="000000" w:themeColor="text1"/>
          <w:sz w:val="22"/>
          <w:szCs w:val="22"/>
        </w:rPr>
        <w:t xml:space="preserve">8 Prozent. Die </w:t>
      </w:r>
      <w:r w:rsidR="00537CC2">
        <w:rPr>
          <w:rFonts w:ascii="Arial" w:hAnsi="Arial" w:cs="Arial"/>
          <w:bCs/>
          <w:color w:val="000000" w:themeColor="text1"/>
          <w:sz w:val="22"/>
          <w:szCs w:val="22"/>
        </w:rPr>
        <w:t xml:space="preserve">Bestellungen der Polstermöbelproduzenten </w:t>
      </w:r>
      <w:r w:rsidR="00690635">
        <w:rPr>
          <w:rFonts w:ascii="Arial" w:hAnsi="Arial" w:cs="Arial"/>
          <w:bCs/>
          <w:color w:val="000000" w:themeColor="text1"/>
          <w:sz w:val="22"/>
          <w:szCs w:val="22"/>
        </w:rPr>
        <w:t>entwickelten sich annähernd stabil</w:t>
      </w:r>
      <w:r w:rsidR="00537CC2">
        <w:rPr>
          <w:rFonts w:ascii="Arial" w:hAnsi="Arial" w:cs="Arial"/>
          <w:bCs/>
          <w:color w:val="000000" w:themeColor="text1"/>
          <w:sz w:val="22"/>
          <w:szCs w:val="22"/>
        </w:rPr>
        <w:t xml:space="preserve">. Bei den Wohnmöbelherstellern </w:t>
      </w:r>
      <w:r w:rsidR="00274F93">
        <w:rPr>
          <w:rFonts w:ascii="Arial" w:hAnsi="Arial" w:cs="Arial"/>
          <w:bCs/>
          <w:color w:val="000000" w:themeColor="text1"/>
          <w:sz w:val="22"/>
          <w:szCs w:val="22"/>
        </w:rPr>
        <w:t>lagen</w:t>
      </w:r>
      <w:r w:rsidR="00537CC2">
        <w:rPr>
          <w:rFonts w:ascii="Arial" w:hAnsi="Arial" w:cs="Arial"/>
          <w:bCs/>
          <w:color w:val="000000" w:themeColor="text1"/>
          <w:sz w:val="22"/>
          <w:szCs w:val="22"/>
        </w:rPr>
        <w:t xml:space="preserve"> die Auftragseingänge um rund 12 Prozent unter de</w:t>
      </w:r>
      <w:r w:rsidR="008A5B3A">
        <w:rPr>
          <w:rFonts w:ascii="Arial" w:hAnsi="Arial" w:cs="Arial"/>
          <w:bCs/>
          <w:color w:val="000000" w:themeColor="text1"/>
          <w:sz w:val="22"/>
          <w:szCs w:val="22"/>
        </w:rPr>
        <w:t xml:space="preserve">n sehr hohen Vorjahreswerten. </w:t>
      </w:r>
    </w:p>
    <w:p w14:paraId="7730F617" w14:textId="2F9F6EF6" w:rsidR="003A23E9" w:rsidRPr="00775AC6" w:rsidRDefault="00537CC2" w:rsidP="00F00C54">
      <w:pPr>
        <w:shd w:val="clear" w:color="auto" w:fill="FFFFFF"/>
        <w:spacing w:after="240" w:line="360" w:lineRule="auto"/>
        <w:jc w:val="both"/>
        <w:outlineLvl w:val="4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„Der Blick nach vorne ist </w:t>
      </w:r>
      <w:r w:rsidR="0038400D">
        <w:rPr>
          <w:rFonts w:ascii="Arial" w:hAnsi="Arial" w:cs="Arial"/>
          <w:bCs/>
          <w:color w:val="000000" w:themeColor="text1"/>
          <w:sz w:val="22"/>
          <w:szCs w:val="22"/>
        </w:rPr>
        <w:t xml:space="preserve">derzeit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von </w:t>
      </w:r>
      <w:r w:rsidR="003D60E1">
        <w:rPr>
          <w:rFonts w:ascii="Arial" w:hAnsi="Arial" w:cs="Arial"/>
          <w:bCs/>
          <w:color w:val="000000" w:themeColor="text1"/>
          <w:sz w:val="22"/>
          <w:szCs w:val="22"/>
        </w:rPr>
        <w:t>gemischten Gefühlen geprägt</w:t>
      </w:r>
      <w:r w:rsidR="00602B27">
        <w:rPr>
          <w:rFonts w:ascii="Arial" w:hAnsi="Arial" w:cs="Arial"/>
          <w:bCs/>
          <w:color w:val="000000" w:themeColor="text1"/>
          <w:sz w:val="22"/>
          <w:szCs w:val="22"/>
        </w:rPr>
        <w:t>“, sagt Kurth. „Auf der einen Seite gibt es nach wie vor Herausforderungen bei der Materialbeschaffung</w:t>
      </w:r>
      <w:r w:rsidR="008A5B3A">
        <w:rPr>
          <w:rFonts w:ascii="Arial" w:hAnsi="Arial" w:cs="Arial"/>
          <w:bCs/>
          <w:color w:val="000000" w:themeColor="text1"/>
          <w:sz w:val="22"/>
          <w:szCs w:val="22"/>
        </w:rPr>
        <w:t xml:space="preserve"> und den damit verbundenen Preisentwicklungen </w:t>
      </w:r>
      <w:r w:rsidR="00602B27">
        <w:rPr>
          <w:rFonts w:ascii="Arial" w:hAnsi="Arial" w:cs="Arial"/>
          <w:bCs/>
          <w:color w:val="000000" w:themeColor="text1"/>
          <w:sz w:val="22"/>
          <w:szCs w:val="22"/>
        </w:rPr>
        <w:t xml:space="preserve">sowie Unsicherheiten hinsichtlich des </w:t>
      </w:r>
      <w:r w:rsidR="00690635">
        <w:rPr>
          <w:rFonts w:ascii="Arial" w:hAnsi="Arial" w:cs="Arial"/>
          <w:bCs/>
          <w:color w:val="000000" w:themeColor="text1"/>
          <w:sz w:val="22"/>
          <w:szCs w:val="22"/>
        </w:rPr>
        <w:t xml:space="preserve">weiteren </w:t>
      </w:r>
      <w:r w:rsidR="00602B27">
        <w:rPr>
          <w:rFonts w:ascii="Arial" w:hAnsi="Arial" w:cs="Arial"/>
          <w:bCs/>
          <w:color w:val="000000" w:themeColor="text1"/>
          <w:sz w:val="22"/>
          <w:szCs w:val="22"/>
        </w:rPr>
        <w:t xml:space="preserve">Verlaufs der Pandemie. Andererseits </w:t>
      </w:r>
      <w:r w:rsidR="008A5B3A">
        <w:rPr>
          <w:rFonts w:ascii="Arial" w:hAnsi="Arial" w:cs="Arial"/>
          <w:bCs/>
          <w:color w:val="000000" w:themeColor="text1"/>
          <w:sz w:val="22"/>
          <w:szCs w:val="22"/>
        </w:rPr>
        <w:t xml:space="preserve">bleibt das eigene Zuhause ein wichtiger Rückzugsraum in unsicheren Zeiten und das </w:t>
      </w:r>
      <w:r w:rsidR="00602B27">
        <w:rPr>
          <w:rFonts w:ascii="Arial" w:hAnsi="Arial" w:cs="Arial"/>
          <w:bCs/>
          <w:color w:val="000000" w:themeColor="text1"/>
          <w:sz w:val="22"/>
          <w:szCs w:val="22"/>
        </w:rPr>
        <w:t xml:space="preserve">Thema Wohnen und Einrichten </w:t>
      </w:r>
      <w:r w:rsidR="008A5B3A">
        <w:rPr>
          <w:rFonts w:ascii="Arial" w:hAnsi="Arial" w:cs="Arial"/>
          <w:bCs/>
          <w:color w:val="000000" w:themeColor="text1"/>
          <w:sz w:val="22"/>
          <w:szCs w:val="22"/>
        </w:rPr>
        <w:t xml:space="preserve">bei den </w:t>
      </w:r>
      <w:r w:rsidR="00602B27">
        <w:rPr>
          <w:rFonts w:ascii="Arial" w:hAnsi="Arial" w:cs="Arial"/>
          <w:bCs/>
          <w:color w:val="000000" w:themeColor="text1"/>
          <w:sz w:val="22"/>
          <w:szCs w:val="22"/>
        </w:rPr>
        <w:t xml:space="preserve">Verbrauchern in den nächsten Monaten gewiss </w:t>
      </w:r>
      <w:r w:rsidR="008A5B3A">
        <w:rPr>
          <w:rFonts w:ascii="Arial" w:hAnsi="Arial" w:cs="Arial"/>
          <w:bCs/>
          <w:color w:val="000000" w:themeColor="text1"/>
          <w:sz w:val="22"/>
          <w:szCs w:val="22"/>
        </w:rPr>
        <w:t>im Fokus</w:t>
      </w:r>
      <w:r w:rsidR="00602B27">
        <w:rPr>
          <w:rFonts w:ascii="Arial" w:hAnsi="Arial" w:cs="Arial"/>
          <w:bCs/>
          <w:color w:val="000000" w:themeColor="text1"/>
          <w:sz w:val="22"/>
          <w:szCs w:val="22"/>
        </w:rPr>
        <w:t>.“</w:t>
      </w:r>
    </w:p>
    <w:sectPr w:rsidR="003A23E9" w:rsidRPr="00775AC6" w:rsidSect="000010CC">
      <w:headerReference w:type="default" r:id="rId10"/>
      <w:footerReference w:type="default" r:id="rId11"/>
      <w:pgSz w:w="11906" w:h="16838"/>
      <w:pgMar w:top="3402" w:right="3259" w:bottom="1418" w:left="1417" w:header="855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76A0" w14:textId="77777777" w:rsidR="00021392" w:rsidRDefault="00021392">
      <w:r>
        <w:separator/>
      </w:r>
    </w:p>
  </w:endnote>
  <w:endnote w:type="continuationSeparator" w:id="0">
    <w:p w14:paraId="22DD2989" w14:textId="77777777" w:rsidR="00021392" w:rsidRDefault="0002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416F" w14:textId="77777777"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6ED25BE" wp14:editId="50DC40BB">
              <wp:simplePos x="0" y="0"/>
              <wp:positionH relativeFrom="column">
                <wp:posOffset>4878705</wp:posOffset>
              </wp:positionH>
              <wp:positionV relativeFrom="paragraph">
                <wp:posOffset>-2465705</wp:posOffset>
              </wp:positionV>
              <wp:extent cx="1631950" cy="2622550"/>
              <wp:effectExtent l="0" t="0" r="0" b="635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62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B0758" w14:textId="77777777" w:rsidR="00D21492" w:rsidRPr="009C1572" w:rsidRDefault="00D21492" w:rsidP="00D2149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14:paraId="6845812D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4D797CC1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48B3D70C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364DC685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Fon: +49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2224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Pr="00DB5DD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9377-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17</w:t>
                          </w:r>
                        </w:p>
                        <w:p w14:paraId="1806BE99" w14:textId="77777777" w:rsidR="00EC6F00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A184328" w14:textId="17FF9323" w:rsidR="00D21492" w:rsidRDefault="006647BC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</w:t>
                          </w:r>
                          <w:r w:rsidR="00D2149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.de</w:t>
                          </w:r>
                        </w:p>
                        <w:p w14:paraId="42BC7597" w14:textId="52F7ED75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C5D85E9" w14:textId="756552D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Dr. Frank B. Müller</w:t>
                          </w:r>
                        </w:p>
                        <w:p w14:paraId="4B2707AC" w14:textId="25FCA061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Goebenstraße 4-10</w:t>
                          </w:r>
                        </w:p>
                        <w:p w14:paraId="67A161CF" w14:textId="2E70D7C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A13DB78" w14:textId="7F779202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14:paraId="29295EB9" w14:textId="1730ADD0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14:paraId="4188BD6F" w14:textId="63F8317F" w:rsidR="00A364A2" w:rsidRDefault="00A364A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mueller@vhk-herford.de</w:t>
                          </w:r>
                        </w:p>
                        <w:p w14:paraId="2FD517FE" w14:textId="77777777" w:rsidR="00D21492" w:rsidRDefault="00D21492" w:rsidP="00D21492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0AEF3F2C" w14:textId="742FBC7B" w:rsidR="000010CC" w:rsidRPr="004201F7" w:rsidRDefault="000010CC" w:rsidP="000010CC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</w:pPr>
                          <w:r w:rsidRPr="004201F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en-GB"/>
                            </w:rPr>
                            <w:t>Download (Text/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en-GB"/>
                            </w:rPr>
                            <w:t>Tabellen</w:t>
                          </w:r>
                          <w:r w:rsidRPr="004201F7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en-GB"/>
                            </w:rPr>
                            <w:t>):</w:t>
                          </w:r>
                        </w:p>
                        <w:p w14:paraId="1757222D" w14:textId="77777777" w:rsidR="000010CC" w:rsidRPr="004201F7" w:rsidRDefault="000010CC" w:rsidP="000010CC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</w:pPr>
                          <w:r w:rsidRPr="004201F7"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  <w:t>www.vhk-herford.de/</w:t>
                          </w:r>
                        </w:p>
                        <w:p w14:paraId="04C6CBC1" w14:textId="1A2F233A" w:rsidR="000010CC" w:rsidRPr="00E130C7" w:rsidRDefault="000010CC" w:rsidP="000010CC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</w:pPr>
                          <w:r w:rsidRPr="00E130C7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 xml:space="preserve">: </w:t>
                          </w:r>
                          <w:r w:rsidRPr="00E130C7"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vhnd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213</w:t>
                          </w: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szCs w:val="18"/>
                            </w:rPr>
                            <w:t>6</w:t>
                          </w:r>
                        </w:p>
                        <w:p w14:paraId="19E14BC2" w14:textId="77777777" w:rsidR="007B1578" w:rsidRPr="00DF2D03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D25B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4.15pt;margin-top:-194.15pt;width:128.5pt;height:20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Nm8wEAAM8DAAAOAAAAZHJzL2Uyb0RvYy54bWysU21v0zAQ/o7Ef7D8naYJbWFR02lsGkIa&#10;A2njB1wdp7FIfObsNhm/nrPTdQW+Ib5Yvhc/9zx35/Xl2HfioMkbtJXMZ3MptFVYG7ur5LfH2zfv&#10;pfABbA0dWl3JJ+3l5eb1q/XgSl1gi12tSTCI9eXgKtmG4Mos86rVPfgZOm052CD1ENikXVYTDIze&#10;d1kxn6+yAal2hEp7z96bKSg3Cb9ptApfmsbrILpKMreQTkrnNp7ZZg3ljsC1Rh1pwD+w6MFYLnqC&#10;uoEAYk/mL6jeKEKPTZgp7DNsGqN00sBq8vkfah5acDpp4eZ4d2qT/3+w6v7wlYSpeXZSWOh5RI96&#10;DOIDjiJfxPYMzpec9eA4L4zsj6lRqnd3qL57YfG6BbvTV0Q4tBpqppfHl9nZ0wnHR5Dt8BlrrgP7&#10;gAlobKiPgNwNweg8pqfTaCIXFUuu3uYXSw4pjhWroliyEWtA+fzckQ8fNfYiXipJPPsED4c7H6bU&#10;55RYzeKt6Tr2Q9nZ3xyMGT2JfmQ8cQ/jdjw2ih9FaVusn1gP4bRV/Av40iL9lGLgjaqk/7EH0lJ0&#10;nyz35CJfLOIKJmOxfFewQeeR7XkErGKoSgYpput1mNZ278jsWq40TcHiFfexMUnhC6sjfd6a1KPj&#10;hse1PLdT1ss/3PwCAAD//wMAUEsDBBQABgAIAAAAIQDCAhrL3wAAAAwBAAAPAAAAZHJzL2Rvd25y&#10;ZXYueG1sTI/LTsMwEEX3SPyDNUjsWpv0FUImFQKxBVEeEjs3niYR8TiK3Sb8fZ1V2d3RHN05k29H&#10;24oT9b5xjHA3VyCIS2carhA+P15mKQgfNBvdOiaEP/KwLa6vcp0ZN/A7nXahErGEfaYR6hC6TEpf&#10;1mS1n7uOOO4Orrc6xLGvpOn1EMttKxOl1tLqhuOFWnf0VFP5uztahK/Xw8/3Ur1Vz3bVDW5Uku29&#10;RLy9GR8fQAQawwWGST+qQxGd9u7IxosWYbNOFxFFmC3SKU2ISlYx7RGS5QZkkcv/TxRnAAAA//8D&#10;AFBLAQItABQABgAIAAAAIQC2gziS/gAAAOEBAAATAAAAAAAAAAAAAAAAAAAAAABbQ29udGVudF9U&#10;eXBlc10ueG1sUEsBAi0AFAAGAAgAAAAhADj9If/WAAAAlAEAAAsAAAAAAAAAAAAAAAAALwEAAF9y&#10;ZWxzLy5yZWxzUEsBAi0AFAAGAAgAAAAhAObco2bzAQAAzwMAAA4AAAAAAAAAAAAAAAAALgIAAGRy&#10;cy9lMm9Eb2MueG1sUEsBAi0AFAAGAAgAAAAhAMICGsvfAAAADAEAAA8AAAAAAAAAAAAAAAAATQQA&#10;AGRycy9kb3ducmV2LnhtbFBLBQYAAAAABAAEAPMAAABZBQAAAAA=&#10;" filled="f" stroked="f">
              <v:textbox>
                <w:txbxContent>
                  <w:p w14:paraId="1CAB0758" w14:textId="77777777" w:rsidR="00D21492" w:rsidRPr="009C1572" w:rsidRDefault="00D21492" w:rsidP="00D21492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14:paraId="6845812D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4D797CC1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48B3D70C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364DC685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Fon: +49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2224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 </w:t>
                    </w:r>
                    <w:r w:rsidRPr="00DB5DD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9377-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17</w:t>
                    </w:r>
                  </w:p>
                  <w:p w14:paraId="1806BE99" w14:textId="77777777" w:rsidR="00EC6F00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c.scharrenbroch@</w:t>
                    </w:r>
                  </w:p>
                  <w:p w14:paraId="1A184328" w14:textId="17FF9323" w:rsidR="00D21492" w:rsidRDefault="006647BC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</w:t>
                    </w:r>
                    <w:r w:rsidR="00D2149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.de</w:t>
                    </w:r>
                  </w:p>
                  <w:p w14:paraId="42BC7597" w14:textId="52F7ED75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C5D85E9" w14:textId="756552D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Dr. Frank B. Müller</w:t>
                    </w:r>
                  </w:p>
                  <w:p w14:paraId="4B2707AC" w14:textId="25FCA061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Goebenstraße 4-10</w:t>
                    </w:r>
                  </w:p>
                  <w:p w14:paraId="67A161CF" w14:textId="2E70D7C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A13DB78" w14:textId="7F779202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14:paraId="29295EB9" w14:textId="1730ADD0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14:paraId="4188BD6F" w14:textId="63F8317F" w:rsidR="00A364A2" w:rsidRDefault="00A364A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mueller@vhk-herford.de</w:t>
                    </w:r>
                  </w:p>
                  <w:p w14:paraId="2FD517FE" w14:textId="77777777" w:rsidR="00D21492" w:rsidRDefault="00D21492" w:rsidP="00D21492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0AEF3F2C" w14:textId="742FBC7B" w:rsidR="000010CC" w:rsidRPr="004201F7" w:rsidRDefault="000010CC" w:rsidP="000010CC">
                    <w:pPr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</w:pPr>
                    <w:r w:rsidRPr="004201F7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GB"/>
                      </w:rPr>
                      <w:t>Download (Text/</w:t>
                    </w: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GB"/>
                      </w:rPr>
                      <w:t>Tabellen</w:t>
                    </w:r>
                    <w:r w:rsidRPr="004201F7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GB"/>
                      </w:rPr>
                      <w:t>):</w:t>
                    </w:r>
                  </w:p>
                  <w:p w14:paraId="1757222D" w14:textId="77777777" w:rsidR="000010CC" w:rsidRPr="004201F7" w:rsidRDefault="000010CC" w:rsidP="000010CC">
                    <w:pPr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</w:pPr>
                    <w:r w:rsidRPr="004201F7"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  <w:t>www.vhk-herford.de/</w:t>
                    </w:r>
                  </w:p>
                  <w:p w14:paraId="04C6CBC1" w14:textId="1A2F233A" w:rsidR="000010CC" w:rsidRPr="00E130C7" w:rsidRDefault="000010CC" w:rsidP="000010CC">
                    <w:pP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</w:pPr>
                    <w:r w:rsidRPr="00E130C7">
                      <w:rPr>
                        <w:rFonts w:ascii="Arial" w:hAnsi="Arial" w:cs="Arial"/>
                        <w:color w:val="FF0000"/>
                        <w:sz w:val="18"/>
                      </w:rPr>
                      <w:t>Presse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 xml:space="preserve">: </w:t>
                    </w:r>
                    <w:r w:rsidRPr="00E130C7"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vhnd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213</w:t>
                    </w:r>
                    <w:r>
                      <w:rPr>
                        <w:rFonts w:ascii="Arial" w:hAnsi="Arial" w:cs="Arial"/>
                        <w:color w:val="FF0000"/>
                        <w:sz w:val="18"/>
                        <w:szCs w:val="18"/>
                      </w:rPr>
                      <w:t>6</w:t>
                    </w:r>
                  </w:p>
                  <w:p w14:paraId="19E14BC2" w14:textId="77777777" w:rsidR="007B1578" w:rsidRPr="00DF2D03" w:rsidRDefault="007B1578" w:rsidP="00DF2D0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6BE" w14:textId="77777777" w:rsidR="00021392" w:rsidRDefault="00021392">
      <w:r>
        <w:separator/>
      </w:r>
    </w:p>
  </w:footnote>
  <w:footnote w:type="continuationSeparator" w:id="0">
    <w:p w14:paraId="02180411" w14:textId="77777777" w:rsidR="00021392" w:rsidRDefault="00021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050F" w14:textId="591F270F" w:rsidR="007B1578" w:rsidRPr="00CC7090" w:rsidRDefault="009D5787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6EE66489" wp14:editId="17ABC7E5">
          <wp:simplePos x="0" y="0"/>
          <wp:positionH relativeFrom="column">
            <wp:posOffset>2878455</wp:posOffset>
          </wp:positionH>
          <wp:positionV relativeFrom="paragraph">
            <wp:posOffset>60325</wp:posOffset>
          </wp:positionV>
          <wp:extent cx="1682750" cy="639286"/>
          <wp:effectExtent l="0" t="0" r="0" b="889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verbaende-nrw-ev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750" cy="6392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36E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342053DD" wp14:editId="573E1D8D">
          <wp:simplePos x="0" y="0"/>
          <wp:positionH relativeFrom="column">
            <wp:posOffset>4765040</wp:posOffset>
          </wp:positionH>
          <wp:positionV relativeFrom="paragraph">
            <wp:posOffset>123825</wp:posOffset>
          </wp:positionV>
          <wp:extent cx="1661795" cy="55245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DM_Logo_Schrift_Silb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7216" behindDoc="0" locked="0" layoutInCell="1" allowOverlap="1" wp14:anchorId="05008304" wp14:editId="7FAEED4B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7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5008">
      <w:rPr>
        <w:rFonts w:ascii="Arial" w:hAnsi="Arial" w:cs="Arial"/>
        <w:b/>
        <w:sz w:val="36"/>
      </w:rPr>
      <w:t>Pre</w:t>
    </w:r>
    <w:r w:rsidR="007B1578" w:rsidRPr="00CC7090">
      <w:rPr>
        <w:rFonts w:ascii="Arial" w:hAnsi="Arial" w:cs="Arial"/>
        <w:b/>
        <w:sz w:val="36"/>
      </w:rPr>
      <w:t>sse-Information</w:t>
    </w:r>
  </w:p>
  <w:p w14:paraId="53EF0017" w14:textId="3D03718C" w:rsidR="007B1578" w:rsidRPr="007A02D4" w:rsidRDefault="00A75008" w:rsidP="006647BC">
    <w:pPr>
      <w:pStyle w:val="Kopfzeile"/>
      <w:tabs>
        <w:tab w:val="clear" w:pos="4536"/>
        <w:tab w:val="clear" w:pos="9072"/>
        <w:tab w:val="left" w:pos="568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16</w:t>
    </w:r>
    <w:r w:rsidR="00707BA9">
      <w:rPr>
        <w:rFonts w:ascii="Arial" w:hAnsi="Arial" w:cs="Arial"/>
        <w:color w:val="808080"/>
      </w:rPr>
      <w:t xml:space="preserve">. </w:t>
    </w:r>
    <w:r>
      <w:rPr>
        <w:rFonts w:ascii="Arial" w:hAnsi="Arial" w:cs="Arial"/>
        <w:color w:val="808080"/>
      </w:rPr>
      <w:t>November</w:t>
    </w:r>
    <w:r w:rsidR="00D21492">
      <w:rPr>
        <w:rFonts w:ascii="Arial" w:hAnsi="Arial" w:cs="Arial"/>
        <w:color w:val="808080"/>
      </w:rPr>
      <w:t xml:space="preserve"> </w:t>
    </w:r>
    <w:r w:rsidR="001428A4">
      <w:rPr>
        <w:rFonts w:ascii="Arial" w:hAnsi="Arial" w:cs="Arial"/>
        <w:color w:val="808080"/>
      </w:rPr>
      <w:t>20</w:t>
    </w:r>
    <w:r w:rsidR="008D034C">
      <w:rPr>
        <w:rFonts w:ascii="Arial" w:hAnsi="Arial" w:cs="Arial"/>
        <w:color w:val="808080"/>
      </w:rPr>
      <w:t>2</w:t>
    </w:r>
    <w:r w:rsidR="003667D2">
      <w:rPr>
        <w:rFonts w:ascii="Arial" w:hAnsi="Arial" w:cs="Arial"/>
        <w:color w:val="808080"/>
      </w:rPr>
      <w:t>1</w:t>
    </w:r>
    <w:r w:rsidR="006647BC">
      <w:rPr>
        <w:rFonts w:ascii="Arial" w:hAnsi="Arial" w:cs="Arial"/>
        <w:color w:val="808080"/>
      </w:rPr>
      <w:tab/>
    </w:r>
  </w:p>
  <w:p w14:paraId="12E364ED" w14:textId="77777777"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F62235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14:paraId="38A38129" w14:textId="77777777" w:rsidR="007B1578" w:rsidRDefault="007B1578">
    <w:pPr>
      <w:pStyle w:val="Kopfzeile"/>
      <w:spacing w:line="360" w:lineRule="auto"/>
      <w:rPr>
        <w:rFonts w:ascii="Arial" w:hAnsi="Arial" w:cs="Arial"/>
      </w:rPr>
    </w:pPr>
  </w:p>
  <w:p w14:paraId="739ECA0C" w14:textId="77777777"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74D242F7" wp14:editId="1CE8587B">
              <wp:simplePos x="0" y="0"/>
              <wp:positionH relativeFrom="column">
                <wp:posOffset>4904105</wp:posOffset>
              </wp:positionH>
              <wp:positionV relativeFrom="paragraph">
                <wp:posOffset>445771</wp:posOffset>
              </wp:positionV>
              <wp:extent cx="1663065" cy="3797300"/>
              <wp:effectExtent l="0" t="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379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D1442" w14:textId="77777777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</w:t>
                          </w:r>
                        </w:p>
                        <w:p w14:paraId="2ACF23D6" w14:textId="19C89371" w:rsidR="00924256" w:rsidRDefault="00924256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Möbelindustrie e.V.</w:t>
                          </w:r>
                        </w:p>
                        <w:p w14:paraId="3ECD178A" w14:textId="5D0CD988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51020C6C" w14:textId="1151D05E" w:rsidR="00FF3E41" w:rsidRDefault="00FF3E41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bookmarkStart w:id="0" w:name="_Hlk57296277"/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Bad Honnef</w:t>
                          </w:r>
                        </w:p>
                        <w:bookmarkEnd w:id="0"/>
                        <w:p w14:paraId="23941E81" w14:textId="7777777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7864DD55" w14:textId="2AF4BB88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09CB1ABD" w14:textId="001B8099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Fon: +49 2224 9377-0</w:t>
                          </w:r>
                        </w:p>
                        <w:p w14:paraId="3A211692" w14:textId="6B35DD37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Fax: +49 2224 9377-77</w:t>
                          </w:r>
                        </w:p>
                        <w:p w14:paraId="0C747F65" w14:textId="6C47F545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1CB8E9DA" w14:textId="1984699C" w:rsidR="00FF3E41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Geschäftsstelle Herford</w:t>
                          </w:r>
                        </w:p>
                        <w:p w14:paraId="43181C66" w14:textId="0AB35462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0F063F1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7DAEF426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3BD948BF" w14:textId="77777777" w:rsidR="00FF3E41" w:rsidRPr="00D76F5D" w:rsidRDefault="00FF3E41" w:rsidP="00FF3E41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1F993F05" w14:textId="77777777" w:rsidR="00FF3E41" w:rsidRDefault="00FF3E41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401B567B" w14:textId="78E4664B" w:rsidR="006647BC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</w:pPr>
                          <w:r w:rsidRPr="006647BC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info@moebelindustrie.de</w:t>
                          </w:r>
                        </w:p>
                        <w:p w14:paraId="118FD21A" w14:textId="4F9E76B6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www.moebelindustrie.de</w:t>
                          </w:r>
                        </w:p>
                        <w:p w14:paraId="6241AD19" w14:textId="44670D59" w:rsidR="006647BC" w:rsidRDefault="006647BC" w:rsidP="00924256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679E85E2" w14:textId="41F6C0E7" w:rsidR="00924256" w:rsidRDefault="0092425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3E46D6DF" w14:textId="77777777" w:rsidR="006647BC" w:rsidRPr="00D76F5D" w:rsidRDefault="006647BC" w:rsidP="006647BC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Verbände der 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Holz- und Möbelindustrie</w:t>
                          </w:r>
                          <w:r w:rsidRPr="00D76F5D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br/>
                            <w:t>Nordrhein-Westfalen</w:t>
                          </w: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 xml:space="preserve"> e.V.</w:t>
                          </w:r>
                        </w:p>
                        <w:p w14:paraId="0A3CC8BE" w14:textId="02A0B85C" w:rsidR="007B1578" w:rsidRPr="00D76F5D" w:rsidRDefault="006647BC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bookmarkStart w:id="1" w:name="_Hlk57296246"/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</w:t>
                          </w:r>
                          <w:r w:rsidR="007B1578"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oebenstr. 4-10</w:t>
                          </w:r>
                        </w:p>
                        <w:p w14:paraId="58EDD2D9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36BEC705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4FE5CBC7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bookmarkEnd w:id="1"/>
                        <w:p w14:paraId="3DC77DA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92BC915" w14:textId="77777777"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694D8CDE" w14:textId="77777777"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14:paraId="5F221DB4" w14:textId="77777777"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3ADA624D" w14:textId="77777777"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D242F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15pt;margin-top:35.1pt;width:130.95pt;height:299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5DCwIAAPEDAAAOAAAAZHJzL2Uyb0RvYy54bWysU8Fu2zAMvQ/YPwi6L3aSxtmMOEWXIsOA&#10;rhvQ7gNkWbaF2aJGKbGzrx8lp1nQ3YbpIIgS+cj3SG1ux75jR4VOgyn4fJZypoyESpum4N+f9+/e&#10;c+a8MJXowKiCn5Tjt9u3bzaDzdUCWugqhYxAjMsHW/DWe5sniZOt6oWbgVWGHmvAXngysUkqFAOh&#10;912ySNMsGQAriyCVc3R7Pz3ybcSvayX917p2yrOu4FSbjzvGvQx7st2IvEFhWy3PZYh/qKIX2lDS&#10;C9S98IIdUP8F1WuJ4KD2Mwl9AnWtpYociM08fcXmqRVWRS4kjrMXmdz/g5WPx2/IdFXwJWdG9NSi&#10;ZzV69hFGNl8HeQbrcvJ6suTnR7qnNkeqzj6A/OGYgV0rTKPuEGFolaiovHmITK5CJxwXQMrhC1SU&#10;Rxw8RKCxxj5oR2owQqc2nS6tCbXIkDLLlmm24kzS23L9Yb1MY/MSkb+EW3T+k4KehUPBkXof4cXx&#10;wflQjshfXEI2B52u9rrrooFNueuQHQXNyT6uyOCVW2eCs4EQNiGGm8gzUJtI+rEcz7qVUJ2IMcI0&#10;d/RP6NAC/uJsoJkruPt5EKg46z4bUm11kxIr5qNxs1ovyMDrlzIayyy6CSMJquCes+m489NgHyzq&#10;pqVMU58M3JHStY4ahJZMVZ3rprmK0pz/QBjcazt6/fmp298AAAD//wMAUEsDBBQABgAIAAAAIQBr&#10;X4Cn3wAAAAsBAAAPAAAAZHJzL2Rvd25yZXYueG1sTI/LTsMwEEX3SPyDNUjsqI2L0irEqRBqEBIb&#10;aPkANzZJ1Hgc2c4Dvp7pCnZ3NEd3zhS7xfVssiF2HhXcrwQwi7U3HTYKPo/V3RZYTBqN7j1aBd82&#10;wq68vip0bvyMH3Y6pIZRCcZcK2hTGnLOY91ap+PKDxZp9+WD04nG0HAT9EzlrudSiIw73SFdaPVg&#10;n1tbnw+jUxBef+b6rceqa6b340s178ez3Ct1e7M8PQJLdkl/MFz0SR1Kcjr5EU1kvYLNRq4JpSAk&#10;sAsg1g+UTgqybCuBlwX//0P5CwAA//8DAFBLAQItABQABgAIAAAAIQC2gziS/gAAAOEBAAATAAAA&#10;AAAAAAAAAAAAAAAAAABbQ29udGVudF9UeXBlc10ueG1sUEsBAi0AFAAGAAgAAAAhADj9If/WAAAA&#10;lAEAAAsAAAAAAAAAAAAAAAAALwEAAF9yZWxzLy5yZWxzUEsBAi0AFAAGAAgAAAAhAM79zkMLAgAA&#10;8QMAAA4AAAAAAAAAAAAAAAAALgIAAGRycy9lMm9Eb2MueG1sUEsBAi0AFAAGAAgAAAAhAGtfgKff&#10;AAAACwEAAA8AAAAAAAAAAAAAAAAAZQQAAGRycy9kb3ducmV2LnhtbFBLBQYAAAAABAAEAPMAAABx&#10;BQAAAAA=&#10;" stroked="f" strokecolor="gray" strokeweight=".5pt">
              <v:textbox inset="1.5mm,,1.5mm,1mm">
                <w:txbxContent>
                  <w:p w14:paraId="620D1442" w14:textId="77777777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</w:t>
                    </w:r>
                  </w:p>
                  <w:p w14:paraId="2ACF23D6" w14:textId="19C89371" w:rsidR="00924256" w:rsidRDefault="00924256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Möbelindustrie e.V.</w:t>
                    </w:r>
                  </w:p>
                  <w:p w14:paraId="3ECD178A" w14:textId="5D0CD988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51020C6C" w14:textId="1151D05E" w:rsidR="00FF3E41" w:rsidRDefault="00FF3E41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bookmarkStart w:id="2" w:name="_Hlk57296277"/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Bad Honnef</w:t>
                    </w:r>
                  </w:p>
                  <w:bookmarkEnd w:id="2"/>
                  <w:p w14:paraId="23941E81" w14:textId="7777777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7864DD55" w14:textId="2AF4BB88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09CB1ABD" w14:textId="001B8099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Fon: +49 2224 9377-0</w:t>
                    </w:r>
                  </w:p>
                  <w:p w14:paraId="3A211692" w14:textId="6B35DD37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Fax: +49 2224 9377-77</w:t>
                    </w:r>
                  </w:p>
                  <w:p w14:paraId="0C747F65" w14:textId="6C47F545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1CB8E9DA" w14:textId="1984699C" w:rsidR="00FF3E41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Geschäftsstelle Herford</w:t>
                    </w:r>
                  </w:p>
                  <w:p w14:paraId="43181C66" w14:textId="0AB35462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F063F1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7DAEF426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3BD948BF" w14:textId="77777777" w:rsidR="00FF3E41" w:rsidRPr="00D76F5D" w:rsidRDefault="00FF3E41" w:rsidP="00FF3E41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1F993F05" w14:textId="77777777" w:rsidR="00FF3E41" w:rsidRDefault="00FF3E41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</w:p>
                  <w:p w14:paraId="401B567B" w14:textId="78E4664B" w:rsidR="006647BC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</w:pPr>
                    <w:r w:rsidRPr="006647BC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info@moebelindustrie.de</w:t>
                    </w:r>
                  </w:p>
                  <w:p w14:paraId="118FD21A" w14:textId="4F9E76B6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www.moebelindustrie.de</w:t>
                    </w:r>
                  </w:p>
                  <w:p w14:paraId="6241AD19" w14:textId="44670D59" w:rsidR="006647BC" w:rsidRDefault="006647BC" w:rsidP="00924256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</w:p>
                  <w:p w14:paraId="679E85E2" w14:textId="41F6C0E7" w:rsidR="00924256" w:rsidRDefault="0092425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3E46D6DF" w14:textId="77777777" w:rsidR="006647BC" w:rsidRPr="00D76F5D" w:rsidRDefault="006647BC" w:rsidP="006647BC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Verbände der 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Holz- und Möbelindustrie</w:t>
                    </w:r>
                    <w:r w:rsidRPr="00D76F5D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br/>
                      <w:t>Nordrhein-Westfalen</w:t>
                    </w: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 xml:space="preserve"> e.V.</w:t>
                    </w:r>
                  </w:p>
                  <w:p w14:paraId="0A3CC8BE" w14:textId="02A0B85C" w:rsidR="007B1578" w:rsidRPr="00D76F5D" w:rsidRDefault="006647BC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bookmarkStart w:id="3" w:name="_Hlk57296246"/>
                    <w:proofErr w:type="spellStart"/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</w:t>
                    </w:r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oebenstr</w:t>
                    </w:r>
                    <w:proofErr w:type="spellEnd"/>
                    <w:r w:rsidR="007B1578"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58EDD2D9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36BEC705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4FE5CBC7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bookmarkEnd w:id="3"/>
                  <w:p w14:paraId="3DC77DA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92BC915" w14:textId="77777777"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14:paraId="694D8CDE" w14:textId="77777777"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14:paraId="5F221DB4" w14:textId="77777777"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3ADA624D" w14:textId="77777777"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1819A88B" wp14:editId="2B6398E4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974A19" id="Line 15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9B5"/>
    <w:multiLevelType w:val="hybridMultilevel"/>
    <w:tmpl w:val="A822C5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23AF"/>
    <w:multiLevelType w:val="hybridMultilevel"/>
    <w:tmpl w:val="4C886D78"/>
    <w:lvl w:ilvl="0" w:tplc="D22A18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473C55"/>
    <w:multiLevelType w:val="hybridMultilevel"/>
    <w:tmpl w:val="8B3269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010CC"/>
    <w:rsid w:val="00002489"/>
    <w:rsid w:val="000125F2"/>
    <w:rsid w:val="000162A1"/>
    <w:rsid w:val="00021392"/>
    <w:rsid w:val="0003047C"/>
    <w:rsid w:val="000318DE"/>
    <w:rsid w:val="000353D9"/>
    <w:rsid w:val="0003588C"/>
    <w:rsid w:val="00036EC4"/>
    <w:rsid w:val="00037A71"/>
    <w:rsid w:val="00037FD1"/>
    <w:rsid w:val="0004110D"/>
    <w:rsid w:val="0004146A"/>
    <w:rsid w:val="00041B73"/>
    <w:rsid w:val="00046A93"/>
    <w:rsid w:val="0004723F"/>
    <w:rsid w:val="00051C07"/>
    <w:rsid w:val="00051DDA"/>
    <w:rsid w:val="000569ED"/>
    <w:rsid w:val="00056C29"/>
    <w:rsid w:val="00056D4B"/>
    <w:rsid w:val="000618BB"/>
    <w:rsid w:val="00064A38"/>
    <w:rsid w:val="0006779D"/>
    <w:rsid w:val="00073A34"/>
    <w:rsid w:val="00074C0F"/>
    <w:rsid w:val="00075B99"/>
    <w:rsid w:val="000779BD"/>
    <w:rsid w:val="00080093"/>
    <w:rsid w:val="00082C55"/>
    <w:rsid w:val="000873B1"/>
    <w:rsid w:val="000878B7"/>
    <w:rsid w:val="00090168"/>
    <w:rsid w:val="000910F0"/>
    <w:rsid w:val="00092A0E"/>
    <w:rsid w:val="00094F52"/>
    <w:rsid w:val="0009547C"/>
    <w:rsid w:val="000A1D1F"/>
    <w:rsid w:val="000A2E96"/>
    <w:rsid w:val="000A77CE"/>
    <w:rsid w:val="000A7EDA"/>
    <w:rsid w:val="000B364A"/>
    <w:rsid w:val="000B4B7D"/>
    <w:rsid w:val="000B5A55"/>
    <w:rsid w:val="000B5D83"/>
    <w:rsid w:val="000C2BEC"/>
    <w:rsid w:val="000C50CD"/>
    <w:rsid w:val="000C64A4"/>
    <w:rsid w:val="000C720A"/>
    <w:rsid w:val="000C793F"/>
    <w:rsid w:val="000D2DDE"/>
    <w:rsid w:val="000D4444"/>
    <w:rsid w:val="000D6227"/>
    <w:rsid w:val="000D65E1"/>
    <w:rsid w:val="000E658B"/>
    <w:rsid w:val="000E7666"/>
    <w:rsid w:val="000F5743"/>
    <w:rsid w:val="000F6559"/>
    <w:rsid w:val="000F6D5E"/>
    <w:rsid w:val="000F7F4D"/>
    <w:rsid w:val="001015F1"/>
    <w:rsid w:val="00101FE6"/>
    <w:rsid w:val="0010512E"/>
    <w:rsid w:val="00110D84"/>
    <w:rsid w:val="00112167"/>
    <w:rsid w:val="00112953"/>
    <w:rsid w:val="00115F07"/>
    <w:rsid w:val="001160E1"/>
    <w:rsid w:val="00116FDF"/>
    <w:rsid w:val="001200C5"/>
    <w:rsid w:val="0012042C"/>
    <w:rsid w:val="001265C8"/>
    <w:rsid w:val="00130989"/>
    <w:rsid w:val="00132793"/>
    <w:rsid w:val="001338B7"/>
    <w:rsid w:val="00136645"/>
    <w:rsid w:val="00137FF9"/>
    <w:rsid w:val="001428A4"/>
    <w:rsid w:val="001477E4"/>
    <w:rsid w:val="001509C6"/>
    <w:rsid w:val="00150B80"/>
    <w:rsid w:val="00153A04"/>
    <w:rsid w:val="00157648"/>
    <w:rsid w:val="00161B82"/>
    <w:rsid w:val="00163C77"/>
    <w:rsid w:val="00163F99"/>
    <w:rsid w:val="00170167"/>
    <w:rsid w:val="00173622"/>
    <w:rsid w:val="00174C8B"/>
    <w:rsid w:val="00175D24"/>
    <w:rsid w:val="00176FA2"/>
    <w:rsid w:val="00177EB9"/>
    <w:rsid w:val="00180993"/>
    <w:rsid w:val="00183265"/>
    <w:rsid w:val="00183DAB"/>
    <w:rsid w:val="00186B7D"/>
    <w:rsid w:val="001874CD"/>
    <w:rsid w:val="00187F96"/>
    <w:rsid w:val="0019542A"/>
    <w:rsid w:val="001A14D5"/>
    <w:rsid w:val="001A1A5F"/>
    <w:rsid w:val="001A47DC"/>
    <w:rsid w:val="001B5234"/>
    <w:rsid w:val="001C132C"/>
    <w:rsid w:val="001C1B7E"/>
    <w:rsid w:val="001C4C99"/>
    <w:rsid w:val="001C550C"/>
    <w:rsid w:val="001C7FC6"/>
    <w:rsid w:val="001D0B72"/>
    <w:rsid w:val="001D1558"/>
    <w:rsid w:val="001D29D5"/>
    <w:rsid w:val="001D352E"/>
    <w:rsid w:val="001E3A74"/>
    <w:rsid w:val="001E5EB5"/>
    <w:rsid w:val="001E67FF"/>
    <w:rsid w:val="001E6A83"/>
    <w:rsid w:val="001F2DE0"/>
    <w:rsid w:val="001F6148"/>
    <w:rsid w:val="002011DB"/>
    <w:rsid w:val="00202A48"/>
    <w:rsid w:val="00204409"/>
    <w:rsid w:val="00204888"/>
    <w:rsid w:val="00206167"/>
    <w:rsid w:val="00207895"/>
    <w:rsid w:val="00215FBB"/>
    <w:rsid w:val="002161B9"/>
    <w:rsid w:val="00225F44"/>
    <w:rsid w:val="0022660D"/>
    <w:rsid w:val="00227122"/>
    <w:rsid w:val="002307DE"/>
    <w:rsid w:val="00242786"/>
    <w:rsid w:val="00246FA3"/>
    <w:rsid w:val="002477B2"/>
    <w:rsid w:val="00250A6C"/>
    <w:rsid w:val="00255BC3"/>
    <w:rsid w:val="00260DDC"/>
    <w:rsid w:val="00260EA3"/>
    <w:rsid w:val="00262DE2"/>
    <w:rsid w:val="0026380D"/>
    <w:rsid w:val="002643EA"/>
    <w:rsid w:val="002650BE"/>
    <w:rsid w:val="00266CE2"/>
    <w:rsid w:val="00272F02"/>
    <w:rsid w:val="002735C4"/>
    <w:rsid w:val="00274F93"/>
    <w:rsid w:val="0028004E"/>
    <w:rsid w:val="002800FB"/>
    <w:rsid w:val="00280E85"/>
    <w:rsid w:val="00281CF9"/>
    <w:rsid w:val="00282EA1"/>
    <w:rsid w:val="00292E05"/>
    <w:rsid w:val="00293650"/>
    <w:rsid w:val="002A03E7"/>
    <w:rsid w:val="002A07A8"/>
    <w:rsid w:val="002A3779"/>
    <w:rsid w:val="002A48CA"/>
    <w:rsid w:val="002A6F4E"/>
    <w:rsid w:val="002A750C"/>
    <w:rsid w:val="002B0255"/>
    <w:rsid w:val="002B0762"/>
    <w:rsid w:val="002B47DA"/>
    <w:rsid w:val="002B51CE"/>
    <w:rsid w:val="002B751F"/>
    <w:rsid w:val="002C2739"/>
    <w:rsid w:val="002C4C05"/>
    <w:rsid w:val="002C6148"/>
    <w:rsid w:val="002C7BBA"/>
    <w:rsid w:val="002D31A7"/>
    <w:rsid w:val="002D7F52"/>
    <w:rsid w:val="002E2DAA"/>
    <w:rsid w:val="002E55E6"/>
    <w:rsid w:val="002E6C8E"/>
    <w:rsid w:val="002F2C45"/>
    <w:rsid w:val="0030469A"/>
    <w:rsid w:val="0030543F"/>
    <w:rsid w:val="00306F5C"/>
    <w:rsid w:val="00307536"/>
    <w:rsid w:val="00316F0A"/>
    <w:rsid w:val="00320410"/>
    <w:rsid w:val="00320820"/>
    <w:rsid w:val="00321C81"/>
    <w:rsid w:val="00321F9E"/>
    <w:rsid w:val="0032222E"/>
    <w:rsid w:val="00325D15"/>
    <w:rsid w:val="0033013B"/>
    <w:rsid w:val="00330E05"/>
    <w:rsid w:val="003317CF"/>
    <w:rsid w:val="00335248"/>
    <w:rsid w:val="003362B6"/>
    <w:rsid w:val="00341ED1"/>
    <w:rsid w:val="00343868"/>
    <w:rsid w:val="00345597"/>
    <w:rsid w:val="003462E9"/>
    <w:rsid w:val="00346982"/>
    <w:rsid w:val="003577D8"/>
    <w:rsid w:val="00360B37"/>
    <w:rsid w:val="003667D2"/>
    <w:rsid w:val="00367572"/>
    <w:rsid w:val="00372C67"/>
    <w:rsid w:val="00374DCD"/>
    <w:rsid w:val="00375902"/>
    <w:rsid w:val="00376314"/>
    <w:rsid w:val="00380202"/>
    <w:rsid w:val="00380374"/>
    <w:rsid w:val="00381635"/>
    <w:rsid w:val="00382251"/>
    <w:rsid w:val="0038400D"/>
    <w:rsid w:val="00385183"/>
    <w:rsid w:val="0038632E"/>
    <w:rsid w:val="00392AA0"/>
    <w:rsid w:val="00393DF3"/>
    <w:rsid w:val="00396886"/>
    <w:rsid w:val="00396BD3"/>
    <w:rsid w:val="003A11D6"/>
    <w:rsid w:val="003A23E9"/>
    <w:rsid w:val="003A34AA"/>
    <w:rsid w:val="003B1124"/>
    <w:rsid w:val="003B3E6E"/>
    <w:rsid w:val="003B699C"/>
    <w:rsid w:val="003B72F8"/>
    <w:rsid w:val="003C1E45"/>
    <w:rsid w:val="003C4D6C"/>
    <w:rsid w:val="003D2B45"/>
    <w:rsid w:val="003D379B"/>
    <w:rsid w:val="003D3D9D"/>
    <w:rsid w:val="003D47E9"/>
    <w:rsid w:val="003D5600"/>
    <w:rsid w:val="003D60E1"/>
    <w:rsid w:val="003E1349"/>
    <w:rsid w:val="003E1F72"/>
    <w:rsid w:val="003E2139"/>
    <w:rsid w:val="003E331E"/>
    <w:rsid w:val="003E432A"/>
    <w:rsid w:val="003E6821"/>
    <w:rsid w:val="003F06F0"/>
    <w:rsid w:val="003F218C"/>
    <w:rsid w:val="003F6790"/>
    <w:rsid w:val="004010EE"/>
    <w:rsid w:val="004054E1"/>
    <w:rsid w:val="00406A58"/>
    <w:rsid w:val="00410B75"/>
    <w:rsid w:val="004111D1"/>
    <w:rsid w:val="004173DB"/>
    <w:rsid w:val="00417F5B"/>
    <w:rsid w:val="004238E0"/>
    <w:rsid w:val="00423F93"/>
    <w:rsid w:val="0042515B"/>
    <w:rsid w:val="004256FD"/>
    <w:rsid w:val="00426756"/>
    <w:rsid w:val="004267A3"/>
    <w:rsid w:val="00427DAB"/>
    <w:rsid w:val="004310C5"/>
    <w:rsid w:val="004374AB"/>
    <w:rsid w:val="00440971"/>
    <w:rsid w:val="00444B46"/>
    <w:rsid w:val="00445618"/>
    <w:rsid w:val="00445E6F"/>
    <w:rsid w:val="004465E4"/>
    <w:rsid w:val="0045150B"/>
    <w:rsid w:val="00465852"/>
    <w:rsid w:val="00467233"/>
    <w:rsid w:val="00470DFE"/>
    <w:rsid w:val="00471D27"/>
    <w:rsid w:val="00475CF0"/>
    <w:rsid w:val="00477F9D"/>
    <w:rsid w:val="00490379"/>
    <w:rsid w:val="00496DC8"/>
    <w:rsid w:val="00497306"/>
    <w:rsid w:val="004A037F"/>
    <w:rsid w:val="004A0734"/>
    <w:rsid w:val="004A3B22"/>
    <w:rsid w:val="004A4319"/>
    <w:rsid w:val="004B539D"/>
    <w:rsid w:val="004B6CFC"/>
    <w:rsid w:val="004C16B7"/>
    <w:rsid w:val="004C2DA7"/>
    <w:rsid w:val="004C326C"/>
    <w:rsid w:val="004C3921"/>
    <w:rsid w:val="004C5217"/>
    <w:rsid w:val="004C63BC"/>
    <w:rsid w:val="004C7903"/>
    <w:rsid w:val="004D1E22"/>
    <w:rsid w:val="004D5A6A"/>
    <w:rsid w:val="004D6167"/>
    <w:rsid w:val="004D7E62"/>
    <w:rsid w:val="004E09A6"/>
    <w:rsid w:val="004E13CB"/>
    <w:rsid w:val="004E250D"/>
    <w:rsid w:val="004E3BC9"/>
    <w:rsid w:val="004E5BAA"/>
    <w:rsid w:val="004F0A31"/>
    <w:rsid w:val="004F38DC"/>
    <w:rsid w:val="004F508E"/>
    <w:rsid w:val="005003EE"/>
    <w:rsid w:val="005026A3"/>
    <w:rsid w:val="00504C51"/>
    <w:rsid w:val="00505C22"/>
    <w:rsid w:val="005069F3"/>
    <w:rsid w:val="00507E44"/>
    <w:rsid w:val="00521465"/>
    <w:rsid w:val="00524ECE"/>
    <w:rsid w:val="00525968"/>
    <w:rsid w:val="00526F56"/>
    <w:rsid w:val="00533CF8"/>
    <w:rsid w:val="00533D30"/>
    <w:rsid w:val="00534E76"/>
    <w:rsid w:val="00536B1D"/>
    <w:rsid w:val="00536DF1"/>
    <w:rsid w:val="00537CC2"/>
    <w:rsid w:val="00541128"/>
    <w:rsid w:val="0055027A"/>
    <w:rsid w:val="0055664A"/>
    <w:rsid w:val="00556C60"/>
    <w:rsid w:val="0056288E"/>
    <w:rsid w:val="0056473E"/>
    <w:rsid w:val="00570DEE"/>
    <w:rsid w:val="00580A63"/>
    <w:rsid w:val="00583184"/>
    <w:rsid w:val="005855AB"/>
    <w:rsid w:val="005864F1"/>
    <w:rsid w:val="00591293"/>
    <w:rsid w:val="005915D2"/>
    <w:rsid w:val="005924CD"/>
    <w:rsid w:val="005A618F"/>
    <w:rsid w:val="005A7351"/>
    <w:rsid w:val="005B29BC"/>
    <w:rsid w:val="005B41F1"/>
    <w:rsid w:val="005C06A6"/>
    <w:rsid w:val="005C07A0"/>
    <w:rsid w:val="005C23CE"/>
    <w:rsid w:val="005C2BC1"/>
    <w:rsid w:val="005C2DC7"/>
    <w:rsid w:val="005C553D"/>
    <w:rsid w:val="005D3913"/>
    <w:rsid w:val="005D5DA0"/>
    <w:rsid w:val="005D7A16"/>
    <w:rsid w:val="005D7A3D"/>
    <w:rsid w:val="005D7C0A"/>
    <w:rsid w:val="005E07ED"/>
    <w:rsid w:val="005E5EF2"/>
    <w:rsid w:val="005E7779"/>
    <w:rsid w:val="005F0F7C"/>
    <w:rsid w:val="005F33AA"/>
    <w:rsid w:val="005F3B8E"/>
    <w:rsid w:val="005F79B1"/>
    <w:rsid w:val="00602B27"/>
    <w:rsid w:val="00604728"/>
    <w:rsid w:val="00606E29"/>
    <w:rsid w:val="00607343"/>
    <w:rsid w:val="00611B74"/>
    <w:rsid w:val="0061553D"/>
    <w:rsid w:val="006259C1"/>
    <w:rsid w:val="00625DCA"/>
    <w:rsid w:val="006306B5"/>
    <w:rsid w:val="00632997"/>
    <w:rsid w:val="0063368F"/>
    <w:rsid w:val="006351E3"/>
    <w:rsid w:val="006357E7"/>
    <w:rsid w:val="00636731"/>
    <w:rsid w:val="0064029B"/>
    <w:rsid w:val="006415AD"/>
    <w:rsid w:val="00642F26"/>
    <w:rsid w:val="00643597"/>
    <w:rsid w:val="00646627"/>
    <w:rsid w:val="00650274"/>
    <w:rsid w:val="006536C5"/>
    <w:rsid w:val="00661512"/>
    <w:rsid w:val="0066290F"/>
    <w:rsid w:val="006647BC"/>
    <w:rsid w:val="006742CA"/>
    <w:rsid w:val="00675B93"/>
    <w:rsid w:val="00676A29"/>
    <w:rsid w:val="00677AB6"/>
    <w:rsid w:val="00677C4C"/>
    <w:rsid w:val="00681C8C"/>
    <w:rsid w:val="00682481"/>
    <w:rsid w:val="00682A6F"/>
    <w:rsid w:val="00687032"/>
    <w:rsid w:val="00690635"/>
    <w:rsid w:val="00690912"/>
    <w:rsid w:val="00692375"/>
    <w:rsid w:val="006942B3"/>
    <w:rsid w:val="00694CA4"/>
    <w:rsid w:val="006A041B"/>
    <w:rsid w:val="006A320E"/>
    <w:rsid w:val="006A4C02"/>
    <w:rsid w:val="006B2582"/>
    <w:rsid w:val="006B2DA6"/>
    <w:rsid w:val="006B3453"/>
    <w:rsid w:val="006B752B"/>
    <w:rsid w:val="006B7A17"/>
    <w:rsid w:val="006C3816"/>
    <w:rsid w:val="006D19A2"/>
    <w:rsid w:val="006D5615"/>
    <w:rsid w:val="006D5D95"/>
    <w:rsid w:val="006D74B4"/>
    <w:rsid w:val="006E005C"/>
    <w:rsid w:val="006E35EC"/>
    <w:rsid w:val="006E5B2C"/>
    <w:rsid w:val="006E7690"/>
    <w:rsid w:val="006E7DB9"/>
    <w:rsid w:val="006F1F62"/>
    <w:rsid w:val="006F3E0B"/>
    <w:rsid w:val="006F41EF"/>
    <w:rsid w:val="006F774F"/>
    <w:rsid w:val="007003DF"/>
    <w:rsid w:val="00702022"/>
    <w:rsid w:val="007045BD"/>
    <w:rsid w:val="00704B00"/>
    <w:rsid w:val="00707BA9"/>
    <w:rsid w:val="00707DD9"/>
    <w:rsid w:val="0071092C"/>
    <w:rsid w:val="00712598"/>
    <w:rsid w:val="007128E9"/>
    <w:rsid w:val="0071347F"/>
    <w:rsid w:val="00715899"/>
    <w:rsid w:val="007177AC"/>
    <w:rsid w:val="00723F72"/>
    <w:rsid w:val="00724F49"/>
    <w:rsid w:val="00730F10"/>
    <w:rsid w:val="00736D00"/>
    <w:rsid w:val="00740BC8"/>
    <w:rsid w:val="00741D5E"/>
    <w:rsid w:val="0074226D"/>
    <w:rsid w:val="0074317D"/>
    <w:rsid w:val="0074608E"/>
    <w:rsid w:val="00751E68"/>
    <w:rsid w:val="00752BEE"/>
    <w:rsid w:val="00752F19"/>
    <w:rsid w:val="007557E9"/>
    <w:rsid w:val="00762557"/>
    <w:rsid w:val="00766513"/>
    <w:rsid w:val="00775AC6"/>
    <w:rsid w:val="00777311"/>
    <w:rsid w:val="00782F3A"/>
    <w:rsid w:val="00783148"/>
    <w:rsid w:val="007843B9"/>
    <w:rsid w:val="00786B09"/>
    <w:rsid w:val="00790758"/>
    <w:rsid w:val="0079245D"/>
    <w:rsid w:val="007A02D4"/>
    <w:rsid w:val="007A1D8A"/>
    <w:rsid w:val="007A3962"/>
    <w:rsid w:val="007A39C6"/>
    <w:rsid w:val="007A3FBA"/>
    <w:rsid w:val="007A4BF3"/>
    <w:rsid w:val="007A4D17"/>
    <w:rsid w:val="007A72C0"/>
    <w:rsid w:val="007B1578"/>
    <w:rsid w:val="007B1E4F"/>
    <w:rsid w:val="007B6C64"/>
    <w:rsid w:val="007B7461"/>
    <w:rsid w:val="007D48FB"/>
    <w:rsid w:val="007D5433"/>
    <w:rsid w:val="007D75B4"/>
    <w:rsid w:val="007E641F"/>
    <w:rsid w:val="007E6A5A"/>
    <w:rsid w:val="007F1438"/>
    <w:rsid w:val="007F419F"/>
    <w:rsid w:val="007F558F"/>
    <w:rsid w:val="0080252C"/>
    <w:rsid w:val="008027DF"/>
    <w:rsid w:val="00812207"/>
    <w:rsid w:val="008152E5"/>
    <w:rsid w:val="008155A0"/>
    <w:rsid w:val="0081589C"/>
    <w:rsid w:val="00816B1F"/>
    <w:rsid w:val="00820AD1"/>
    <w:rsid w:val="00824E2B"/>
    <w:rsid w:val="00826D40"/>
    <w:rsid w:val="00830129"/>
    <w:rsid w:val="00835458"/>
    <w:rsid w:val="00835984"/>
    <w:rsid w:val="008456E5"/>
    <w:rsid w:val="008501D7"/>
    <w:rsid w:val="008532E3"/>
    <w:rsid w:val="00853783"/>
    <w:rsid w:val="00853BE7"/>
    <w:rsid w:val="00855B9F"/>
    <w:rsid w:val="00855D87"/>
    <w:rsid w:val="00860C10"/>
    <w:rsid w:val="00862FE6"/>
    <w:rsid w:val="00863641"/>
    <w:rsid w:val="00866B8A"/>
    <w:rsid w:val="00866CF8"/>
    <w:rsid w:val="008711E5"/>
    <w:rsid w:val="00875AAB"/>
    <w:rsid w:val="00876277"/>
    <w:rsid w:val="008805FA"/>
    <w:rsid w:val="00882E4E"/>
    <w:rsid w:val="00883043"/>
    <w:rsid w:val="0088358F"/>
    <w:rsid w:val="008844EB"/>
    <w:rsid w:val="00887970"/>
    <w:rsid w:val="00890275"/>
    <w:rsid w:val="00890C26"/>
    <w:rsid w:val="00891102"/>
    <w:rsid w:val="00896C13"/>
    <w:rsid w:val="00896FCD"/>
    <w:rsid w:val="0089785D"/>
    <w:rsid w:val="008A128A"/>
    <w:rsid w:val="008A1BAF"/>
    <w:rsid w:val="008A3A5C"/>
    <w:rsid w:val="008A5B3A"/>
    <w:rsid w:val="008A7067"/>
    <w:rsid w:val="008B08C8"/>
    <w:rsid w:val="008B163C"/>
    <w:rsid w:val="008B67CE"/>
    <w:rsid w:val="008B6BCB"/>
    <w:rsid w:val="008B7E3F"/>
    <w:rsid w:val="008C03BF"/>
    <w:rsid w:val="008C35E2"/>
    <w:rsid w:val="008C3B53"/>
    <w:rsid w:val="008C4453"/>
    <w:rsid w:val="008D034C"/>
    <w:rsid w:val="008D0A25"/>
    <w:rsid w:val="008D56ED"/>
    <w:rsid w:val="008D5A76"/>
    <w:rsid w:val="008D65EF"/>
    <w:rsid w:val="008E25FF"/>
    <w:rsid w:val="008E5EDB"/>
    <w:rsid w:val="008E61E5"/>
    <w:rsid w:val="008E6D99"/>
    <w:rsid w:val="008F1577"/>
    <w:rsid w:val="008F40AB"/>
    <w:rsid w:val="008F56BC"/>
    <w:rsid w:val="008F7D4E"/>
    <w:rsid w:val="00902086"/>
    <w:rsid w:val="00905187"/>
    <w:rsid w:val="00905884"/>
    <w:rsid w:val="00905E23"/>
    <w:rsid w:val="0091128C"/>
    <w:rsid w:val="00912B4C"/>
    <w:rsid w:val="00917F4B"/>
    <w:rsid w:val="00917FB8"/>
    <w:rsid w:val="0092187D"/>
    <w:rsid w:val="00924256"/>
    <w:rsid w:val="0093019F"/>
    <w:rsid w:val="009315BB"/>
    <w:rsid w:val="00941EA8"/>
    <w:rsid w:val="00944986"/>
    <w:rsid w:val="00946B2C"/>
    <w:rsid w:val="009543E2"/>
    <w:rsid w:val="00956E8F"/>
    <w:rsid w:val="00962937"/>
    <w:rsid w:val="00966C95"/>
    <w:rsid w:val="00970965"/>
    <w:rsid w:val="00971146"/>
    <w:rsid w:val="00973CD7"/>
    <w:rsid w:val="00975BBA"/>
    <w:rsid w:val="0097604F"/>
    <w:rsid w:val="0097769C"/>
    <w:rsid w:val="0098021E"/>
    <w:rsid w:val="00982B6E"/>
    <w:rsid w:val="00986839"/>
    <w:rsid w:val="009935D7"/>
    <w:rsid w:val="00994038"/>
    <w:rsid w:val="009954B3"/>
    <w:rsid w:val="0099648F"/>
    <w:rsid w:val="00997AA3"/>
    <w:rsid w:val="009A109E"/>
    <w:rsid w:val="009A28DF"/>
    <w:rsid w:val="009A2B10"/>
    <w:rsid w:val="009A2FE8"/>
    <w:rsid w:val="009A3BB2"/>
    <w:rsid w:val="009A3E76"/>
    <w:rsid w:val="009A5303"/>
    <w:rsid w:val="009A6578"/>
    <w:rsid w:val="009B3A01"/>
    <w:rsid w:val="009B4204"/>
    <w:rsid w:val="009B5F4C"/>
    <w:rsid w:val="009C079F"/>
    <w:rsid w:val="009C1C61"/>
    <w:rsid w:val="009C2D2E"/>
    <w:rsid w:val="009D087B"/>
    <w:rsid w:val="009D43D1"/>
    <w:rsid w:val="009D43DE"/>
    <w:rsid w:val="009D565C"/>
    <w:rsid w:val="009D5787"/>
    <w:rsid w:val="009D69D0"/>
    <w:rsid w:val="009E01F6"/>
    <w:rsid w:val="009E1081"/>
    <w:rsid w:val="009E2304"/>
    <w:rsid w:val="009E3451"/>
    <w:rsid w:val="009E5712"/>
    <w:rsid w:val="009E7324"/>
    <w:rsid w:val="009E7357"/>
    <w:rsid w:val="009F01A8"/>
    <w:rsid w:val="009F05CB"/>
    <w:rsid w:val="009F0F22"/>
    <w:rsid w:val="009F241C"/>
    <w:rsid w:val="00A0110F"/>
    <w:rsid w:val="00A05759"/>
    <w:rsid w:val="00A05A57"/>
    <w:rsid w:val="00A05C05"/>
    <w:rsid w:val="00A06B5C"/>
    <w:rsid w:val="00A13584"/>
    <w:rsid w:val="00A158DA"/>
    <w:rsid w:val="00A15E02"/>
    <w:rsid w:val="00A15F2F"/>
    <w:rsid w:val="00A167A1"/>
    <w:rsid w:val="00A17167"/>
    <w:rsid w:val="00A172A2"/>
    <w:rsid w:val="00A220C4"/>
    <w:rsid w:val="00A23A36"/>
    <w:rsid w:val="00A2459D"/>
    <w:rsid w:val="00A24923"/>
    <w:rsid w:val="00A26925"/>
    <w:rsid w:val="00A364A2"/>
    <w:rsid w:val="00A37C2C"/>
    <w:rsid w:val="00A41A6E"/>
    <w:rsid w:val="00A421EA"/>
    <w:rsid w:val="00A42860"/>
    <w:rsid w:val="00A455D6"/>
    <w:rsid w:val="00A5244A"/>
    <w:rsid w:val="00A527EA"/>
    <w:rsid w:val="00A552FF"/>
    <w:rsid w:val="00A627BA"/>
    <w:rsid w:val="00A62A00"/>
    <w:rsid w:val="00A64222"/>
    <w:rsid w:val="00A64706"/>
    <w:rsid w:val="00A6695F"/>
    <w:rsid w:val="00A67345"/>
    <w:rsid w:val="00A71FA0"/>
    <w:rsid w:val="00A725C5"/>
    <w:rsid w:val="00A75008"/>
    <w:rsid w:val="00A77C99"/>
    <w:rsid w:val="00A83845"/>
    <w:rsid w:val="00A84CD1"/>
    <w:rsid w:val="00A859B9"/>
    <w:rsid w:val="00A9102F"/>
    <w:rsid w:val="00A91C72"/>
    <w:rsid w:val="00AA54E4"/>
    <w:rsid w:val="00AA65D4"/>
    <w:rsid w:val="00AA7857"/>
    <w:rsid w:val="00AB09B9"/>
    <w:rsid w:val="00AB0B17"/>
    <w:rsid w:val="00AB1511"/>
    <w:rsid w:val="00AB47E1"/>
    <w:rsid w:val="00AB4ED2"/>
    <w:rsid w:val="00AB588A"/>
    <w:rsid w:val="00AB5C64"/>
    <w:rsid w:val="00AB7899"/>
    <w:rsid w:val="00AC1E8B"/>
    <w:rsid w:val="00AC22C9"/>
    <w:rsid w:val="00AC3E3B"/>
    <w:rsid w:val="00AD3C98"/>
    <w:rsid w:val="00AD7E38"/>
    <w:rsid w:val="00AE31AC"/>
    <w:rsid w:val="00AE33F3"/>
    <w:rsid w:val="00AE4659"/>
    <w:rsid w:val="00AE727E"/>
    <w:rsid w:val="00AF541B"/>
    <w:rsid w:val="00B016B7"/>
    <w:rsid w:val="00B0221F"/>
    <w:rsid w:val="00B023F2"/>
    <w:rsid w:val="00B043B3"/>
    <w:rsid w:val="00B11469"/>
    <w:rsid w:val="00B13D0B"/>
    <w:rsid w:val="00B14213"/>
    <w:rsid w:val="00B143DD"/>
    <w:rsid w:val="00B1579C"/>
    <w:rsid w:val="00B15834"/>
    <w:rsid w:val="00B17EC2"/>
    <w:rsid w:val="00B20D58"/>
    <w:rsid w:val="00B254C4"/>
    <w:rsid w:val="00B450C7"/>
    <w:rsid w:val="00B466F7"/>
    <w:rsid w:val="00B5494B"/>
    <w:rsid w:val="00B561D5"/>
    <w:rsid w:val="00B6057F"/>
    <w:rsid w:val="00B61861"/>
    <w:rsid w:val="00B632C3"/>
    <w:rsid w:val="00B665DF"/>
    <w:rsid w:val="00B71AA5"/>
    <w:rsid w:val="00B7598A"/>
    <w:rsid w:val="00B75DC3"/>
    <w:rsid w:val="00B75F05"/>
    <w:rsid w:val="00B770B2"/>
    <w:rsid w:val="00B802AB"/>
    <w:rsid w:val="00B80C46"/>
    <w:rsid w:val="00B84349"/>
    <w:rsid w:val="00B87BE3"/>
    <w:rsid w:val="00B91F74"/>
    <w:rsid w:val="00BA0C7A"/>
    <w:rsid w:val="00BA1512"/>
    <w:rsid w:val="00BA26C2"/>
    <w:rsid w:val="00BA731A"/>
    <w:rsid w:val="00BB49EF"/>
    <w:rsid w:val="00BB5ADE"/>
    <w:rsid w:val="00BB61E6"/>
    <w:rsid w:val="00BC110A"/>
    <w:rsid w:val="00BC3134"/>
    <w:rsid w:val="00BC3EE1"/>
    <w:rsid w:val="00BC422E"/>
    <w:rsid w:val="00BC4A7C"/>
    <w:rsid w:val="00BD211C"/>
    <w:rsid w:val="00BD246E"/>
    <w:rsid w:val="00BD2698"/>
    <w:rsid w:val="00BD3338"/>
    <w:rsid w:val="00BD41BE"/>
    <w:rsid w:val="00BD424C"/>
    <w:rsid w:val="00BD5E38"/>
    <w:rsid w:val="00BD6BF8"/>
    <w:rsid w:val="00BE2F8E"/>
    <w:rsid w:val="00BE4B09"/>
    <w:rsid w:val="00BE4F0E"/>
    <w:rsid w:val="00BE7BDA"/>
    <w:rsid w:val="00BF0AA2"/>
    <w:rsid w:val="00BF376E"/>
    <w:rsid w:val="00BF7E4F"/>
    <w:rsid w:val="00C0343D"/>
    <w:rsid w:val="00C056BC"/>
    <w:rsid w:val="00C07672"/>
    <w:rsid w:val="00C128B3"/>
    <w:rsid w:val="00C21BEA"/>
    <w:rsid w:val="00C23D06"/>
    <w:rsid w:val="00C24AB0"/>
    <w:rsid w:val="00C2593E"/>
    <w:rsid w:val="00C34D4F"/>
    <w:rsid w:val="00C36DEB"/>
    <w:rsid w:val="00C412F3"/>
    <w:rsid w:val="00C41A8B"/>
    <w:rsid w:val="00C45D01"/>
    <w:rsid w:val="00C464F4"/>
    <w:rsid w:val="00C4719C"/>
    <w:rsid w:val="00C5177E"/>
    <w:rsid w:val="00C57223"/>
    <w:rsid w:val="00C60B0F"/>
    <w:rsid w:val="00C63E76"/>
    <w:rsid w:val="00C65581"/>
    <w:rsid w:val="00C66216"/>
    <w:rsid w:val="00C6711B"/>
    <w:rsid w:val="00C71BF1"/>
    <w:rsid w:val="00C814B5"/>
    <w:rsid w:val="00C8263B"/>
    <w:rsid w:val="00C87158"/>
    <w:rsid w:val="00C9282E"/>
    <w:rsid w:val="00C92EFA"/>
    <w:rsid w:val="00C97AED"/>
    <w:rsid w:val="00CA311F"/>
    <w:rsid w:val="00CA40C8"/>
    <w:rsid w:val="00CA55E3"/>
    <w:rsid w:val="00CB4F65"/>
    <w:rsid w:val="00CB51CD"/>
    <w:rsid w:val="00CC54F5"/>
    <w:rsid w:val="00CC7090"/>
    <w:rsid w:val="00CD18D4"/>
    <w:rsid w:val="00CD2B44"/>
    <w:rsid w:val="00CD3130"/>
    <w:rsid w:val="00CD3381"/>
    <w:rsid w:val="00CE61D7"/>
    <w:rsid w:val="00CF0EED"/>
    <w:rsid w:val="00CF1FC8"/>
    <w:rsid w:val="00CF222D"/>
    <w:rsid w:val="00CF2387"/>
    <w:rsid w:val="00CF590C"/>
    <w:rsid w:val="00CF728C"/>
    <w:rsid w:val="00CF7736"/>
    <w:rsid w:val="00D0036E"/>
    <w:rsid w:val="00D00CA2"/>
    <w:rsid w:val="00D01035"/>
    <w:rsid w:val="00D04176"/>
    <w:rsid w:val="00D05730"/>
    <w:rsid w:val="00D079A7"/>
    <w:rsid w:val="00D116DA"/>
    <w:rsid w:val="00D13FC5"/>
    <w:rsid w:val="00D20A53"/>
    <w:rsid w:val="00D20D0F"/>
    <w:rsid w:val="00D21492"/>
    <w:rsid w:val="00D26399"/>
    <w:rsid w:val="00D347CE"/>
    <w:rsid w:val="00D364C6"/>
    <w:rsid w:val="00D44BE1"/>
    <w:rsid w:val="00D45106"/>
    <w:rsid w:val="00D45462"/>
    <w:rsid w:val="00D476DE"/>
    <w:rsid w:val="00D555DB"/>
    <w:rsid w:val="00D5640F"/>
    <w:rsid w:val="00D56FC9"/>
    <w:rsid w:val="00D61BD2"/>
    <w:rsid w:val="00D62209"/>
    <w:rsid w:val="00D62FFB"/>
    <w:rsid w:val="00D6437A"/>
    <w:rsid w:val="00D654A0"/>
    <w:rsid w:val="00D67D5F"/>
    <w:rsid w:val="00D704AD"/>
    <w:rsid w:val="00D733F7"/>
    <w:rsid w:val="00D75277"/>
    <w:rsid w:val="00D753D4"/>
    <w:rsid w:val="00D76F5D"/>
    <w:rsid w:val="00D80312"/>
    <w:rsid w:val="00D80A9B"/>
    <w:rsid w:val="00D81478"/>
    <w:rsid w:val="00D828A5"/>
    <w:rsid w:val="00D83C18"/>
    <w:rsid w:val="00D84386"/>
    <w:rsid w:val="00D84926"/>
    <w:rsid w:val="00D90649"/>
    <w:rsid w:val="00D9206A"/>
    <w:rsid w:val="00D92316"/>
    <w:rsid w:val="00D9237C"/>
    <w:rsid w:val="00D93DE7"/>
    <w:rsid w:val="00D9508C"/>
    <w:rsid w:val="00D97E59"/>
    <w:rsid w:val="00DA1B18"/>
    <w:rsid w:val="00DA6AAE"/>
    <w:rsid w:val="00DA7120"/>
    <w:rsid w:val="00DB029A"/>
    <w:rsid w:val="00DB0E62"/>
    <w:rsid w:val="00DB42C8"/>
    <w:rsid w:val="00DB5DD0"/>
    <w:rsid w:val="00DB6D07"/>
    <w:rsid w:val="00DB736E"/>
    <w:rsid w:val="00DC002F"/>
    <w:rsid w:val="00DC20C7"/>
    <w:rsid w:val="00DC2787"/>
    <w:rsid w:val="00DC32A7"/>
    <w:rsid w:val="00DC4879"/>
    <w:rsid w:val="00DC6A41"/>
    <w:rsid w:val="00DC7E6F"/>
    <w:rsid w:val="00DD05B8"/>
    <w:rsid w:val="00DD06F3"/>
    <w:rsid w:val="00DD2B37"/>
    <w:rsid w:val="00DD791A"/>
    <w:rsid w:val="00DE67B6"/>
    <w:rsid w:val="00DE7616"/>
    <w:rsid w:val="00DF2D03"/>
    <w:rsid w:val="00DF3C65"/>
    <w:rsid w:val="00DF599D"/>
    <w:rsid w:val="00E0000D"/>
    <w:rsid w:val="00E00CB9"/>
    <w:rsid w:val="00E022D8"/>
    <w:rsid w:val="00E03CB2"/>
    <w:rsid w:val="00E043E8"/>
    <w:rsid w:val="00E05EBE"/>
    <w:rsid w:val="00E06BB5"/>
    <w:rsid w:val="00E1435C"/>
    <w:rsid w:val="00E146D3"/>
    <w:rsid w:val="00E14B8C"/>
    <w:rsid w:val="00E30C2B"/>
    <w:rsid w:val="00E317C7"/>
    <w:rsid w:val="00E33FB2"/>
    <w:rsid w:val="00E37329"/>
    <w:rsid w:val="00E37777"/>
    <w:rsid w:val="00E40BAC"/>
    <w:rsid w:val="00E41768"/>
    <w:rsid w:val="00E47BB2"/>
    <w:rsid w:val="00E50730"/>
    <w:rsid w:val="00E5316B"/>
    <w:rsid w:val="00E5343A"/>
    <w:rsid w:val="00E5465D"/>
    <w:rsid w:val="00E55CC6"/>
    <w:rsid w:val="00E55F5F"/>
    <w:rsid w:val="00E60944"/>
    <w:rsid w:val="00E73E0F"/>
    <w:rsid w:val="00E74660"/>
    <w:rsid w:val="00E747BB"/>
    <w:rsid w:val="00E77F81"/>
    <w:rsid w:val="00E84A38"/>
    <w:rsid w:val="00E84FCE"/>
    <w:rsid w:val="00E93BC6"/>
    <w:rsid w:val="00E959D2"/>
    <w:rsid w:val="00EA0297"/>
    <w:rsid w:val="00EA401D"/>
    <w:rsid w:val="00EA5A51"/>
    <w:rsid w:val="00EA7C7E"/>
    <w:rsid w:val="00EB2453"/>
    <w:rsid w:val="00EB5259"/>
    <w:rsid w:val="00EB74D2"/>
    <w:rsid w:val="00EB765C"/>
    <w:rsid w:val="00EC3C5A"/>
    <w:rsid w:val="00EC4BE3"/>
    <w:rsid w:val="00EC5423"/>
    <w:rsid w:val="00EC6319"/>
    <w:rsid w:val="00EC6F00"/>
    <w:rsid w:val="00ED3E80"/>
    <w:rsid w:val="00ED5A4E"/>
    <w:rsid w:val="00ED6BA0"/>
    <w:rsid w:val="00ED715C"/>
    <w:rsid w:val="00ED7D8F"/>
    <w:rsid w:val="00EE11A0"/>
    <w:rsid w:val="00EE1D6D"/>
    <w:rsid w:val="00EE4485"/>
    <w:rsid w:val="00EE5378"/>
    <w:rsid w:val="00EE6813"/>
    <w:rsid w:val="00EF063A"/>
    <w:rsid w:val="00EF71E0"/>
    <w:rsid w:val="00F00C54"/>
    <w:rsid w:val="00F06455"/>
    <w:rsid w:val="00F130A2"/>
    <w:rsid w:val="00F16D5A"/>
    <w:rsid w:val="00F17364"/>
    <w:rsid w:val="00F231D4"/>
    <w:rsid w:val="00F2678F"/>
    <w:rsid w:val="00F27F95"/>
    <w:rsid w:val="00F30FD6"/>
    <w:rsid w:val="00F310E8"/>
    <w:rsid w:val="00F37AA1"/>
    <w:rsid w:val="00F50BF4"/>
    <w:rsid w:val="00F5198E"/>
    <w:rsid w:val="00F62235"/>
    <w:rsid w:val="00F6249A"/>
    <w:rsid w:val="00F62813"/>
    <w:rsid w:val="00F64148"/>
    <w:rsid w:val="00F667D9"/>
    <w:rsid w:val="00F67984"/>
    <w:rsid w:val="00F701EC"/>
    <w:rsid w:val="00F778D3"/>
    <w:rsid w:val="00F77E2D"/>
    <w:rsid w:val="00F8039D"/>
    <w:rsid w:val="00F84831"/>
    <w:rsid w:val="00F849AE"/>
    <w:rsid w:val="00F85B57"/>
    <w:rsid w:val="00F85BAC"/>
    <w:rsid w:val="00F85CDA"/>
    <w:rsid w:val="00F87FEA"/>
    <w:rsid w:val="00F90F77"/>
    <w:rsid w:val="00FA3126"/>
    <w:rsid w:val="00FA4DA5"/>
    <w:rsid w:val="00FB56BD"/>
    <w:rsid w:val="00FB7FE3"/>
    <w:rsid w:val="00FC03D5"/>
    <w:rsid w:val="00FC6059"/>
    <w:rsid w:val="00FC742C"/>
    <w:rsid w:val="00FD0228"/>
    <w:rsid w:val="00FD136A"/>
    <w:rsid w:val="00FE69D5"/>
    <w:rsid w:val="00FF1580"/>
    <w:rsid w:val="00FF1D72"/>
    <w:rsid w:val="00FF3E41"/>
    <w:rsid w:val="00FF7555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0A6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92187D"/>
    <w:pPr>
      <w:ind w:left="720"/>
      <w:contextualSpacing/>
    </w:pPr>
  </w:style>
  <w:style w:type="paragraph" w:styleId="KeinLeerraum">
    <w:name w:val="No Spacing"/>
    <w:uiPriority w:val="1"/>
    <w:qFormat/>
    <w:rsid w:val="002161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647B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72C6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2E057E9DE95F45ACD32709A953A8E6" ma:contentTypeVersion="7" ma:contentTypeDescription="Ein neues Dokument erstellen." ma:contentTypeScope="" ma:versionID="2d0bc253d80584b97fede8caa0d44624">
  <xsd:schema xmlns:xsd="http://www.w3.org/2001/XMLSchema" xmlns:xs="http://www.w3.org/2001/XMLSchema" xmlns:p="http://schemas.microsoft.com/office/2006/metadata/properties" xmlns:ns3="1a20be91-595c-4fdd-8235-b16bb5946297" xmlns:ns4="752b3d4f-fe93-481b-ac5b-d23a0856e10a" targetNamespace="http://schemas.microsoft.com/office/2006/metadata/properties" ma:root="true" ma:fieldsID="3744f7e06166f34f594d7dbaa33d042e" ns3:_="" ns4:_="">
    <xsd:import namespace="1a20be91-595c-4fdd-8235-b16bb5946297"/>
    <xsd:import namespace="752b3d4f-fe93-481b-ac5b-d23a0856e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0be91-595c-4fdd-8235-b16bb5946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b3d4f-fe93-481b-ac5b-d23a0856e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620ED-32CA-4976-9F41-2EF119BF7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F480CD-BE0D-4154-9DE7-86E9AA209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0be91-595c-4fdd-8235-b16bb5946297"/>
    <ds:schemaRef ds:uri="752b3d4f-fe93-481b-ac5b-d23a0856e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EDFFA-B36B-4701-9A29-FDD5DA157C05}">
  <ds:schemaRefs>
    <ds:schemaRef ds:uri="http://purl.org/dc/elements/1.1/"/>
    <ds:schemaRef ds:uri="752b3d4f-fe93-481b-ac5b-d23a0856e10a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a20be91-595c-4fdd-8235-b16bb594629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2021-11-16T11:56:00Z</dcterms:created>
  <dcterms:modified xsi:type="dcterms:W3CDTF">2021-11-16T11:56:00Z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0x010100D72E057E9DE95F45ACD32709A953A8E6</vt:lpwstr>
  </property>
</Properties>
</file>