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FB7D" w14:textId="533845AF" w:rsidR="00DD714C" w:rsidRPr="007A62D8" w:rsidRDefault="00F52CAB" w:rsidP="00DD714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DCC und Alliance Möbel Marketing </w:t>
      </w:r>
      <w:r w:rsidR="00CB119D">
        <w:rPr>
          <w:rFonts w:ascii="Arial" w:hAnsi="Arial" w:cs="Arial"/>
          <w:b/>
        </w:rPr>
        <w:t xml:space="preserve">arbeiten </w:t>
      </w:r>
      <w:r>
        <w:rPr>
          <w:rFonts w:ascii="Arial" w:hAnsi="Arial" w:cs="Arial"/>
          <w:b/>
        </w:rPr>
        <w:t>zusammen</w:t>
      </w:r>
    </w:p>
    <w:p w14:paraId="338CDF26" w14:textId="77777777" w:rsidR="00DD714C" w:rsidRPr="00987ACE" w:rsidRDefault="00DD714C" w:rsidP="00DD714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598EA5" w14:textId="7BE6B4C0" w:rsidR="00DD714C" w:rsidRPr="007A62D8" w:rsidRDefault="00F52CAB" w:rsidP="00DD714C">
      <w:pPr>
        <w:spacing w:line="360" w:lineRule="auto"/>
        <w:ind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</w:t>
      </w:r>
      <w:r w:rsidR="00CB119D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 xml:space="preserve">Alliance schlägt der Puls der Zeit digital – daher liegt der Beitritt zur </w:t>
      </w:r>
      <w:r w:rsidR="00CB119D">
        <w:rPr>
          <w:rFonts w:ascii="Arial" w:hAnsi="Arial" w:cs="Arial"/>
          <w:b/>
        </w:rPr>
        <w:t>Daten</w:t>
      </w:r>
      <w:r>
        <w:rPr>
          <w:rFonts w:ascii="Arial" w:hAnsi="Arial" w:cs="Arial"/>
          <w:b/>
        </w:rPr>
        <w:t xml:space="preserve">organisation </w:t>
      </w:r>
      <w:r w:rsidR="00CB119D">
        <w:rPr>
          <w:rFonts w:ascii="Arial" w:hAnsi="Arial" w:cs="Arial"/>
          <w:b/>
        </w:rPr>
        <w:t xml:space="preserve">der Branche </w:t>
      </w:r>
      <w:r>
        <w:rPr>
          <w:rFonts w:ascii="Arial" w:hAnsi="Arial" w:cs="Arial"/>
          <w:b/>
        </w:rPr>
        <w:t>auf der Hand</w:t>
      </w:r>
    </w:p>
    <w:p w14:paraId="0CC2219E" w14:textId="77777777" w:rsidR="00DD714C" w:rsidRPr="00987ACE" w:rsidRDefault="00DD714C" w:rsidP="00DD71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E126AE" w14:textId="297503C4" w:rsidR="00787569" w:rsidRDefault="00F52CAB" w:rsidP="00787569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Seit über 50 Jahren ist der Alliance-Verband in der deutschen Möbelbranche sta</w:t>
      </w:r>
      <w:r w:rsidR="00CB119D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k präsent. Als Dienstleister für Möbeleinkauf und Marketing fokussiert er für seine fast 400 Gesellschafter die Themen Professionalisierung der Flächenkonzepte, Gewinnung neuer Zielgruppen und vor allem: </w:t>
      </w:r>
      <w:r w:rsidR="00CB119D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ie Begleitung der Anschlusshäuser bei der digitalen Transformation. Am Verbandssitz in Rheinbach i</w:t>
      </w:r>
      <w:r w:rsidR="00CB119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 die IT-Abteilung daher auch die am schnellsten wachsende – mit dem jetzt erfolgten Beitritt zur Datenorganisation der Möbelbranche, dem Daten Competence Center e.V. (Herford)</w:t>
      </w:r>
      <w:r w:rsidR="00CB119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wurde ein weiterer wichtiger </w:t>
      </w:r>
      <w:r w:rsidR="00CB119D">
        <w:rPr>
          <w:rFonts w:ascii="Arial" w:hAnsi="Arial" w:cs="Arial"/>
          <w:b/>
          <w:sz w:val="22"/>
          <w:szCs w:val="22"/>
        </w:rPr>
        <w:t xml:space="preserve">Schritt </w:t>
      </w:r>
      <w:r>
        <w:rPr>
          <w:rFonts w:ascii="Arial" w:hAnsi="Arial" w:cs="Arial"/>
          <w:b/>
          <w:sz w:val="22"/>
          <w:szCs w:val="22"/>
        </w:rPr>
        <w:t xml:space="preserve">der ehrgeizigen Digitalisierungsstrategie </w:t>
      </w:r>
      <w:r w:rsidR="00CB119D">
        <w:rPr>
          <w:rFonts w:ascii="Arial" w:hAnsi="Arial" w:cs="Arial"/>
          <w:b/>
          <w:sz w:val="22"/>
          <w:szCs w:val="22"/>
        </w:rPr>
        <w:t>vollzogen</w:t>
      </w:r>
      <w:r>
        <w:rPr>
          <w:rFonts w:ascii="Arial" w:hAnsi="Arial" w:cs="Arial"/>
          <w:b/>
          <w:sz w:val="22"/>
          <w:szCs w:val="22"/>
        </w:rPr>
        <w:t>.</w:t>
      </w:r>
    </w:p>
    <w:p w14:paraId="4581CE0B" w14:textId="77777777" w:rsidR="008525F1" w:rsidRPr="00A138A0" w:rsidRDefault="008525F1" w:rsidP="00B977D7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3C1A6467" w14:textId="13F471C4" w:rsidR="008010BF" w:rsidRDefault="00F52CAB" w:rsidP="00E522B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r w:rsidR="00CE5D56">
        <w:rPr>
          <w:rFonts w:ascii="Arial" w:hAnsi="Arial" w:cs="Arial"/>
          <w:bCs/>
          <w:sz w:val="22"/>
          <w:szCs w:val="22"/>
        </w:rPr>
        <w:t xml:space="preserve">über </w:t>
      </w:r>
      <w:r>
        <w:rPr>
          <w:rFonts w:ascii="Arial" w:hAnsi="Arial" w:cs="Arial"/>
          <w:bCs/>
          <w:sz w:val="22"/>
          <w:szCs w:val="22"/>
        </w:rPr>
        <w:t xml:space="preserve">500 Verkaufsstellen in Deutschland </w:t>
      </w:r>
      <w:r w:rsidR="00CE5D56">
        <w:rPr>
          <w:rFonts w:ascii="Arial" w:hAnsi="Arial" w:cs="Arial"/>
          <w:bCs/>
          <w:sz w:val="22"/>
          <w:szCs w:val="22"/>
        </w:rPr>
        <w:t xml:space="preserve">plus dem </w:t>
      </w:r>
      <w:r>
        <w:rPr>
          <w:rFonts w:ascii="Arial" w:hAnsi="Arial" w:cs="Arial"/>
          <w:bCs/>
          <w:sz w:val="22"/>
          <w:szCs w:val="22"/>
        </w:rPr>
        <w:t xml:space="preserve">europäischen Ausland sowie </w:t>
      </w:r>
      <w:r w:rsidR="00CC2CA1">
        <w:rPr>
          <w:rFonts w:ascii="Arial" w:hAnsi="Arial" w:cs="Arial"/>
          <w:bCs/>
          <w:sz w:val="22"/>
          <w:szCs w:val="22"/>
        </w:rPr>
        <w:t xml:space="preserve">einem </w:t>
      </w:r>
      <w:r w:rsidR="00CB119D">
        <w:rPr>
          <w:rFonts w:ascii="Arial" w:hAnsi="Arial" w:cs="Arial"/>
          <w:bCs/>
          <w:sz w:val="22"/>
          <w:szCs w:val="22"/>
        </w:rPr>
        <w:t xml:space="preserve">gemeinsam </w:t>
      </w:r>
      <w:r w:rsidR="00CC2CA1">
        <w:rPr>
          <w:rFonts w:ascii="Arial" w:hAnsi="Arial" w:cs="Arial"/>
          <w:bCs/>
          <w:sz w:val="22"/>
          <w:szCs w:val="22"/>
        </w:rPr>
        <w:t xml:space="preserve">mit Küchenring und Küchentreff </w:t>
      </w:r>
      <w:r w:rsidR="00CE5D56">
        <w:rPr>
          <w:rFonts w:ascii="Arial" w:hAnsi="Arial" w:cs="Arial"/>
          <w:bCs/>
          <w:sz w:val="22"/>
          <w:szCs w:val="22"/>
        </w:rPr>
        <w:t xml:space="preserve">zentralregulierten </w:t>
      </w:r>
      <w:r w:rsidR="00DB7C8B">
        <w:rPr>
          <w:rFonts w:ascii="Arial" w:hAnsi="Arial" w:cs="Arial"/>
          <w:bCs/>
          <w:sz w:val="22"/>
          <w:szCs w:val="22"/>
        </w:rPr>
        <w:t>Küchen-</w:t>
      </w:r>
      <w:r w:rsidR="00CE5D56">
        <w:rPr>
          <w:rFonts w:ascii="Arial" w:hAnsi="Arial" w:cs="Arial"/>
          <w:bCs/>
          <w:sz w:val="22"/>
          <w:szCs w:val="22"/>
        </w:rPr>
        <w:t>U</w:t>
      </w:r>
      <w:r w:rsidR="00CC2CA1">
        <w:rPr>
          <w:rFonts w:ascii="Arial" w:hAnsi="Arial" w:cs="Arial"/>
          <w:bCs/>
          <w:sz w:val="22"/>
          <w:szCs w:val="22"/>
        </w:rPr>
        <w:t>msatz von ca. 1,2</w:t>
      </w:r>
      <w:r w:rsidR="00DB7C8B">
        <w:rPr>
          <w:rFonts w:ascii="Arial" w:hAnsi="Arial" w:cs="Arial"/>
          <w:bCs/>
          <w:sz w:val="22"/>
          <w:szCs w:val="22"/>
        </w:rPr>
        <w:t>8</w:t>
      </w:r>
      <w:r w:rsidR="00CC2CA1">
        <w:rPr>
          <w:rFonts w:ascii="Arial" w:hAnsi="Arial" w:cs="Arial"/>
          <w:bCs/>
          <w:sz w:val="22"/>
          <w:szCs w:val="22"/>
        </w:rPr>
        <w:t xml:space="preserve"> Mrd. Euro (2021) </w:t>
      </w:r>
      <w:r w:rsidR="00CE5D56">
        <w:rPr>
          <w:rFonts w:ascii="Arial" w:hAnsi="Arial" w:cs="Arial"/>
          <w:bCs/>
          <w:sz w:val="22"/>
          <w:szCs w:val="22"/>
        </w:rPr>
        <w:t xml:space="preserve">gehört die Alliance Möbel Marketing GmbH &amp; Co. KG </w:t>
      </w:r>
      <w:r w:rsidR="00CB119D">
        <w:rPr>
          <w:rFonts w:ascii="Arial" w:hAnsi="Arial" w:cs="Arial"/>
          <w:bCs/>
          <w:sz w:val="22"/>
          <w:szCs w:val="22"/>
        </w:rPr>
        <w:t xml:space="preserve">zu </w:t>
      </w:r>
      <w:r w:rsidR="00CE5D56">
        <w:rPr>
          <w:rFonts w:ascii="Arial" w:hAnsi="Arial" w:cs="Arial"/>
          <w:bCs/>
          <w:sz w:val="22"/>
          <w:szCs w:val="22"/>
        </w:rPr>
        <w:t>eine</w:t>
      </w:r>
      <w:r w:rsidR="00CB119D">
        <w:rPr>
          <w:rFonts w:ascii="Arial" w:hAnsi="Arial" w:cs="Arial"/>
          <w:bCs/>
          <w:sz w:val="22"/>
          <w:szCs w:val="22"/>
        </w:rPr>
        <w:t>m</w:t>
      </w:r>
      <w:r w:rsidR="00CE5D56">
        <w:rPr>
          <w:rFonts w:ascii="Arial" w:hAnsi="Arial" w:cs="Arial"/>
          <w:bCs/>
          <w:sz w:val="22"/>
          <w:szCs w:val="22"/>
        </w:rPr>
        <w:t xml:space="preserve"> der bedeutendsten Akteure im Möbel- und insbesondere Küchenmöbelmarkt.</w:t>
      </w:r>
    </w:p>
    <w:p w14:paraId="1B6481D4" w14:textId="77777777" w:rsidR="00085821" w:rsidRPr="00A138A0" w:rsidRDefault="00085821" w:rsidP="00085821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7581DC2E" w14:textId="170632E4" w:rsidR="00A13FBE" w:rsidRDefault="00CE5D56" w:rsidP="00085821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umfassende Digitalisierung aller Prozesse steht schon </w:t>
      </w:r>
      <w:r w:rsidR="00CB119D">
        <w:rPr>
          <w:rFonts w:ascii="Arial" w:hAnsi="Arial" w:cs="Arial"/>
          <w:bCs/>
          <w:sz w:val="22"/>
          <w:szCs w:val="22"/>
        </w:rPr>
        <w:t xml:space="preserve">länger </w:t>
      </w:r>
      <w:r>
        <w:rPr>
          <w:rFonts w:ascii="Arial" w:hAnsi="Arial" w:cs="Arial"/>
          <w:bCs/>
          <w:sz w:val="22"/>
          <w:szCs w:val="22"/>
        </w:rPr>
        <w:t xml:space="preserve">ganz oben auf der Prioritätenliste der Alliance-Geschäftsführung. Stamm- und Bewegungsdaten von Möbeln werden Software-gestützt seit 2020 verarbeitet und über eine Webservice-Schnittstelle zum Intranet des Verbands </w:t>
      </w:r>
      <w:r w:rsidR="00CB119D">
        <w:rPr>
          <w:rFonts w:ascii="Arial" w:hAnsi="Arial" w:cs="Arial"/>
          <w:bCs/>
          <w:sz w:val="22"/>
          <w:szCs w:val="22"/>
        </w:rPr>
        <w:t xml:space="preserve">allen </w:t>
      </w:r>
      <w:r>
        <w:rPr>
          <w:rFonts w:ascii="Arial" w:hAnsi="Arial" w:cs="Arial"/>
          <w:bCs/>
          <w:sz w:val="22"/>
          <w:szCs w:val="22"/>
        </w:rPr>
        <w:t>Gesellschaftern elektronisch bereitgestellt. Der Alliance-Konfigurator gestattet logische und fehlerfreie 2D- und 3D-Planungen, die als Bestellungen generiert und der Industrie kommuniziert werden.</w:t>
      </w:r>
    </w:p>
    <w:p w14:paraId="79D559FC" w14:textId="77777777" w:rsidR="00085821" w:rsidRPr="00A138A0" w:rsidRDefault="00085821" w:rsidP="00085821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3D2A45EF" w14:textId="1CECA8DB" w:rsidR="00CE5D56" w:rsidRDefault="00CE5D56" w:rsidP="00085821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Geschäftsführer Marko Steinmeier begründet den jetzt vollzogenen Schritt des Beitritts zum DCC als </w:t>
      </w:r>
      <w:r w:rsidR="00A36A9A">
        <w:rPr>
          <w:rFonts w:ascii="Arial" w:hAnsi="Arial" w:cs="Arial"/>
          <w:bCs/>
          <w:sz w:val="22"/>
          <w:szCs w:val="22"/>
        </w:rPr>
        <w:t xml:space="preserve">zentralem Netzwerkknoten der Branche für Datenkommunikation und -standardisierung so: „Wir wollen schrittweise zu </w:t>
      </w:r>
      <w:r w:rsidR="00A36A9A">
        <w:rPr>
          <w:rFonts w:ascii="Arial" w:hAnsi="Arial" w:cs="Arial"/>
          <w:bCs/>
          <w:sz w:val="22"/>
          <w:szCs w:val="22"/>
        </w:rPr>
        <w:lastRenderedPageBreak/>
        <w:t xml:space="preserve">besseren Daten in einem definierten Standard kommen. Das können Industrie und Handel nur gemeinsam </w:t>
      </w:r>
      <w:r w:rsidR="000F5AF0">
        <w:rPr>
          <w:rFonts w:ascii="Arial" w:hAnsi="Arial" w:cs="Arial"/>
          <w:bCs/>
          <w:sz w:val="22"/>
          <w:szCs w:val="22"/>
        </w:rPr>
        <w:t xml:space="preserve">und nur </w:t>
      </w:r>
      <w:r w:rsidR="00A36A9A">
        <w:rPr>
          <w:rFonts w:ascii="Arial" w:hAnsi="Arial" w:cs="Arial"/>
          <w:bCs/>
          <w:sz w:val="22"/>
          <w:szCs w:val="22"/>
        </w:rPr>
        <w:t>in der Branchenorganisation DCC.“ Und mit Blick auf proprietäre Systeme im Markt ergänzt Stammdaten-Manager Michael Sandring von der Alliance-IT dazu recht augenfällig: „Wir müssen endlich weg von den karierten Maiglöckchen. Die mögen zwar nett aussehen, helfen aber am Ende keinem!“</w:t>
      </w:r>
    </w:p>
    <w:p w14:paraId="08EA0CB0" w14:textId="77777777" w:rsidR="00085821" w:rsidRPr="00A138A0" w:rsidRDefault="00085821" w:rsidP="00085821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0D66AA80" w14:textId="278738A6" w:rsidR="00490AD4" w:rsidRPr="00A13FBE" w:rsidRDefault="00085821" w:rsidP="00992B2F">
      <w:pPr>
        <w:spacing w:line="360" w:lineRule="auto"/>
        <w:ind w:right="-14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 xml:space="preserve">Für Peter Jürgens </w:t>
      </w:r>
      <w:r w:rsidR="00B23F49">
        <w:rPr>
          <w:rFonts w:ascii="Arial" w:hAnsi="Arial" w:cs="Arial"/>
          <w:bCs/>
          <w:sz w:val="22"/>
          <w:szCs w:val="22"/>
        </w:rPr>
        <w:t xml:space="preserve">(Polipol Holding) </w:t>
      </w:r>
      <w:r>
        <w:rPr>
          <w:rFonts w:ascii="Arial" w:hAnsi="Arial" w:cs="Arial"/>
          <w:bCs/>
          <w:sz w:val="22"/>
          <w:szCs w:val="22"/>
        </w:rPr>
        <w:t>als Vorsitzende</w:t>
      </w:r>
      <w:r w:rsidR="00CD0B86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und Dr. Olaf Plümer als Geschäftsführer des Daten Competence Centers ist der Beitritt des Alliance-Verbands ein wichtiger Schritt – einerseits mit Blick auf die Stärkung der Organisation, andererseits bezogen auf </w:t>
      </w:r>
      <w:r w:rsidR="000F5AF0">
        <w:rPr>
          <w:rFonts w:ascii="Arial" w:hAnsi="Arial" w:cs="Arial"/>
          <w:bCs/>
          <w:sz w:val="22"/>
          <w:szCs w:val="22"/>
        </w:rPr>
        <w:t>die Gremienarbeit. Denn die engagierte Mitwirkung des Einkaufsverbands bei der Weiterentwicklung des Datenformats IDM und dem Aufbau inhaltlich vollständiger, branchenübergreifender Stammdaten wird die Digitalisierung der Möbelbranche positiv beeinflussen und beschleunigen.</w:t>
      </w:r>
    </w:p>
    <w:sectPr w:rsidR="00490AD4" w:rsidRPr="00A13FBE" w:rsidSect="00935F3E">
      <w:headerReference w:type="default" r:id="rId7"/>
      <w:footerReference w:type="default" r:id="rId8"/>
      <w:pgSz w:w="11906" w:h="16838"/>
      <w:pgMar w:top="3119" w:right="3259" w:bottom="1418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2E8B" w14:textId="77777777" w:rsidR="00241128" w:rsidRDefault="00241128">
      <w:r>
        <w:separator/>
      </w:r>
    </w:p>
  </w:endnote>
  <w:endnote w:type="continuationSeparator" w:id="0">
    <w:p w14:paraId="51D85CD4" w14:textId="77777777" w:rsidR="00241128" w:rsidRDefault="002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656E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3A5F3" wp14:editId="5CA2471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437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2106A244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68BDE7A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0EE2A4A6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7D31BDE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68E0E9E4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779AC4B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31D37245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7D37D50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277B1B0A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38C91238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14CCC20B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0E3CCF5B" w14:textId="1869AB2C"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nd2</w:t>
                          </w:r>
                          <w:r w:rsidR="00E06E8F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0</w:t>
                          </w:r>
                          <w:r w:rsidR="00510081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4DEB81BE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3A5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COD4o7gAAAADQEAAA8AAAAAAAAAAAAAAAAAPQQAAGRycy9kb3ducmV2Lnht&#10;bFBLBQYAAAAABAAEAPMAAABKBQAAAAA=&#10;" filled="f" stroked="f">
              <v:textbox>
                <w:txbxContent>
                  <w:p w14:paraId="31764375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2106A244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68BDE7A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0EE2A4A6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7D31BDE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68E0E9E4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779AC4B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31D37245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7D37D50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277B1B0A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38C91238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14CCC20B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0E3CCF5B" w14:textId="1869AB2C"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CE4F80">
                      <w:rPr>
                        <w:b w:val="0"/>
                        <w:color w:val="FF0000"/>
                      </w:rPr>
                      <w:t>nd2</w:t>
                    </w:r>
                    <w:r w:rsidR="00E06E8F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r w:rsidR="00CE4F80">
                      <w:rPr>
                        <w:b w:val="0"/>
                        <w:color w:val="FF0000"/>
                      </w:rPr>
                      <w:t>0</w:t>
                    </w:r>
                    <w:r w:rsidR="00510081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4DEB81BE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6219" w14:textId="77777777" w:rsidR="00241128" w:rsidRDefault="00241128">
      <w:r>
        <w:separator/>
      </w:r>
    </w:p>
  </w:footnote>
  <w:footnote w:type="continuationSeparator" w:id="0">
    <w:p w14:paraId="27260DD3" w14:textId="77777777" w:rsidR="00241128" w:rsidRDefault="0024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D78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1D28C34F" wp14:editId="3FD964D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3294215D" w14:textId="282FF4E0" w:rsidR="00F826DE" w:rsidRPr="00D42EA1" w:rsidRDefault="00DD714C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>Febr</w:t>
    </w:r>
    <w:r w:rsidR="00E06E8F">
      <w:rPr>
        <w:rFonts w:ascii="Arial" w:hAnsi="Arial" w:cs="Arial"/>
        <w:color w:val="404040"/>
        <w:lang w:val="sv-SE"/>
      </w:rPr>
      <w:t>ua</w:t>
    </w:r>
    <w:r w:rsidR="00001178">
      <w:rPr>
        <w:rFonts w:ascii="Arial" w:hAnsi="Arial" w:cs="Arial"/>
        <w:color w:val="404040"/>
        <w:lang w:val="sv-SE"/>
      </w:rPr>
      <w:t>r</w:t>
    </w:r>
    <w:r w:rsidR="00E06E8F">
      <w:rPr>
        <w:rFonts w:ascii="Arial" w:hAnsi="Arial" w:cs="Arial"/>
        <w:color w:val="404040"/>
        <w:lang w:val="sv-SE"/>
      </w:rPr>
      <w:t xml:space="preserve"> </w:t>
    </w:r>
    <w:r w:rsidR="006D3B7A">
      <w:rPr>
        <w:rFonts w:ascii="Arial" w:hAnsi="Arial" w:cs="Arial"/>
        <w:color w:val="404040"/>
        <w:lang w:val="sv-SE"/>
      </w:rPr>
      <w:t>20</w:t>
    </w:r>
    <w:r w:rsidR="00CE4F80">
      <w:rPr>
        <w:rFonts w:ascii="Arial" w:hAnsi="Arial" w:cs="Arial"/>
        <w:color w:val="404040"/>
        <w:lang w:val="sv-SE"/>
      </w:rPr>
      <w:t>2</w:t>
    </w:r>
    <w:r w:rsidR="00E06E8F">
      <w:rPr>
        <w:rFonts w:ascii="Arial" w:hAnsi="Arial" w:cs="Arial"/>
        <w:color w:val="404040"/>
        <w:lang w:val="sv-SE"/>
      </w:rPr>
      <w:t>3</w:t>
    </w:r>
  </w:p>
  <w:p w14:paraId="77D0AC2C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4E2152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14:paraId="1B6A0774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FEA6B0" wp14:editId="714D56D8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729B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6BCF8D0E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14634FBE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40F6F707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5D6F9A9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1D896A0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3BB5F8C5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F15701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0478EF22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2E7A8C3F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2E631CC3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A6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588E729B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6BCF8D0E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14634FBE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40F6F707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5D6F9A9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1D896A0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3BB5F8C5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F15701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0478EF22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2E7A8C3F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2E631CC3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09A36A" wp14:editId="6FCEF897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79614">
    <w:abstractNumId w:val="0"/>
  </w:num>
  <w:num w:numId="2" w16cid:durableId="139573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1178"/>
    <w:rsid w:val="00003718"/>
    <w:rsid w:val="00003BA6"/>
    <w:rsid w:val="00003FE9"/>
    <w:rsid w:val="0001048C"/>
    <w:rsid w:val="000110C3"/>
    <w:rsid w:val="00011A11"/>
    <w:rsid w:val="000156BA"/>
    <w:rsid w:val="00016F7C"/>
    <w:rsid w:val="00017C21"/>
    <w:rsid w:val="00027CBC"/>
    <w:rsid w:val="00030B0F"/>
    <w:rsid w:val="000318DE"/>
    <w:rsid w:val="00034A2C"/>
    <w:rsid w:val="00035443"/>
    <w:rsid w:val="00036A8C"/>
    <w:rsid w:val="00037837"/>
    <w:rsid w:val="00037B83"/>
    <w:rsid w:val="00037C2D"/>
    <w:rsid w:val="000436C1"/>
    <w:rsid w:val="000473B3"/>
    <w:rsid w:val="00047FDF"/>
    <w:rsid w:val="0005043E"/>
    <w:rsid w:val="00050E14"/>
    <w:rsid w:val="00051C07"/>
    <w:rsid w:val="00051D52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6606E"/>
    <w:rsid w:val="000700DA"/>
    <w:rsid w:val="00074965"/>
    <w:rsid w:val="00074D55"/>
    <w:rsid w:val="00075B99"/>
    <w:rsid w:val="00076E5D"/>
    <w:rsid w:val="000779BD"/>
    <w:rsid w:val="00085821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2026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5AF0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77E49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B0DBF"/>
    <w:rsid w:val="001C132C"/>
    <w:rsid w:val="001C1B7E"/>
    <w:rsid w:val="001C4C99"/>
    <w:rsid w:val="001C550C"/>
    <w:rsid w:val="001C5F95"/>
    <w:rsid w:val="001C647D"/>
    <w:rsid w:val="001D0C91"/>
    <w:rsid w:val="001D291C"/>
    <w:rsid w:val="001D29D5"/>
    <w:rsid w:val="001D352E"/>
    <w:rsid w:val="001D4F07"/>
    <w:rsid w:val="001D5A66"/>
    <w:rsid w:val="001E5EB5"/>
    <w:rsid w:val="001F1C8F"/>
    <w:rsid w:val="001F1D37"/>
    <w:rsid w:val="001F2DE0"/>
    <w:rsid w:val="001F5A56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1128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51BF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8384F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2451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7D9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57A6B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86951"/>
    <w:rsid w:val="00490379"/>
    <w:rsid w:val="00490AD4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2152"/>
    <w:rsid w:val="004E3BC9"/>
    <w:rsid w:val="004F38DC"/>
    <w:rsid w:val="004F508E"/>
    <w:rsid w:val="00507CD8"/>
    <w:rsid w:val="00510081"/>
    <w:rsid w:val="00525968"/>
    <w:rsid w:val="005270C5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0442"/>
    <w:rsid w:val="00591293"/>
    <w:rsid w:val="005915D2"/>
    <w:rsid w:val="0059297A"/>
    <w:rsid w:val="005931D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2AF"/>
    <w:rsid w:val="00621778"/>
    <w:rsid w:val="00622C1A"/>
    <w:rsid w:val="0062318C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34EF3"/>
    <w:rsid w:val="00640A33"/>
    <w:rsid w:val="00641E79"/>
    <w:rsid w:val="00643597"/>
    <w:rsid w:val="00646627"/>
    <w:rsid w:val="006525AF"/>
    <w:rsid w:val="00656460"/>
    <w:rsid w:val="0066290F"/>
    <w:rsid w:val="00676808"/>
    <w:rsid w:val="00677C4C"/>
    <w:rsid w:val="0068555E"/>
    <w:rsid w:val="00690912"/>
    <w:rsid w:val="006944FE"/>
    <w:rsid w:val="0069735D"/>
    <w:rsid w:val="006A320E"/>
    <w:rsid w:val="006A3643"/>
    <w:rsid w:val="006A4C02"/>
    <w:rsid w:val="006A59CC"/>
    <w:rsid w:val="006A743D"/>
    <w:rsid w:val="006B22F0"/>
    <w:rsid w:val="006B2582"/>
    <w:rsid w:val="006B5C08"/>
    <w:rsid w:val="006B752B"/>
    <w:rsid w:val="006C338D"/>
    <w:rsid w:val="006D3B7A"/>
    <w:rsid w:val="006D6BFB"/>
    <w:rsid w:val="006D74B4"/>
    <w:rsid w:val="006E0068"/>
    <w:rsid w:val="006E5790"/>
    <w:rsid w:val="006E5B2C"/>
    <w:rsid w:val="006E6A32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87569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62D8"/>
    <w:rsid w:val="007A6C72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47D3"/>
    <w:rsid w:val="007F558F"/>
    <w:rsid w:val="007F7EE8"/>
    <w:rsid w:val="008010BF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7"/>
    <w:rsid w:val="00824E2B"/>
    <w:rsid w:val="00831302"/>
    <w:rsid w:val="008314E2"/>
    <w:rsid w:val="00831ABE"/>
    <w:rsid w:val="0083328D"/>
    <w:rsid w:val="00835984"/>
    <w:rsid w:val="00842D54"/>
    <w:rsid w:val="00843AF4"/>
    <w:rsid w:val="008456E5"/>
    <w:rsid w:val="008470AB"/>
    <w:rsid w:val="00851873"/>
    <w:rsid w:val="008525F1"/>
    <w:rsid w:val="00853783"/>
    <w:rsid w:val="00853BE7"/>
    <w:rsid w:val="00855D87"/>
    <w:rsid w:val="00863641"/>
    <w:rsid w:val="00866CF8"/>
    <w:rsid w:val="00867554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0DE3"/>
    <w:rsid w:val="00935F3E"/>
    <w:rsid w:val="0093683A"/>
    <w:rsid w:val="00936CFE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63D98"/>
    <w:rsid w:val="009737B0"/>
    <w:rsid w:val="0097462D"/>
    <w:rsid w:val="00975BBA"/>
    <w:rsid w:val="00982DED"/>
    <w:rsid w:val="00983F45"/>
    <w:rsid w:val="00984362"/>
    <w:rsid w:val="00985128"/>
    <w:rsid w:val="009865EF"/>
    <w:rsid w:val="00987ACE"/>
    <w:rsid w:val="00992B2F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38A0"/>
    <w:rsid w:val="00A13FBE"/>
    <w:rsid w:val="00A15F2F"/>
    <w:rsid w:val="00A16743"/>
    <w:rsid w:val="00A179A8"/>
    <w:rsid w:val="00A246CE"/>
    <w:rsid w:val="00A24AD5"/>
    <w:rsid w:val="00A26925"/>
    <w:rsid w:val="00A2702C"/>
    <w:rsid w:val="00A27F15"/>
    <w:rsid w:val="00A362A6"/>
    <w:rsid w:val="00A36A9A"/>
    <w:rsid w:val="00A40DE8"/>
    <w:rsid w:val="00A40E81"/>
    <w:rsid w:val="00A421EA"/>
    <w:rsid w:val="00A42860"/>
    <w:rsid w:val="00A431FD"/>
    <w:rsid w:val="00A455D6"/>
    <w:rsid w:val="00A45ACD"/>
    <w:rsid w:val="00A51910"/>
    <w:rsid w:val="00A519EA"/>
    <w:rsid w:val="00A52344"/>
    <w:rsid w:val="00A527EA"/>
    <w:rsid w:val="00A54160"/>
    <w:rsid w:val="00A542B1"/>
    <w:rsid w:val="00A549F9"/>
    <w:rsid w:val="00A62493"/>
    <w:rsid w:val="00A627BA"/>
    <w:rsid w:val="00A64222"/>
    <w:rsid w:val="00A71FA0"/>
    <w:rsid w:val="00A7270B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14D"/>
    <w:rsid w:val="00AB47E1"/>
    <w:rsid w:val="00AB588A"/>
    <w:rsid w:val="00AB5C64"/>
    <w:rsid w:val="00AC22C9"/>
    <w:rsid w:val="00AC335D"/>
    <w:rsid w:val="00AD5271"/>
    <w:rsid w:val="00AD74FC"/>
    <w:rsid w:val="00AE2A9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3F49"/>
    <w:rsid w:val="00B254C4"/>
    <w:rsid w:val="00B26FA6"/>
    <w:rsid w:val="00B374FA"/>
    <w:rsid w:val="00B414D6"/>
    <w:rsid w:val="00B42B24"/>
    <w:rsid w:val="00B44D43"/>
    <w:rsid w:val="00B471D8"/>
    <w:rsid w:val="00B518D0"/>
    <w:rsid w:val="00B51ED6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724"/>
    <w:rsid w:val="00B71AA5"/>
    <w:rsid w:val="00B73266"/>
    <w:rsid w:val="00B76188"/>
    <w:rsid w:val="00B83D96"/>
    <w:rsid w:val="00B921FA"/>
    <w:rsid w:val="00B930BB"/>
    <w:rsid w:val="00B936E1"/>
    <w:rsid w:val="00B95E33"/>
    <w:rsid w:val="00B96579"/>
    <w:rsid w:val="00B96ED4"/>
    <w:rsid w:val="00B977D7"/>
    <w:rsid w:val="00BA0293"/>
    <w:rsid w:val="00BA11C3"/>
    <w:rsid w:val="00BA5B22"/>
    <w:rsid w:val="00BA6F02"/>
    <w:rsid w:val="00BB2A3B"/>
    <w:rsid w:val="00BB6062"/>
    <w:rsid w:val="00BC110A"/>
    <w:rsid w:val="00BC3134"/>
    <w:rsid w:val="00BC34DD"/>
    <w:rsid w:val="00BD211C"/>
    <w:rsid w:val="00BD246E"/>
    <w:rsid w:val="00BD398A"/>
    <w:rsid w:val="00BD3BAA"/>
    <w:rsid w:val="00BD424C"/>
    <w:rsid w:val="00BD5E38"/>
    <w:rsid w:val="00BD720C"/>
    <w:rsid w:val="00BE4B46"/>
    <w:rsid w:val="00BE4F0E"/>
    <w:rsid w:val="00BE5339"/>
    <w:rsid w:val="00BE648C"/>
    <w:rsid w:val="00BE7AB7"/>
    <w:rsid w:val="00BE7DD8"/>
    <w:rsid w:val="00BF1469"/>
    <w:rsid w:val="00BF187E"/>
    <w:rsid w:val="00BF34CF"/>
    <w:rsid w:val="00BF376E"/>
    <w:rsid w:val="00BF3A2D"/>
    <w:rsid w:val="00BF3E68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2F28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6AA"/>
    <w:rsid w:val="00C91D32"/>
    <w:rsid w:val="00C926CA"/>
    <w:rsid w:val="00C9354D"/>
    <w:rsid w:val="00C94725"/>
    <w:rsid w:val="00CA0CA8"/>
    <w:rsid w:val="00CA40C8"/>
    <w:rsid w:val="00CA55E3"/>
    <w:rsid w:val="00CA6983"/>
    <w:rsid w:val="00CB119D"/>
    <w:rsid w:val="00CB15DE"/>
    <w:rsid w:val="00CB4F65"/>
    <w:rsid w:val="00CC2CA1"/>
    <w:rsid w:val="00CC7090"/>
    <w:rsid w:val="00CD0B86"/>
    <w:rsid w:val="00CD18D4"/>
    <w:rsid w:val="00CD3F5E"/>
    <w:rsid w:val="00CD7300"/>
    <w:rsid w:val="00CD74BC"/>
    <w:rsid w:val="00CE4F80"/>
    <w:rsid w:val="00CE5D56"/>
    <w:rsid w:val="00CE61D7"/>
    <w:rsid w:val="00CE6E72"/>
    <w:rsid w:val="00CE7134"/>
    <w:rsid w:val="00CF1FC8"/>
    <w:rsid w:val="00CF2EDF"/>
    <w:rsid w:val="00CF3296"/>
    <w:rsid w:val="00CF3B38"/>
    <w:rsid w:val="00CF53FA"/>
    <w:rsid w:val="00CF590C"/>
    <w:rsid w:val="00D0036C"/>
    <w:rsid w:val="00D00B96"/>
    <w:rsid w:val="00D02F4E"/>
    <w:rsid w:val="00D04176"/>
    <w:rsid w:val="00D06A3A"/>
    <w:rsid w:val="00D1073F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0148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66B4"/>
    <w:rsid w:val="00DB736E"/>
    <w:rsid w:val="00DB7C8B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714C"/>
    <w:rsid w:val="00DE1B0F"/>
    <w:rsid w:val="00DE1DA9"/>
    <w:rsid w:val="00DE79B1"/>
    <w:rsid w:val="00DF0203"/>
    <w:rsid w:val="00DF3C65"/>
    <w:rsid w:val="00E0000D"/>
    <w:rsid w:val="00E04406"/>
    <w:rsid w:val="00E06E8F"/>
    <w:rsid w:val="00E11FE5"/>
    <w:rsid w:val="00E126C4"/>
    <w:rsid w:val="00E134E4"/>
    <w:rsid w:val="00E13830"/>
    <w:rsid w:val="00E146D3"/>
    <w:rsid w:val="00E14B8C"/>
    <w:rsid w:val="00E160F1"/>
    <w:rsid w:val="00E16A86"/>
    <w:rsid w:val="00E17174"/>
    <w:rsid w:val="00E2053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2B2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0CE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374FB"/>
    <w:rsid w:val="00F44A28"/>
    <w:rsid w:val="00F50BF4"/>
    <w:rsid w:val="00F5198E"/>
    <w:rsid w:val="00F5281F"/>
    <w:rsid w:val="00F52CAB"/>
    <w:rsid w:val="00F54068"/>
    <w:rsid w:val="00F61358"/>
    <w:rsid w:val="00F62813"/>
    <w:rsid w:val="00F64148"/>
    <w:rsid w:val="00F64A6E"/>
    <w:rsid w:val="00F672BB"/>
    <w:rsid w:val="00F761F4"/>
    <w:rsid w:val="00F77E2D"/>
    <w:rsid w:val="00F77FC9"/>
    <w:rsid w:val="00F826DE"/>
    <w:rsid w:val="00F83293"/>
    <w:rsid w:val="00F85B57"/>
    <w:rsid w:val="00F85BAC"/>
    <w:rsid w:val="00F872A1"/>
    <w:rsid w:val="00F874B7"/>
    <w:rsid w:val="00F87FEA"/>
    <w:rsid w:val="00F90F00"/>
    <w:rsid w:val="00F930EC"/>
    <w:rsid w:val="00FA0456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E3E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2023-02-07T12:06:00Z</dcterms:created>
  <dcterms:modified xsi:type="dcterms:W3CDTF">2023-02-07T12:24:00Z</dcterms:modified>
</cp:coreProperties>
</file>