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168" w:rsidRPr="00EC7168" w:rsidRDefault="00131923" w:rsidP="00EC7168">
      <w:pPr>
        <w:spacing w:line="360" w:lineRule="auto"/>
        <w:rPr>
          <w:rFonts w:ascii="Arial" w:hAnsi="Arial" w:cs="Arial"/>
          <w:b/>
        </w:rPr>
      </w:pPr>
      <w:r>
        <w:rPr>
          <w:rFonts w:ascii="Arial" w:hAnsi="Arial" w:cs="Arial"/>
          <w:b/>
        </w:rPr>
        <w:t xml:space="preserve">Küche </w:t>
      </w:r>
      <w:r w:rsidR="002748DE">
        <w:rPr>
          <w:rFonts w:ascii="Arial" w:hAnsi="Arial" w:cs="Arial"/>
          <w:b/>
        </w:rPr>
        <w:t>2012</w:t>
      </w:r>
      <w:r>
        <w:rPr>
          <w:rFonts w:ascii="Arial" w:hAnsi="Arial" w:cs="Arial"/>
          <w:b/>
        </w:rPr>
        <w:t>:</w:t>
      </w:r>
      <w:r w:rsidR="002748DE">
        <w:rPr>
          <w:rFonts w:ascii="Arial" w:hAnsi="Arial" w:cs="Arial"/>
          <w:b/>
        </w:rPr>
        <w:t xml:space="preserve"> über Branchenmittel, Auftragslage </w:t>
      </w:r>
      <w:r>
        <w:rPr>
          <w:rFonts w:ascii="Arial" w:hAnsi="Arial" w:cs="Arial"/>
          <w:b/>
        </w:rPr>
        <w:t>schwächelnd</w:t>
      </w:r>
    </w:p>
    <w:p w:rsidR="00EC7168" w:rsidRPr="00EC7168" w:rsidRDefault="00EC7168" w:rsidP="00EC7168">
      <w:pPr>
        <w:spacing w:line="360" w:lineRule="auto"/>
        <w:rPr>
          <w:rFonts w:ascii="Arial" w:hAnsi="Arial" w:cs="Arial"/>
          <w:b/>
        </w:rPr>
      </w:pPr>
    </w:p>
    <w:p w:rsidR="00EC7168" w:rsidRPr="00EC7168" w:rsidRDefault="00EC7168" w:rsidP="00EC7168">
      <w:pPr>
        <w:spacing w:line="360" w:lineRule="auto"/>
        <w:rPr>
          <w:rFonts w:ascii="Arial" w:hAnsi="Arial" w:cs="Arial"/>
          <w:b/>
        </w:rPr>
      </w:pPr>
      <w:proofErr w:type="spellStart"/>
      <w:r w:rsidRPr="00EC7168">
        <w:rPr>
          <w:rFonts w:ascii="Arial" w:hAnsi="Arial" w:cs="Arial"/>
          <w:b/>
        </w:rPr>
        <w:t>VdDK</w:t>
      </w:r>
      <w:proofErr w:type="spellEnd"/>
      <w:r w:rsidRPr="00EC7168">
        <w:rPr>
          <w:rFonts w:ascii="Arial" w:hAnsi="Arial" w:cs="Arial"/>
          <w:b/>
        </w:rPr>
        <w:t xml:space="preserve"> </w:t>
      </w:r>
      <w:r w:rsidR="002748DE">
        <w:rPr>
          <w:rFonts w:ascii="Arial" w:hAnsi="Arial" w:cs="Arial"/>
          <w:b/>
        </w:rPr>
        <w:t>zieht Jahresbilanz auf AMK-Mitgliederversammlung</w:t>
      </w:r>
    </w:p>
    <w:p w:rsidR="00EC7168" w:rsidRPr="00EC7168" w:rsidRDefault="00EC7168" w:rsidP="00EC7168">
      <w:pPr>
        <w:spacing w:line="360" w:lineRule="auto"/>
        <w:rPr>
          <w:rFonts w:ascii="Arial" w:hAnsi="Arial" w:cs="Arial"/>
          <w:sz w:val="22"/>
          <w:szCs w:val="22"/>
        </w:rPr>
      </w:pPr>
    </w:p>
    <w:p w:rsidR="00EC7168" w:rsidRPr="00EC7168" w:rsidRDefault="002748DE" w:rsidP="00EC7168">
      <w:pPr>
        <w:spacing w:line="360" w:lineRule="auto"/>
        <w:rPr>
          <w:rFonts w:ascii="Arial" w:hAnsi="Arial" w:cs="Arial"/>
          <w:b/>
          <w:sz w:val="22"/>
          <w:szCs w:val="22"/>
        </w:rPr>
      </w:pPr>
      <w:r>
        <w:rPr>
          <w:rFonts w:ascii="Arial" w:hAnsi="Arial" w:cs="Arial"/>
          <w:b/>
          <w:sz w:val="22"/>
          <w:szCs w:val="22"/>
        </w:rPr>
        <w:t>Auf der gut besuchten Jahrestagung der Arbeitsgemeinschaft Die Moderne Küche e.V. in Mannheim berichtete Ende März Andreas Ruf für den Verband der Deutschen Küchenmöbelindustrie (</w:t>
      </w:r>
      <w:proofErr w:type="spellStart"/>
      <w:r>
        <w:rPr>
          <w:rFonts w:ascii="Arial" w:hAnsi="Arial" w:cs="Arial"/>
          <w:b/>
          <w:sz w:val="22"/>
          <w:szCs w:val="22"/>
        </w:rPr>
        <w:t>VdDK</w:t>
      </w:r>
      <w:proofErr w:type="spellEnd"/>
      <w:r>
        <w:rPr>
          <w:rFonts w:ascii="Arial" w:hAnsi="Arial" w:cs="Arial"/>
          <w:b/>
          <w:sz w:val="22"/>
          <w:szCs w:val="22"/>
        </w:rPr>
        <w:t xml:space="preserve"> e.V.), Herford. Positiv hervorgehoben wurde die noch </w:t>
      </w:r>
      <w:r w:rsidR="00131923">
        <w:rPr>
          <w:rFonts w:ascii="Arial" w:hAnsi="Arial" w:cs="Arial"/>
          <w:b/>
          <w:sz w:val="22"/>
          <w:szCs w:val="22"/>
        </w:rPr>
        <w:t xml:space="preserve">relativ </w:t>
      </w:r>
      <w:r>
        <w:rPr>
          <w:rFonts w:ascii="Arial" w:hAnsi="Arial" w:cs="Arial"/>
          <w:b/>
          <w:sz w:val="22"/>
          <w:szCs w:val="22"/>
        </w:rPr>
        <w:t>komfortable wirtschaftliche Lage der deutschen Küchenmöbelindustrie im Vergleich zur Möbelindustrie Deutschlands insgesamt sowie gegenüber der Konkurrenz aus dem Ausland.</w:t>
      </w:r>
    </w:p>
    <w:p w:rsidR="00EC7168" w:rsidRPr="00EC7168" w:rsidRDefault="00EC7168" w:rsidP="00EC7168">
      <w:pPr>
        <w:spacing w:line="360" w:lineRule="auto"/>
        <w:rPr>
          <w:rFonts w:ascii="Arial" w:hAnsi="Arial" w:cs="Arial"/>
          <w:sz w:val="22"/>
          <w:szCs w:val="22"/>
        </w:rPr>
      </w:pPr>
    </w:p>
    <w:p w:rsidR="000856FA" w:rsidRDefault="002748DE" w:rsidP="00EC7168">
      <w:pPr>
        <w:spacing w:line="360" w:lineRule="auto"/>
        <w:rPr>
          <w:rFonts w:ascii="Arial" w:hAnsi="Arial" w:cs="Arial"/>
          <w:sz w:val="22"/>
          <w:szCs w:val="22"/>
        </w:rPr>
      </w:pPr>
      <w:r>
        <w:rPr>
          <w:rFonts w:ascii="Arial" w:hAnsi="Arial" w:cs="Arial"/>
          <w:sz w:val="22"/>
          <w:szCs w:val="22"/>
        </w:rPr>
        <w:t xml:space="preserve">Das Wachstum </w:t>
      </w:r>
      <w:r w:rsidR="000856FA">
        <w:rPr>
          <w:rFonts w:ascii="Arial" w:hAnsi="Arial" w:cs="Arial"/>
          <w:sz w:val="22"/>
          <w:szCs w:val="22"/>
        </w:rPr>
        <w:t xml:space="preserve">2012 </w:t>
      </w:r>
      <w:r>
        <w:rPr>
          <w:rFonts w:ascii="Arial" w:hAnsi="Arial" w:cs="Arial"/>
          <w:sz w:val="22"/>
          <w:szCs w:val="22"/>
        </w:rPr>
        <w:t xml:space="preserve">in Höhe von </w:t>
      </w:r>
      <w:r w:rsidR="000856FA">
        <w:rPr>
          <w:rFonts w:ascii="Arial" w:hAnsi="Arial" w:cs="Arial"/>
          <w:sz w:val="22"/>
          <w:szCs w:val="22"/>
        </w:rPr>
        <w:t xml:space="preserve">ca. 4% gegenüber 2011 wurde maßgeblich vom Inlandskonsum getragen (Wachstum knapp 6%). Unter dem Strich ist dafür jedoch allein das erfolgreiche 1. Halbjahr verantwortlich, denn ab Juli schmolzen die Zuwächse im Vorjahresvergleich weg wie Butter in der Sonne. Die Zahl der Beschäftigten stieg im Kontext zu dieser insgesamt leicht positiven Entwicklung ebenfalls moderat an. Hier zeigt sich auch, dass die deutsche Küchenmöbelindustrie auf breiter Front </w:t>
      </w:r>
      <w:r w:rsidR="00131923">
        <w:rPr>
          <w:rFonts w:ascii="Arial" w:hAnsi="Arial" w:cs="Arial"/>
          <w:sz w:val="22"/>
          <w:szCs w:val="22"/>
        </w:rPr>
        <w:t xml:space="preserve">von </w:t>
      </w:r>
      <w:r w:rsidR="000856FA">
        <w:rPr>
          <w:rFonts w:ascii="Arial" w:hAnsi="Arial" w:cs="Arial"/>
          <w:sz w:val="22"/>
          <w:szCs w:val="22"/>
        </w:rPr>
        <w:t>einer nur vorübergehenden konjunkturellen Abschwächung überzeugt ist und mittelfristig wieder Wachstum erwartet.</w:t>
      </w:r>
      <w:r w:rsidR="00834F0A">
        <w:rPr>
          <w:rFonts w:ascii="Arial" w:hAnsi="Arial" w:cs="Arial"/>
          <w:sz w:val="22"/>
          <w:szCs w:val="22"/>
        </w:rPr>
        <w:t xml:space="preserve"> Und an Deutschland als Produktionsstandort trotz hoher Arbeitskosten festhält!</w:t>
      </w:r>
    </w:p>
    <w:p w:rsidR="000856FA" w:rsidRDefault="000856FA" w:rsidP="00EC7168">
      <w:pPr>
        <w:spacing w:line="360" w:lineRule="auto"/>
        <w:rPr>
          <w:rFonts w:ascii="Arial" w:hAnsi="Arial" w:cs="Arial"/>
          <w:sz w:val="22"/>
          <w:szCs w:val="22"/>
        </w:rPr>
      </w:pPr>
    </w:p>
    <w:p w:rsidR="00111C5A" w:rsidRPr="00111C5A" w:rsidRDefault="00111C5A" w:rsidP="00EC7168">
      <w:pPr>
        <w:spacing w:line="360" w:lineRule="auto"/>
        <w:rPr>
          <w:rFonts w:ascii="Arial" w:hAnsi="Arial" w:cs="Arial"/>
          <w:b/>
          <w:sz w:val="22"/>
          <w:szCs w:val="22"/>
        </w:rPr>
      </w:pPr>
      <w:r w:rsidRPr="00111C5A">
        <w:rPr>
          <w:rFonts w:ascii="Arial" w:hAnsi="Arial" w:cs="Arial"/>
          <w:b/>
          <w:sz w:val="22"/>
          <w:szCs w:val="22"/>
        </w:rPr>
        <w:t xml:space="preserve">Exportgeschäfte bleiben mühsam, </w:t>
      </w:r>
      <w:r>
        <w:rPr>
          <w:rFonts w:ascii="Arial" w:hAnsi="Arial" w:cs="Arial"/>
          <w:b/>
          <w:sz w:val="22"/>
          <w:szCs w:val="22"/>
        </w:rPr>
        <w:t>aber langfristig erfolgreich</w:t>
      </w:r>
    </w:p>
    <w:p w:rsidR="00111C5A" w:rsidRDefault="00111C5A" w:rsidP="00EC7168">
      <w:pPr>
        <w:spacing w:line="360" w:lineRule="auto"/>
        <w:rPr>
          <w:rFonts w:ascii="Arial" w:hAnsi="Arial" w:cs="Arial"/>
          <w:sz w:val="22"/>
          <w:szCs w:val="22"/>
        </w:rPr>
      </w:pPr>
    </w:p>
    <w:p w:rsidR="000856FA" w:rsidRDefault="000856FA" w:rsidP="00EC7168">
      <w:pPr>
        <w:spacing w:line="360" w:lineRule="auto"/>
        <w:rPr>
          <w:rFonts w:ascii="Arial" w:hAnsi="Arial" w:cs="Arial"/>
          <w:sz w:val="22"/>
          <w:szCs w:val="22"/>
        </w:rPr>
      </w:pPr>
      <w:r>
        <w:rPr>
          <w:rFonts w:ascii="Arial" w:hAnsi="Arial" w:cs="Arial"/>
          <w:sz w:val="22"/>
          <w:szCs w:val="22"/>
        </w:rPr>
        <w:t xml:space="preserve">Im deutschen Außenhandel mit Küchenmöbeln spiegeln sich nach wie vor die großen Turbulenzen auf den Weltmärkten wieder. </w:t>
      </w:r>
      <w:r w:rsidR="00131923">
        <w:rPr>
          <w:rFonts w:ascii="Arial" w:hAnsi="Arial" w:cs="Arial"/>
          <w:sz w:val="22"/>
          <w:szCs w:val="22"/>
        </w:rPr>
        <w:t xml:space="preserve">So </w:t>
      </w:r>
      <w:r w:rsidR="003209E4">
        <w:rPr>
          <w:rFonts w:ascii="Arial" w:hAnsi="Arial" w:cs="Arial"/>
          <w:sz w:val="22"/>
          <w:szCs w:val="22"/>
        </w:rPr>
        <w:t xml:space="preserve">liegen die ehemaligen Exportbastionen der deutschen Küchenmöbelindustrie </w:t>
      </w:r>
      <w:r w:rsidR="00131923">
        <w:rPr>
          <w:rFonts w:ascii="Arial" w:hAnsi="Arial" w:cs="Arial"/>
          <w:sz w:val="22"/>
          <w:szCs w:val="22"/>
        </w:rPr>
        <w:t xml:space="preserve">teilweise </w:t>
      </w:r>
      <w:r w:rsidR="003209E4">
        <w:rPr>
          <w:rFonts w:ascii="Arial" w:hAnsi="Arial" w:cs="Arial"/>
          <w:sz w:val="22"/>
          <w:szCs w:val="22"/>
        </w:rPr>
        <w:t xml:space="preserve">am Boden: Holland und Spanien sind zwei Beispiele dafür. Auf der anderen Seite stehen die USA und Russland exportseitig wieder fest wie Felsen in der Brandung. Die Konsequenz aus Sicht des </w:t>
      </w:r>
      <w:proofErr w:type="spellStart"/>
      <w:r w:rsidR="003209E4">
        <w:rPr>
          <w:rFonts w:ascii="Arial" w:hAnsi="Arial" w:cs="Arial"/>
          <w:sz w:val="22"/>
          <w:szCs w:val="22"/>
        </w:rPr>
        <w:t>VdDK</w:t>
      </w:r>
      <w:proofErr w:type="spellEnd"/>
      <w:r w:rsidR="003209E4">
        <w:rPr>
          <w:rFonts w:ascii="Arial" w:hAnsi="Arial" w:cs="Arial"/>
          <w:sz w:val="22"/>
          <w:szCs w:val="22"/>
        </w:rPr>
        <w:t xml:space="preserve"> kann </w:t>
      </w:r>
      <w:r w:rsidR="003209E4">
        <w:rPr>
          <w:rFonts w:ascii="Arial" w:hAnsi="Arial" w:cs="Arial"/>
          <w:sz w:val="22"/>
          <w:szCs w:val="22"/>
        </w:rPr>
        <w:lastRenderedPageBreak/>
        <w:t>folglich nur sein, Exportgeschäfte als Umsatzträger langfristig, beharrlich und nachhaltig zu entwickeln. Die Stärken der Branche, von der Qualität über Markenbildung bis hin zu technischer Raffinesse, sprechen nach wie vor für einen Ausbau der Exportquoten.</w:t>
      </w:r>
    </w:p>
    <w:p w:rsidR="003209E4" w:rsidRDefault="003209E4" w:rsidP="00EC7168">
      <w:pPr>
        <w:spacing w:line="360" w:lineRule="auto"/>
        <w:rPr>
          <w:rFonts w:ascii="Arial" w:hAnsi="Arial" w:cs="Arial"/>
          <w:sz w:val="22"/>
          <w:szCs w:val="22"/>
        </w:rPr>
      </w:pPr>
    </w:p>
    <w:p w:rsidR="003209E4" w:rsidRDefault="003209E4" w:rsidP="00EC7168">
      <w:pPr>
        <w:spacing w:line="360" w:lineRule="auto"/>
        <w:rPr>
          <w:rFonts w:ascii="Arial" w:hAnsi="Arial" w:cs="Arial"/>
          <w:sz w:val="22"/>
          <w:szCs w:val="22"/>
        </w:rPr>
      </w:pPr>
      <w:r>
        <w:rPr>
          <w:rFonts w:ascii="Arial" w:hAnsi="Arial" w:cs="Arial"/>
          <w:sz w:val="22"/>
          <w:szCs w:val="22"/>
        </w:rPr>
        <w:t xml:space="preserve">Der deutsche Binnenmarkt, so sagen es die jüngsten Zahlen der GfK, wird auf absehbare Zeit </w:t>
      </w:r>
      <w:r w:rsidR="008439DB">
        <w:rPr>
          <w:rFonts w:ascii="Arial" w:hAnsi="Arial" w:cs="Arial"/>
          <w:sz w:val="22"/>
          <w:szCs w:val="22"/>
        </w:rPr>
        <w:t>die Branchenkonjunktur bestimmen</w:t>
      </w:r>
      <w:r>
        <w:rPr>
          <w:rFonts w:ascii="Arial" w:hAnsi="Arial" w:cs="Arial"/>
          <w:sz w:val="22"/>
          <w:szCs w:val="22"/>
        </w:rPr>
        <w:t xml:space="preserve">. </w:t>
      </w:r>
      <w:r w:rsidR="008439DB">
        <w:rPr>
          <w:rFonts w:ascii="Arial" w:hAnsi="Arial" w:cs="Arial"/>
          <w:sz w:val="22"/>
          <w:szCs w:val="22"/>
        </w:rPr>
        <w:t xml:space="preserve">Im </w:t>
      </w:r>
      <w:r>
        <w:rPr>
          <w:rFonts w:ascii="Arial" w:hAnsi="Arial" w:cs="Arial"/>
          <w:sz w:val="22"/>
          <w:szCs w:val="22"/>
        </w:rPr>
        <w:t xml:space="preserve">Heimatmarkt ist die </w:t>
      </w:r>
      <w:r w:rsidR="008439DB">
        <w:rPr>
          <w:rFonts w:ascii="Arial" w:hAnsi="Arial" w:cs="Arial"/>
          <w:sz w:val="22"/>
          <w:szCs w:val="22"/>
        </w:rPr>
        <w:t>P</w:t>
      </w:r>
      <w:r>
        <w:rPr>
          <w:rFonts w:ascii="Arial" w:hAnsi="Arial" w:cs="Arial"/>
          <w:sz w:val="22"/>
          <w:szCs w:val="22"/>
        </w:rPr>
        <w:t xml:space="preserve">osition der </w:t>
      </w:r>
      <w:proofErr w:type="spellStart"/>
      <w:r>
        <w:rPr>
          <w:rFonts w:ascii="Arial" w:hAnsi="Arial" w:cs="Arial"/>
          <w:sz w:val="22"/>
          <w:szCs w:val="22"/>
        </w:rPr>
        <w:t>VdDK</w:t>
      </w:r>
      <w:proofErr w:type="spellEnd"/>
      <w:r>
        <w:rPr>
          <w:rFonts w:ascii="Arial" w:hAnsi="Arial" w:cs="Arial"/>
          <w:sz w:val="22"/>
          <w:szCs w:val="22"/>
        </w:rPr>
        <w:t xml:space="preserve">-Mitglieder </w:t>
      </w:r>
      <w:r w:rsidR="008439DB">
        <w:rPr>
          <w:rFonts w:ascii="Arial" w:hAnsi="Arial" w:cs="Arial"/>
          <w:sz w:val="22"/>
          <w:szCs w:val="22"/>
        </w:rPr>
        <w:t xml:space="preserve">zwar </w:t>
      </w:r>
      <w:r>
        <w:rPr>
          <w:rFonts w:ascii="Arial" w:hAnsi="Arial" w:cs="Arial"/>
          <w:sz w:val="22"/>
          <w:szCs w:val="22"/>
        </w:rPr>
        <w:t>unangefochten</w:t>
      </w:r>
      <w:r w:rsidR="008439DB">
        <w:rPr>
          <w:rFonts w:ascii="Arial" w:hAnsi="Arial" w:cs="Arial"/>
          <w:sz w:val="22"/>
          <w:szCs w:val="22"/>
        </w:rPr>
        <w:t>, dennoch bleibt das wirtschaftliche Umfeld auch hier zumindest bis Herbst dieses Jahres schwierig</w:t>
      </w:r>
      <w:r>
        <w:rPr>
          <w:rFonts w:ascii="Arial" w:hAnsi="Arial" w:cs="Arial"/>
          <w:sz w:val="22"/>
          <w:szCs w:val="22"/>
        </w:rPr>
        <w:t xml:space="preserve">. Diese Aussage wird dadurch unterstrichen, so Ruf, dass es beispielsweise der italienischen Küchenmöbelbranche trotz guten </w:t>
      </w:r>
      <w:r w:rsidR="00834F0A">
        <w:rPr>
          <w:rFonts w:ascii="Arial" w:hAnsi="Arial" w:cs="Arial"/>
          <w:sz w:val="22"/>
          <w:szCs w:val="22"/>
        </w:rPr>
        <w:t>Design-</w:t>
      </w:r>
      <w:r>
        <w:rPr>
          <w:rFonts w:ascii="Arial" w:hAnsi="Arial" w:cs="Arial"/>
          <w:sz w:val="22"/>
          <w:szCs w:val="22"/>
        </w:rPr>
        <w:t>Images nicht gelungen sei, in Deutschland Fuß zu fassen – im Gegenteil, im vergangenen Jahr gingen die Importe aus I</w:t>
      </w:r>
      <w:r w:rsidR="00131923">
        <w:rPr>
          <w:rFonts w:ascii="Arial" w:hAnsi="Arial" w:cs="Arial"/>
          <w:sz w:val="22"/>
          <w:szCs w:val="22"/>
        </w:rPr>
        <w:t>talien sogar um ca. -18% zurück.</w:t>
      </w:r>
    </w:p>
    <w:p w:rsidR="003209E4" w:rsidRDefault="003209E4" w:rsidP="00EC7168">
      <w:pPr>
        <w:spacing w:line="360" w:lineRule="auto"/>
        <w:rPr>
          <w:rFonts w:ascii="Arial" w:hAnsi="Arial" w:cs="Arial"/>
          <w:sz w:val="22"/>
          <w:szCs w:val="22"/>
        </w:rPr>
      </w:pPr>
    </w:p>
    <w:p w:rsidR="00111C5A" w:rsidRPr="00183B00" w:rsidRDefault="00183B00" w:rsidP="00EC7168">
      <w:pPr>
        <w:spacing w:line="360" w:lineRule="auto"/>
        <w:rPr>
          <w:rFonts w:ascii="Arial" w:hAnsi="Arial" w:cs="Arial"/>
          <w:b/>
          <w:sz w:val="22"/>
          <w:szCs w:val="22"/>
        </w:rPr>
      </w:pPr>
      <w:r w:rsidRPr="00183B00">
        <w:rPr>
          <w:rFonts w:ascii="Arial" w:hAnsi="Arial" w:cs="Arial"/>
          <w:b/>
          <w:sz w:val="22"/>
          <w:szCs w:val="22"/>
        </w:rPr>
        <w:t xml:space="preserve">Deutschland: Küchenmöbel haben </w:t>
      </w:r>
      <w:r>
        <w:rPr>
          <w:rFonts w:ascii="Arial" w:hAnsi="Arial" w:cs="Arial"/>
          <w:b/>
          <w:sz w:val="22"/>
          <w:szCs w:val="22"/>
        </w:rPr>
        <w:t>„</w:t>
      </w:r>
      <w:r w:rsidRPr="00183B00">
        <w:rPr>
          <w:rFonts w:ascii="Arial" w:hAnsi="Arial" w:cs="Arial"/>
          <w:b/>
          <w:sz w:val="22"/>
          <w:szCs w:val="22"/>
        </w:rPr>
        <w:t>Heimspiel</w:t>
      </w:r>
      <w:r>
        <w:rPr>
          <w:rFonts w:ascii="Arial" w:hAnsi="Arial" w:cs="Arial"/>
          <w:b/>
          <w:sz w:val="22"/>
          <w:szCs w:val="22"/>
        </w:rPr>
        <w:t>“</w:t>
      </w:r>
    </w:p>
    <w:p w:rsidR="00111C5A" w:rsidRDefault="00111C5A" w:rsidP="00EC7168">
      <w:pPr>
        <w:spacing w:line="360" w:lineRule="auto"/>
        <w:rPr>
          <w:rFonts w:ascii="Arial" w:hAnsi="Arial" w:cs="Arial"/>
          <w:sz w:val="22"/>
          <w:szCs w:val="22"/>
        </w:rPr>
      </w:pPr>
    </w:p>
    <w:p w:rsidR="003209E4" w:rsidRDefault="003209E4" w:rsidP="00EC7168">
      <w:pPr>
        <w:spacing w:line="360" w:lineRule="auto"/>
        <w:rPr>
          <w:rFonts w:ascii="Arial" w:hAnsi="Arial" w:cs="Arial"/>
          <w:sz w:val="22"/>
          <w:szCs w:val="22"/>
        </w:rPr>
      </w:pPr>
      <w:r>
        <w:rPr>
          <w:rFonts w:ascii="Arial" w:hAnsi="Arial" w:cs="Arial"/>
          <w:sz w:val="22"/>
          <w:szCs w:val="22"/>
        </w:rPr>
        <w:t xml:space="preserve">Für Deutschland als momentaner „Insel der Glückseligen“ sprechen sowohl die nach wie vor positiven Einkommenserwartungen der Arbeitnehmer, noch mehr jedoch die wieder </w:t>
      </w:r>
      <w:r w:rsidR="00111C5A">
        <w:rPr>
          <w:rFonts w:ascii="Arial" w:hAnsi="Arial" w:cs="Arial"/>
          <w:sz w:val="22"/>
          <w:szCs w:val="22"/>
        </w:rPr>
        <w:t>steigende</w:t>
      </w:r>
      <w:r w:rsidR="00131923">
        <w:rPr>
          <w:rFonts w:ascii="Arial" w:hAnsi="Arial" w:cs="Arial"/>
          <w:sz w:val="22"/>
          <w:szCs w:val="22"/>
        </w:rPr>
        <w:t xml:space="preserve">, ohnehin überdurchschnittliche </w:t>
      </w:r>
      <w:r w:rsidR="00111C5A">
        <w:rPr>
          <w:rFonts w:ascii="Arial" w:hAnsi="Arial" w:cs="Arial"/>
          <w:sz w:val="22"/>
          <w:szCs w:val="22"/>
        </w:rPr>
        <w:t>Konsumneigung. Und natürlich gibt die Flucht in Sachwerte im Kontext zur monetären Vertrauenskrise guten Flankenschutz. Ablesbar nicht zuletzt an der Entwicklung der Baugenehmigungen, die seit 2008 kontinuierlich zunehmen und 2013 rund eine Viertel Million erreichen sollen.</w:t>
      </w:r>
    </w:p>
    <w:p w:rsidR="00111C5A" w:rsidRDefault="00111C5A" w:rsidP="00EC7168">
      <w:pPr>
        <w:spacing w:line="360" w:lineRule="auto"/>
        <w:rPr>
          <w:rFonts w:ascii="Arial" w:hAnsi="Arial" w:cs="Arial"/>
          <w:sz w:val="22"/>
          <w:szCs w:val="22"/>
        </w:rPr>
      </w:pPr>
    </w:p>
    <w:p w:rsidR="00B211FC" w:rsidRDefault="00111C5A" w:rsidP="00111C5A">
      <w:pPr>
        <w:spacing w:line="360" w:lineRule="auto"/>
        <w:rPr>
          <w:rFonts w:ascii="Arial" w:hAnsi="Arial" w:cs="Arial"/>
          <w:sz w:val="22"/>
          <w:szCs w:val="22"/>
        </w:rPr>
      </w:pPr>
      <w:r>
        <w:rPr>
          <w:rFonts w:ascii="Arial" w:hAnsi="Arial" w:cs="Arial"/>
          <w:sz w:val="22"/>
          <w:szCs w:val="22"/>
        </w:rPr>
        <w:t>Abschließend berichtete Ruf über die zur Zufriedenheit aller Beteiligten bestehenden Branchenlösungen zur Entsorgung von Transportverpackungen. Obwohl hier, aus wirtschaftlichem wie (</w:t>
      </w:r>
      <w:proofErr w:type="spellStart"/>
      <w:r>
        <w:rPr>
          <w:rFonts w:ascii="Arial" w:hAnsi="Arial" w:cs="Arial"/>
          <w:sz w:val="22"/>
          <w:szCs w:val="22"/>
        </w:rPr>
        <w:t>handels</w:t>
      </w:r>
      <w:proofErr w:type="spellEnd"/>
      <w:r>
        <w:rPr>
          <w:rFonts w:ascii="Arial" w:hAnsi="Arial" w:cs="Arial"/>
          <w:sz w:val="22"/>
          <w:szCs w:val="22"/>
        </w:rPr>
        <w:t>)-politischem Interesse, häufig „Trittbrettfahrer“ mit vermeintlichen Schnäppchenangeboten vorstellig werden, sind die gefundenen Lösungen eine nun bereits seit über zwanzig Jahre</w:t>
      </w:r>
      <w:r w:rsidR="00131923">
        <w:rPr>
          <w:rFonts w:ascii="Arial" w:hAnsi="Arial" w:cs="Arial"/>
          <w:sz w:val="22"/>
          <w:szCs w:val="22"/>
        </w:rPr>
        <w:t>n</w:t>
      </w:r>
      <w:r>
        <w:rPr>
          <w:rFonts w:ascii="Arial" w:hAnsi="Arial" w:cs="Arial"/>
          <w:sz w:val="22"/>
          <w:szCs w:val="22"/>
        </w:rPr>
        <w:t xml:space="preserve"> fortdauernde Erfolgsstory. Mit </w:t>
      </w:r>
      <w:r>
        <w:rPr>
          <w:rFonts w:ascii="Arial" w:hAnsi="Arial" w:cs="Arial"/>
          <w:sz w:val="22"/>
          <w:szCs w:val="22"/>
        </w:rPr>
        <w:lastRenderedPageBreak/>
        <w:t xml:space="preserve">angenehmen Nebeneffekten wie beispielsweise der partnerschaftlich organisierten Logistik an den jeweiligen </w:t>
      </w:r>
      <w:proofErr w:type="spellStart"/>
      <w:r>
        <w:rPr>
          <w:rFonts w:ascii="Arial" w:hAnsi="Arial" w:cs="Arial"/>
          <w:sz w:val="22"/>
          <w:szCs w:val="22"/>
        </w:rPr>
        <w:t>Verpackungsanfallstellen</w:t>
      </w:r>
      <w:proofErr w:type="spellEnd"/>
      <w:r>
        <w:rPr>
          <w:rFonts w:ascii="Arial" w:hAnsi="Arial" w:cs="Arial"/>
          <w:sz w:val="22"/>
          <w:szCs w:val="22"/>
        </w:rPr>
        <w:t>.</w:t>
      </w:r>
    </w:p>
    <w:p w:rsidR="00834F0A" w:rsidRDefault="00834F0A" w:rsidP="00111C5A">
      <w:pPr>
        <w:spacing w:line="360" w:lineRule="auto"/>
        <w:rPr>
          <w:rFonts w:ascii="Arial" w:hAnsi="Arial" w:cs="Arial"/>
          <w:sz w:val="22"/>
          <w:szCs w:val="22"/>
        </w:rPr>
      </w:pPr>
    </w:p>
    <w:p w:rsidR="00834F0A" w:rsidRDefault="00834F0A" w:rsidP="00111C5A">
      <w:pPr>
        <w:spacing w:line="360" w:lineRule="auto"/>
        <w:rPr>
          <w:rFonts w:ascii="Arial" w:hAnsi="Arial" w:cs="Arial"/>
          <w:sz w:val="22"/>
          <w:szCs w:val="22"/>
        </w:rPr>
      </w:pPr>
    </w:p>
    <w:p w:rsidR="00834F0A" w:rsidRDefault="00834F0A" w:rsidP="00111C5A">
      <w:pPr>
        <w:spacing w:line="360" w:lineRule="auto"/>
        <w:rPr>
          <w:rFonts w:ascii="Arial" w:hAnsi="Arial" w:cs="Arial"/>
          <w:b/>
          <w:sz w:val="22"/>
          <w:szCs w:val="22"/>
        </w:rPr>
      </w:pPr>
      <w:r w:rsidRPr="00834F0A">
        <w:rPr>
          <w:rFonts w:ascii="Arial" w:hAnsi="Arial" w:cs="Arial"/>
          <w:b/>
          <w:sz w:val="22"/>
          <w:szCs w:val="22"/>
        </w:rPr>
        <w:t>Abbildung (vhnd1307_b1)</w:t>
      </w:r>
    </w:p>
    <w:p w:rsidR="00834F0A" w:rsidRDefault="00834F0A" w:rsidP="00111C5A">
      <w:pPr>
        <w:spacing w:line="360" w:lineRule="auto"/>
        <w:rPr>
          <w:rFonts w:ascii="Arial" w:hAnsi="Arial" w:cs="Arial"/>
          <w:sz w:val="22"/>
          <w:szCs w:val="22"/>
        </w:rPr>
      </w:pPr>
      <w:bookmarkStart w:id="0" w:name="_GoBack"/>
      <w:bookmarkEnd w:id="0"/>
    </w:p>
    <w:p w:rsidR="00073E16" w:rsidRDefault="00073E16" w:rsidP="00111C5A">
      <w:pPr>
        <w:spacing w:line="360" w:lineRule="auto"/>
        <w:rPr>
          <w:rFonts w:ascii="Arial" w:hAnsi="Arial" w:cs="Arial"/>
          <w:sz w:val="22"/>
          <w:szCs w:val="22"/>
        </w:rPr>
      </w:pPr>
      <w:r>
        <w:rPr>
          <w:rFonts w:ascii="Arial" w:hAnsi="Arial" w:cs="Arial"/>
          <w:noProof/>
          <w:sz w:val="22"/>
          <w:szCs w:val="22"/>
        </w:rPr>
        <w:drawing>
          <wp:inline distT="0" distB="0" distL="0" distR="0">
            <wp:extent cx="1958340" cy="2938323"/>
            <wp:effectExtent l="0" t="0" r="381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nd1307_b1-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340" cy="2938323"/>
                    </a:xfrm>
                    <a:prstGeom prst="rect">
                      <a:avLst/>
                    </a:prstGeom>
                  </pic:spPr>
                </pic:pic>
              </a:graphicData>
            </a:graphic>
          </wp:inline>
        </w:drawing>
      </w:r>
    </w:p>
    <w:p w:rsidR="00834F0A" w:rsidRPr="00073E16" w:rsidRDefault="00834F0A" w:rsidP="00111C5A">
      <w:pPr>
        <w:spacing w:line="360" w:lineRule="auto"/>
        <w:rPr>
          <w:rFonts w:ascii="Arial" w:hAnsi="Arial" w:cs="Arial"/>
          <w:i/>
          <w:sz w:val="22"/>
          <w:szCs w:val="22"/>
        </w:rPr>
      </w:pPr>
      <w:r w:rsidRPr="00073E16">
        <w:rPr>
          <w:rFonts w:ascii="Arial" w:hAnsi="Arial" w:cs="Arial"/>
          <w:i/>
          <w:sz w:val="22"/>
          <w:szCs w:val="22"/>
        </w:rPr>
        <w:t>Aus der Verbändegemeinschaft Holz- und M</w:t>
      </w:r>
      <w:r w:rsidR="00823A60" w:rsidRPr="00073E16">
        <w:rPr>
          <w:rFonts w:ascii="Arial" w:hAnsi="Arial" w:cs="Arial"/>
          <w:i/>
          <w:sz w:val="22"/>
          <w:szCs w:val="22"/>
        </w:rPr>
        <w:t>öbelindustrie NRW in Herford: Andreas Ruf berichtet über die Arbeit des Verbands der Deutschen Küchenmöbelindustrie auf der AMK-Jahrestagung 2013</w:t>
      </w:r>
    </w:p>
    <w:p w:rsidR="00823A60" w:rsidRPr="00073E16" w:rsidRDefault="00823A60" w:rsidP="00111C5A">
      <w:pPr>
        <w:spacing w:line="360" w:lineRule="auto"/>
        <w:rPr>
          <w:rFonts w:ascii="Arial" w:hAnsi="Arial" w:cs="Arial"/>
          <w:i/>
          <w:sz w:val="22"/>
          <w:szCs w:val="22"/>
        </w:rPr>
      </w:pPr>
    </w:p>
    <w:p w:rsidR="00823A60" w:rsidRPr="00073E16" w:rsidRDefault="00823A60" w:rsidP="00111C5A">
      <w:pPr>
        <w:spacing w:line="360" w:lineRule="auto"/>
        <w:rPr>
          <w:rFonts w:ascii="Arial" w:hAnsi="Arial" w:cs="Arial"/>
          <w:i/>
          <w:sz w:val="22"/>
          <w:szCs w:val="22"/>
        </w:rPr>
      </w:pPr>
      <w:r w:rsidRPr="00073E16">
        <w:rPr>
          <w:rFonts w:ascii="Arial" w:hAnsi="Arial" w:cs="Arial"/>
          <w:i/>
          <w:sz w:val="22"/>
          <w:szCs w:val="22"/>
        </w:rPr>
        <w:t xml:space="preserve">Foto: </w:t>
      </w:r>
      <w:proofErr w:type="spellStart"/>
      <w:r w:rsidRPr="00073E16">
        <w:rPr>
          <w:rFonts w:ascii="Arial" w:hAnsi="Arial" w:cs="Arial"/>
          <w:i/>
          <w:sz w:val="22"/>
          <w:szCs w:val="22"/>
        </w:rPr>
        <w:t>VdDK</w:t>
      </w:r>
      <w:proofErr w:type="spellEnd"/>
    </w:p>
    <w:sectPr w:rsidR="00823A60" w:rsidRPr="00073E16" w:rsidSect="00CD2DE4">
      <w:headerReference w:type="default" r:id="rId10"/>
      <w:footerReference w:type="default" r:id="rId11"/>
      <w:pgSz w:w="11906" w:h="16838"/>
      <w:pgMar w:top="3415" w:right="3259" w:bottom="993" w:left="1417" w:header="851"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BB" w:rsidRDefault="003A24BB">
      <w:r>
        <w:separator/>
      </w:r>
    </w:p>
  </w:endnote>
  <w:endnote w:type="continuationSeparator" w:id="0">
    <w:p w:rsidR="003A24BB" w:rsidRDefault="003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Default="003137BE">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simplePos x="0" y="0"/>
              <wp:positionH relativeFrom="column">
                <wp:posOffset>4796155</wp:posOffset>
              </wp:positionH>
              <wp:positionV relativeFrom="paragraph">
                <wp:posOffset>-1748155</wp:posOffset>
              </wp:positionV>
              <wp:extent cx="1590675" cy="18192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C6B53" w:rsidRDefault="007C6B53" w:rsidP="00BD5E38">
                          <w:pPr>
                            <w:rPr>
                              <w:rFonts w:ascii="Arial" w:hAnsi="Arial" w:cs="Arial"/>
                              <w:color w:val="808080" w:themeColor="background1" w:themeShade="80"/>
                              <w:sz w:val="18"/>
                              <w:lang w:val="fr-FR"/>
                            </w:rPr>
                          </w:pPr>
                          <w:proofErr w:type="spellStart"/>
                          <w:r w:rsidRPr="007C6B53">
                            <w:rPr>
                              <w:rFonts w:ascii="Arial" w:hAnsi="Arial" w:cs="Arial"/>
                              <w:b/>
                              <w:bCs/>
                              <w:color w:val="808080" w:themeColor="background1" w:themeShade="80"/>
                              <w:sz w:val="18"/>
                              <w:lang w:val="fr-FR"/>
                            </w:rPr>
                            <w:t>Copy’n’paste</w:t>
                          </w:r>
                          <w:proofErr w:type="spellEnd"/>
                          <w:r w:rsidR="000676B7" w:rsidRPr="007C6B53">
                            <w:rPr>
                              <w:rFonts w:ascii="Arial" w:hAnsi="Arial" w:cs="Arial"/>
                              <w:b/>
                              <w:bCs/>
                              <w:color w:val="808080" w:themeColor="background1" w:themeShade="80"/>
                              <w:sz w:val="18"/>
                              <w:lang w:val="fr-FR"/>
                            </w:rPr>
                            <w:t>:</w:t>
                          </w:r>
                        </w:p>
                        <w:p w:rsidR="000676B7" w:rsidRPr="007C6B53" w:rsidRDefault="000676B7" w:rsidP="00BD5E38">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w:t>
                          </w:r>
                          <w:r w:rsidR="007C6B53" w:rsidRPr="007C6B53">
                            <w:rPr>
                              <w:rFonts w:ascii="Arial" w:hAnsi="Arial" w:cs="Arial"/>
                              <w:color w:val="808080" w:themeColor="background1" w:themeShade="80"/>
                              <w:sz w:val="18"/>
                              <w:u w:val="single"/>
                              <w:lang w:val="fr-FR"/>
                            </w:rPr>
                            <w:t>vhk-herford</w:t>
                          </w:r>
                          <w:r w:rsidRPr="007C6B53">
                            <w:rPr>
                              <w:rFonts w:ascii="Arial" w:hAnsi="Arial" w:cs="Arial"/>
                              <w:color w:val="808080" w:themeColor="background1" w:themeShade="80"/>
                              <w:sz w:val="18"/>
                              <w:u w:val="single"/>
                              <w:lang w:val="fr-FR"/>
                            </w:rPr>
                            <w:t>.de</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0676B7" w:rsidRPr="007C6B53" w:rsidRDefault="007C6B53" w:rsidP="00BD5E38">
                          <w:pPr>
                            <w:pStyle w:val="berschrift6"/>
                            <w:rPr>
                              <w:b w:val="0"/>
                              <w:color w:val="808080" w:themeColor="background1" w:themeShade="80"/>
                            </w:rPr>
                          </w:pPr>
                          <w:r>
                            <w:rPr>
                              <w:b w:val="0"/>
                              <w:color w:val="808080" w:themeColor="background1" w:themeShade="80"/>
                            </w:rPr>
                            <w:t>(</w:t>
                          </w:r>
                          <w:proofErr w:type="spellStart"/>
                          <w:r w:rsidR="000676B7" w:rsidRPr="007C6B53">
                            <w:rPr>
                              <w:b w:val="0"/>
                              <w:color w:val="808080" w:themeColor="background1" w:themeShade="80"/>
                            </w:rPr>
                            <w:t>Textcode</w:t>
                          </w:r>
                          <w:proofErr w:type="spellEnd"/>
                          <w:r w:rsidR="000676B7" w:rsidRPr="007C6B53">
                            <w:rPr>
                              <w:b w:val="0"/>
                              <w:color w:val="808080" w:themeColor="background1" w:themeShade="80"/>
                            </w:rPr>
                            <w:t>: vhnd1</w:t>
                          </w:r>
                          <w:r>
                            <w:rPr>
                              <w:b w:val="0"/>
                              <w:color w:val="808080" w:themeColor="background1" w:themeShade="80"/>
                            </w:rPr>
                            <w:t>30</w:t>
                          </w:r>
                          <w:r w:rsidR="002748DE">
                            <w:rPr>
                              <w:b w:val="0"/>
                              <w:color w:val="808080" w:themeColor="background1" w:themeShade="80"/>
                            </w:rPr>
                            <w:t>7</w:t>
                          </w:r>
                          <w:r>
                            <w:rPr>
                              <w:b w:val="0"/>
                              <w:color w:val="808080" w:themeColor="background1" w:themeShade="8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77.65pt;margin-top:-137.65pt;width:125.25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Pq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" filled="f" stroked="f">
              <v:textbo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C6B53" w:rsidRDefault="007C6B53" w:rsidP="00BD5E38">
                    <w:pPr>
                      <w:rPr>
                        <w:rFonts w:ascii="Arial" w:hAnsi="Arial" w:cs="Arial"/>
                        <w:color w:val="808080" w:themeColor="background1" w:themeShade="80"/>
                        <w:sz w:val="18"/>
                        <w:lang w:val="fr-FR"/>
                      </w:rPr>
                    </w:pPr>
                    <w:proofErr w:type="spellStart"/>
                    <w:r w:rsidRPr="007C6B53">
                      <w:rPr>
                        <w:rFonts w:ascii="Arial" w:hAnsi="Arial" w:cs="Arial"/>
                        <w:b/>
                        <w:bCs/>
                        <w:color w:val="808080" w:themeColor="background1" w:themeShade="80"/>
                        <w:sz w:val="18"/>
                        <w:lang w:val="fr-FR"/>
                      </w:rPr>
                      <w:t>Copy’n’paste</w:t>
                    </w:r>
                    <w:proofErr w:type="spellEnd"/>
                    <w:r w:rsidR="000676B7" w:rsidRPr="007C6B53">
                      <w:rPr>
                        <w:rFonts w:ascii="Arial" w:hAnsi="Arial" w:cs="Arial"/>
                        <w:b/>
                        <w:bCs/>
                        <w:color w:val="808080" w:themeColor="background1" w:themeShade="80"/>
                        <w:sz w:val="18"/>
                        <w:lang w:val="fr-FR"/>
                      </w:rPr>
                      <w:t>:</w:t>
                    </w:r>
                  </w:p>
                  <w:p w:rsidR="000676B7" w:rsidRPr="007C6B53" w:rsidRDefault="000676B7" w:rsidP="00BD5E38">
                    <w:pPr>
                      <w:rPr>
                        <w:rFonts w:ascii="Arial" w:hAnsi="Arial" w:cs="Arial"/>
                        <w:color w:val="808080" w:themeColor="background1" w:themeShade="80"/>
                        <w:sz w:val="18"/>
                        <w:u w:val="single"/>
                        <w:lang w:val="fr-FR"/>
                      </w:rPr>
                    </w:pPr>
                    <w:r w:rsidRPr="007C6B53">
                      <w:rPr>
                        <w:rFonts w:ascii="Arial" w:hAnsi="Arial" w:cs="Arial"/>
                        <w:color w:val="808080" w:themeColor="background1" w:themeShade="80"/>
                        <w:sz w:val="18"/>
                        <w:u w:val="single"/>
                        <w:lang w:val="fr-FR"/>
                      </w:rPr>
                      <w:t>www.</w:t>
                    </w:r>
                    <w:r w:rsidR="007C6B53" w:rsidRPr="007C6B53">
                      <w:rPr>
                        <w:rFonts w:ascii="Arial" w:hAnsi="Arial" w:cs="Arial"/>
                        <w:color w:val="808080" w:themeColor="background1" w:themeShade="80"/>
                        <w:sz w:val="18"/>
                        <w:u w:val="single"/>
                        <w:lang w:val="fr-FR"/>
                      </w:rPr>
                      <w:t>vhk-herford</w:t>
                    </w:r>
                    <w:r w:rsidRPr="007C6B53">
                      <w:rPr>
                        <w:rFonts w:ascii="Arial" w:hAnsi="Arial" w:cs="Arial"/>
                        <w:color w:val="808080" w:themeColor="background1" w:themeShade="80"/>
                        <w:sz w:val="18"/>
                        <w:u w:val="single"/>
                        <w:lang w:val="fr-FR"/>
                      </w:rPr>
                      <w:t>.de</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Homepage Meldungen</w:t>
                    </w:r>
                  </w:p>
                  <w:p w:rsidR="000676B7" w:rsidRPr="007C6B53" w:rsidRDefault="007C6B53" w:rsidP="00BD5E38">
                    <w:pPr>
                      <w:pStyle w:val="berschrift6"/>
                      <w:rPr>
                        <w:b w:val="0"/>
                        <w:color w:val="808080" w:themeColor="background1" w:themeShade="80"/>
                      </w:rPr>
                    </w:pPr>
                    <w:r>
                      <w:rPr>
                        <w:b w:val="0"/>
                        <w:color w:val="808080" w:themeColor="background1" w:themeShade="80"/>
                      </w:rPr>
                      <w:t>(</w:t>
                    </w:r>
                    <w:proofErr w:type="spellStart"/>
                    <w:r w:rsidR="000676B7" w:rsidRPr="007C6B53">
                      <w:rPr>
                        <w:b w:val="0"/>
                        <w:color w:val="808080" w:themeColor="background1" w:themeShade="80"/>
                      </w:rPr>
                      <w:t>Textcode</w:t>
                    </w:r>
                    <w:proofErr w:type="spellEnd"/>
                    <w:r w:rsidR="000676B7" w:rsidRPr="007C6B53">
                      <w:rPr>
                        <w:b w:val="0"/>
                        <w:color w:val="808080" w:themeColor="background1" w:themeShade="80"/>
                      </w:rPr>
                      <w:t>: vhnd1</w:t>
                    </w:r>
                    <w:r>
                      <w:rPr>
                        <w:b w:val="0"/>
                        <w:color w:val="808080" w:themeColor="background1" w:themeShade="80"/>
                      </w:rPr>
                      <w:t>30</w:t>
                    </w:r>
                    <w:r w:rsidR="002748DE">
                      <w:rPr>
                        <w:b w:val="0"/>
                        <w:color w:val="808080" w:themeColor="background1" w:themeShade="80"/>
                      </w:rPr>
                      <w:t>7</w:t>
                    </w:r>
                    <w:r>
                      <w:rPr>
                        <w:b w:val="0"/>
                        <w:color w:val="808080" w:themeColor="background1" w:themeShade="8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BB" w:rsidRDefault="003A24BB">
      <w:r>
        <w:separator/>
      </w:r>
    </w:p>
  </w:footnote>
  <w:footnote w:type="continuationSeparator" w:id="0">
    <w:p w:rsidR="003A24BB" w:rsidRDefault="003A2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CC7090" w:rsidRDefault="000676B7" w:rsidP="00FD55B9">
    <w:pPr>
      <w:pStyle w:val="Kopfzeile"/>
      <w:spacing w:line="360" w:lineRule="auto"/>
      <w:rPr>
        <w:rFonts w:ascii="Arial" w:hAnsi="Arial" w:cs="Arial"/>
        <w:b/>
        <w:sz w:val="36"/>
      </w:rPr>
    </w:pPr>
    <w:r>
      <w:rPr>
        <w:noProof/>
      </w:rPr>
      <w:drawing>
        <wp:anchor distT="0" distB="0" distL="114300" distR="114300" simplePos="0" relativeHeight="251659776" behindDoc="0" locked="0" layoutInCell="1" allowOverlap="1" wp14:anchorId="7E2C5E57" wp14:editId="072C1ECE">
          <wp:simplePos x="0" y="0"/>
          <wp:positionH relativeFrom="margin">
            <wp:posOffset>3960495</wp:posOffset>
          </wp:positionH>
          <wp:positionV relativeFrom="margin">
            <wp:posOffset>-1558925</wp:posOffset>
          </wp:positionV>
          <wp:extent cx="2339340" cy="678180"/>
          <wp:effectExtent l="19050" t="0" r="3810" b="0"/>
          <wp:wrapSquare wrapText="bothSides"/>
          <wp:docPr id="27"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14:anchorId="42A6673A" wp14:editId="04D30439">
          <wp:simplePos x="0" y="0"/>
          <wp:positionH relativeFrom="page">
            <wp:posOffset>-900430</wp:posOffset>
          </wp:positionH>
          <wp:positionV relativeFrom="page">
            <wp:posOffset>-1584325</wp:posOffset>
          </wp:positionV>
          <wp:extent cx="2339975" cy="676275"/>
          <wp:effectExtent l="19050" t="0" r="3175" b="0"/>
          <wp:wrapSquare wrapText="bothSides"/>
          <wp:docPr id="26" name="Bild 26"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dDK_Logo"/>
                  <pic:cNvPicPr>
                    <a:picLocks noChangeAspect="1" noChangeArrowheads="1"/>
                  </pic:cNvPicPr>
                </pic:nvPicPr>
                <pic:blipFill>
                  <a:blip r:embed="rId1"/>
                  <a:srcRect/>
                  <a:stretch>
                    <a:fillRect/>
                  </a:stretch>
                </pic:blipFill>
                <pic:spPr bwMode="auto">
                  <a:xfrm>
                    <a:off x="0" y="0"/>
                    <a:ext cx="2339975" cy="676275"/>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0676B7" w:rsidRPr="007A02D4" w:rsidRDefault="002748DE" w:rsidP="00FD55B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April </w:t>
    </w:r>
    <w:r w:rsidR="007C6B53">
      <w:rPr>
        <w:rFonts w:ascii="Arial" w:hAnsi="Arial" w:cs="Arial"/>
        <w:color w:val="808080"/>
      </w:rPr>
      <w:t>2013</w:t>
    </w:r>
  </w:p>
  <w:p w:rsidR="000676B7" w:rsidRPr="007A02D4" w:rsidRDefault="000676B7" w:rsidP="00971345">
    <w:pPr>
      <w:pStyle w:val="Kopfzeile"/>
      <w:tabs>
        <w:tab w:val="clear" w:pos="4536"/>
        <w:tab w:val="clear" w:pos="9072"/>
        <w:tab w:val="left" w:pos="1575"/>
      </w:tabs>
      <w:spacing w:line="360" w:lineRule="auto"/>
      <w:rPr>
        <w:rFonts w:ascii="Arial" w:hAnsi="Arial" w:cs="Arial"/>
        <w:color w:val="808080"/>
      </w:rPr>
    </w:pPr>
    <w:r w:rsidRPr="007A02D4">
      <w:rPr>
        <w:rFonts w:ascii="Arial" w:hAnsi="Arial" w:cs="Arial"/>
        <w:color w:val="808080"/>
      </w:rPr>
      <w:t xml:space="preserve">Seite </w:t>
    </w:r>
    <w:r w:rsidR="00E842A5" w:rsidRPr="007A02D4">
      <w:rPr>
        <w:rFonts w:ascii="Arial" w:hAnsi="Arial" w:cs="Arial"/>
        <w:color w:val="808080"/>
      </w:rPr>
      <w:fldChar w:fldCharType="begin"/>
    </w:r>
    <w:r w:rsidRPr="007A02D4">
      <w:rPr>
        <w:rFonts w:ascii="Arial" w:hAnsi="Arial" w:cs="Arial"/>
        <w:color w:val="808080"/>
      </w:rPr>
      <w:instrText>PAGE</w:instrText>
    </w:r>
    <w:r w:rsidR="00E842A5" w:rsidRPr="007A02D4">
      <w:rPr>
        <w:rFonts w:ascii="Arial" w:hAnsi="Arial" w:cs="Arial"/>
        <w:color w:val="808080"/>
      </w:rPr>
      <w:fldChar w:fldCharType="separate"/>
    </w:r>
    <w:r w:rsidR="00073E16">
      <w:rPr>
        <w:rFonts w:ascii="Arial" w:hAnsi="Arial" w:cs="Arial"/>
        <w:noProof/>
        <w:color w:val="808080"/>
      </w:rPr>
      <w:t>3</w:t>
    </w:r>
    <w:r w:rsidR="00E842A5" w:rsidRPr="007A02D4">
      <w:rPr>
        <w:rFonts w:ascii="Arial" w:hAnsi="Arial" w:cs="Arial"/>
        <w:color w:val="808080"/>
      </w:rPr>
      <w:fldChar w:fldCharType="end"/>
    </w:r>
    <w:r>
      <w:rPr>
        <w:rFonts w:ascii="Arial" w:hAnsi="Arial" w:cs="Arial"/>
        <w:color w:val="808080"/>
      </w:rPr>
      <w:tab/>
    </w:r>
  </w:p>
  <w:p w:rsidR="000676B7" w:rsidRDefault="000676B7">
    <w:pPr>
      <w:pStyle w:val="Kopfzeile"/>
      <w:spacing w:line="360" w:lineRule="auto"/>
      <w:rPr>
        <w:rFonts w:ascii="Arial" w:hAnsi="Arial" w:cs="Arial"/>
      </w:rPr>
    </w:pPr>
  </w:p>
  <w:p w:rsidR="000676B7" w:rsidRDefault="00EC716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4655" behindDoc="0" locked="0" layoutInCell="1" allowOverlap="1" wp14:anchorId="289AD4FA" wp14:editId="56E954BC">
              <wp:simplePos x="0" y="0"/>
              <wp:positionH relativeFrom="column">
                <wp:posOffset>4845685</wp:posOffset>
              </wp:positionH>
              <wp:positionV relativeFrom="paragraph">
                <wp:posOffset>402590</wp:posOffset>
              </wp:positionV>
              <wp:extent cx="1605915" cy="47015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70154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w:t>
                          </w:r>
                          <w:proofErr w:type="spellStart"/>
                          <w:r w:rsidRPr="00AA5A7E">
                            <w:rPr>
                              <w:rFonts w:ascii="Arial" w:hAnsi="Arial" w:cs="Arial"/>
                              <w:b/>
                              <w:color w:val="777777"/>
                              <w:sz w:val="18"/>
                            </w:rPr>
                            <w:t>VdDK</w:t>
                          </w:r>
                          <w:proofErr w:type="spellEnd"/>
                          <w:r w:rsidRPr="00AA5A7E">
                            <w:rPr>
                              <w:rFonts w:ascii="Arial" w:hAnsi="Arial" w:cs="Arial"/>
                              <w:b/>
                              <w:color w:val="777777"/>
                              <w:sz w:val="18"/>
                            </w:rPr>
                            <w:t>)</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96C31A9" wp14:editId="36B9E913">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381.55pt;margin-top:31.7pt;width:126.45pt;height:370.2pt;z-index:2516546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" stroked="f" strokecolor="gray" strokeweight=".5pt">
              <v:textbox inset="1.5mm,,1.5mm,1mm">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w:t>
                    </w:r>
                    <w:proofErr w:type="spellStart"/>
                    <w:r w:rsidRPr="00AA5A7E">
                      <w:rPr>
                        <w:rFonts w:ascii="Arial" w:hAnsi="Arial" w:cs="Arial"/>
                        <w:b/>
                        <w:color w:val="777777"/>
                        <w:sz w:val="18"/>
                      </w:rPr>
                      <w:t>VdDK</w:t>
                    </w:r>
                    <w:proofErr w:type="spellEnd"/>
                    <w:r w:rsidRPr="00AA5A7E">
                      <w:rPr>
                        <w:rFonts w:ascii="Arial" w:hAnsi="Arial" w:cs="Arial"/>
                        <w:b/>
                        <w:color w:val="777777"/>
                        <w:sz w:val="18"/>
                      </w:rPr>
                      <w:t>)</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w:t>
                    </w:r>
                    <w:r w:rsidRPr="00AA5A7E">
                      <w:rPr>
                        <w:rFonts w:ascii="Arial" w:hAnsi="Arial" w:cs="Arial"/>
                        <w:iCs/>
                        <w:color w:val="777777"/>
                        <w:sz w:val="18"/>
                      </w:rPr>
                      <w:t>e</w:t>
                    </w:r>
                    <w:r w:rsidRPr="00AA5A7E">
                      <w:rPr>
                        <w:rFonts w:ascii="Arial" w:hAnsi="Arial" w:cs="Arial"/>
                        <w:iCs/>
                        <w:color w:val="777777"/>
                        <w:sz w:val="18"/>
                      </w:rPr>
                      <w:t>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proofErr w:type="gramStart"/>
                    <w:r>
                      <w:rPr>
                        <w:rFonts w:ascii="Arial" w:hAnsi="Arial" w:cs="Arial"/>
                        <w:color w:val="777777"/>
                        <w:sz w:val="18"/>
                        <w:lang w:val="fr-FR"/>
                      </w:rPr>
                      <w:t>und</w:t>
                    </w:r>
                    <w:proofErr w:type="spellEnd"/>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7EAC6BAC" wp14:editId="37ABAEAE">
                          <wp:extent cx="790575" cy="7905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v:textbox>
            </v:shape>
          </w:pict>
        </mc:Fallback>
      </mc:AlternateContent>
    </w:r>
    <w:r w:rsidR="003137BE">
      <w:rPr>
        <w:rFonts w:ascii="Arial" w:hAnsi="Arial" w:cs="Arial"/>
        <w:noProof/>
      </w:rPr>
      <mc:AlternateContent>
        <mc:Choice Requires="wps">
          <w:drawing>
            <wp:anchor distT="0" distB="0" distL="114299" distR="114299" simplePos="0" relativeHeight="251656704" behindDoc="0" locked="0" layoutInCell="1" allowOverlap="1" wp14:anchorId="506488F0" wp14:editId="3BE63475">
              <wp:simplePos x="0" y="0"/>
              <wp:positionH relativeFrom="column">
                <wp:posOffset>4843779</wp:posOffset>
              </wp:positionH>
              <wp:positionV relativeFrom="paragraph">
                <wp:posOffset>448310</wp:posOffset>
              </wp:positionV>
              <wp:extent cx="0" cy="76200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4pt,35.3pt" to="381.4pt,6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VFAIAACk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" strokecolor="gray" strokeweight=".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8C212C"/>
    <w:multiLevelType w:val="hybridMultilevel"/>
    <w:tmpl w:val="FA80C4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2111F"/>
    <w:rsid w:val="000318DE"/>
    <w:rsid w:val="000400EA"/>
    <w:rsid w:val="00051C07"/>
    <w:rsid w:val="000569ED"/>
    <w:rsid w:val="00056ABA"/>
    <w:rsid w:val="00064A38"/>
    <w:rsid w:val="000676B7"/>
    <w:rsid w:val="00073E16"/>
    <w:rsid w:val="00075B99"/>
    <w:rsid w:val="000779BD"/>
    <w:rsid w:val="000856FA"/>
    <w:rsid w:val="000873B1"/>
    <w:rsid w:val="000878B7"/>
    <w:rsid w:val="000A2E96"/>
    <w:rsid w:val="000A305E"/>
    <w:rsid w:val="000A3EB0"/>
    <w:rsid w:val="000A77CE"/>
    <w:rsid w:val="000A7EDA"/>
    <w:rsid w:val="000B0024"/>
    <w:rsid w:val="000B364A"/>
    <w:rsid w:val="000B5D83"/>
    <w:rsid w:val="000C2BEC"/>
    <w:rsid w:val="000C64A4"/>
    <w:rsid w:val="000C793F"/>
    <w:rsid w:val="000D26F0"/>
    <w:rsid w:val="000D6227"/>
    <w:rsid w:val="000D65E1"/>
    <w:rsid w:val="000D68FF"/>
    <w:rsid w:val="000E29BB"/>
    <w:rsid w:val="000E658B"/>
    <w:rsid w:val="000F7F4D"/>
    <w:rsid w:val="001015F1"/>
    <w:rsid w:val="00101FE6"/>
    <w:rsid w:val="00110D84"/>
    <w:rsid w:val="00111C5A"/>
    <w:rsid w:val="001160E1"/>
    <w:rsid w:val="00116FDF"/>
    <w:rsid w:val="00131923"/>
    <w:rsid w:val="001358CC"/>
    <w:rsid w:val="001425B2"/>
    <w:rsid w:val="001477E4"/>
    <w:rsid w:val="00163F99"/>
    <w:rsid w:val="00173975"/>
    <w:rsid w:val="00174C8B"/>
    <w:rsid w:val="00176FA2"/>
    <w:rsid w:val="00183265"/>
    <w:rsid w:val="00183B00"/>
    <w:rsid w:val="00183DAB"/>
    <w:rsid w:val="00186B7D"/>
    <w:rsid w:val="00187F96"/>
    <w:rsid w:val="0019542A"/>
    <w:rsid w:val="0019775C"/>
    <w:rsid w:val="001A47DC"/>
    <w:rsid w:val="001C132C"/>
    <w:rsid w:val="001C1B7E"/>
    <w:rsid w:val="001C4C99"/>
    <w:rsid w:val="001C550C"/>
    <w:rsid w:val="001D29D5"/>
    <w:rsid w:val="001D352E"/>
    <w:rsid w:val="001E5EB5"/>
    <w:rsid w:val="001F2DE0"/>
    <w:rsid w:val="001F4738"/>
    <w:rsid w:val="001F6148"/>
    <w:rsid w:val="00200523"/>
    <w:rsid w:val="00201EBC"/>
    <w:rsid w:val="00215FBB"/>
    <w:rsid w:val="00221056"/>
    <w:rsid w:val="0022660D"/>
    <w:rsid w:val="002307DE"/>
    <w:rsid w:val="00246FA3"/>
    <w:rsid w:val="002477B2"/>
    <w:rsid w:val="00260DDC"/>
    <w:rsid w:val="00260EA3"/>
    <w:rsid w:val="0026380D"/>
    <w:rsid w:val="002643EA"/>
    <w:rsid w:val="002650BE"/>
    <w:rsid w:val="002748DE"/>
    <w:rsid w:val="002767BC"/>
    <w:rsid w:val="00276B6E"/>
    <w:rsid w:val="0028004E"/>
    <w:rsid w:val="002800FB"/>
    <w:rsid w:val="00282EA1"/>
    <w:rsid w:val="00292E05"/>
    <w:rsid w:val="002A07A8"/>
    <w:rsid w:val="002A6F4E"/>
    <w:rsid w:val="002B47DA"/>
    <w:rsid w:val="002B751F"/>
    <w:rsid w:val="002C2739"/>
    <w:rsid w:val="002C6148"/>
    <w:rsid w:val="002C7BBA"/>
    <w:rsid w:val="002D20E1"/>
    <w:rsid w:val="002D69B4"/>
    <w:rsid w:val="002E6C8E"/>
    <w:rsid w:val="002F17D9"/>
    <w:rsid w:val="002F470D"/>
    <w:rsid w:val="002F4D3A"/>
    <w:rsid w:val="002F518A"/>
    <w:rsid w:val="00307536"/>
    <w:rsid w:val="003137BE"/>
    <w:rsid w:val="00320410"/>
    <w:rsid w:val="003209E4"/>
    <w:rsid w:val="0033013B"/>
    <w:rsid w:val="003317CF"/>
    <w:rsid w:val="00335248"/>
    <w:rsid w:val="003357CA"/>
    <w:rsid w:val="00345597"/>
    <w:rsid w:val="003462E9"/>
    <w:rsid w:val="00360B37"/>
    <w:rsid w:val="00364689"/>
    <w:rsid w:val="00367572"/>
    <w:rsid w:val="00375902"/>
    <w:rsid w:val="00376314"/>
    <w:rsid w:val="0038632E"/>
    <w:rsid w:val="00392AA0"/>
    <w:rsid w:val="00393DF3"/>
    <w:rsid w:val="00396BD3"/>
    <w:rsid w:val="003A24BB"/>
    <w:rsid w:val="003A34AA"/>
    <w:rsid w:val="003B72F8"/>
    <w:rsid w:val="003D2B45"/>
    <w:rsid w:val="003D47E9"/>
    <w:rsid w:val="003D5600"/>
    <w:rsid w:val="003D7AC3"/>
    <w:rsid w:val="003E1F72"/>
    <w:rsid w:val="003E2139"/>
    <w:rsid w:val="00405058"/>
    <w:rsid w:val="004054E1"/>
    <w:rsid w:val="00406A58"/>
    <w:rsid w:val="004173DB"/>
    <w:rsid w:val="0042515B"/>
    <w:rsid w:val="004267A3"/>
    <w:rsid w:val="00427DAB"/>
    <w:rsid w:val="00427DE5"/>
    <w:rsid w:val="004310C5"/>
    <w:rsid w:val="00440971"/>
    <w:rsid w:val="004409B5"/>
    <w:rsid w:val="00444B46"/>
    <w:rsid w:val="00445618"/>
    <w:rsid w:val="004465E4"/>
    <w:rsid w:val="00470DFE"/>
    <w:rsid w:val="00471D27"/>
    <w:rsid w:val="00475213"/>
    <w:rsid w:val="00477F9D"/>
    <w:rsid w:val="0049018B"/>
    <w:rsid w:val="00490379"/>
    <w:rsid w:val="00496DC8"/>
    <w:rsid w:val="00497306"/>
    <w:rsid w:val="004A037F"/>
    <w:rsid w:val="004A0734"/>
    <w:rsid w:val="004A4319"/>
    <w:rsid w:val="004B1D7F"/>
    <w:rsid w:val="004C326C"/>
    <w:rsid w:val="004C7903"/>
    <w:rsid w:val="004E09A6"/>
    <w:rsid w:val="004E3BC9"/>
    <w:rsid w:val="004F38DC"/>
    <w:rsid w:val="004F508E"/>
    <w:rsid w:val="00525968"/>
    <w:rsid w:val="005303B9"/>
    <w:rsid w:val="00533500"/>
    <w:rsid w:val="00533CF8"/>
    <w:rsid w:val="00536B1D"/>
    <w:rsid w:val="00576C9A"/>
    <w:rsid w:val="00591293"/>
    <w:rsid w:val="005915D2"/>
    <w:rsid w:val="00595844"/>
    <w:rsid w:val="005A618F"/>
    <w:rsid w:val="005A7351"/>
    <w:rsid w:val="005C07A0"/>
    <w:rsid w:val="005C74C1"/>
    <w:rsid w:val="005D3913"/>
    <w:rsid w:val="005D68BD"/>
    <w:rsid w:val="005D7A16"/>
    <w:rsid w:val="005D7A3D"/>
    <w:rsid w:val="005F0F7C"/>
    <w:rsid w:val="005F21C1"/>
    <w:rsid w:val="005F33AA"/>
    <w:rsid w:val="005F374D"/>
    <w:rsid w:val="005F3B8E"/>
    <w:rsid w:val="00607343"/>
    <w:rsid w:val="006259C1"/>
    <w:rsid w:val="00625DCA"/>
    <w:rsid w:val="00635A31"/>
    <w:rsid w:val="00643597"/>
    <w:rsid w:val="00646627"/>
    <w:rsid w:val="0065519F"/>
    <w:rsid w:val="00660C7A"/>
    <w:rsid w:val="0066290F"/>
    <w:rsid w:val="00664562"/>
    <w:rsid w:val="00670C44"/>
    <w:rsid w:val="00677C4C"/>
    <w:rsid w:val="006874EB"/>
    <w:rsid w:val="006875B8"/>
    <w:rsid w:val="00690912"/>
    <w:rsid w:val="006A320E"/>
    <w:rsid w:val="006A4C02"/>
    <w:rsid w:val="006B2582"/>
    <w:rsid w:val="006B48CA"/>
    <w:rsid w:val="006B752B"/>
    <w:rsid w:val="006D74B4"/>
    <w:rsid w:val="006E1894"/>
    <w:rsid w:val="006E5B2C"/>
    <w:rsid w:val="006F1F62"/>
    <w:rsid w:val="007128E9"/>
    <w:rsid w:val="0071347F"/>
    <w:rsid w:val="007240DC"/>
    <w:rsid w:val="00727545"/>
    <w:rsid w:val="0074608E"/>
    <w:rsid w:val="0075283E"/>
    <w:rsid w:val="00752BEE"/>
    <w:rsid w:val="007557E9"/>
    <w:rsid w:val="00762693"/>
    <w:rsid w:val="00766513"/>
    <w:rsid w:val="00771C6B"/>
    <w:rsid w:val="0079245D"/>
    <w:rsid w:val="007A02D4"/>
    <w:rsid w:val="007A3962"/>
    <w:rsid w:val="007A4BF3"/>
    <w:rsid w:val="007A4D17"/>
    <w:rsid w:val="007A72C0"/>
    <w:rsid w:val="007B7461"/>
    <w:rsid w:val="007B7D3D"/>
    <w:rsid w:val="007C2B9A"/>
    <w:rsid w:val="007C6B53"/>
    <w:rsid w:val="007D5433"/>
    <w:rsid w:val="007F1438"/>
    <w:rsid w:val="007F558F"/>
    <w:rsid w:val="008155A0"/>
    <w:rsid w:val="00820AD1"/>
    <w:rsid w:val="00823A60"/>
    <w:rsid w:val="00824E2B"/>
    <w:rsid w:val="00834F0A"/>
    <w:rsid w:val="00835984"/>
    <w:rsid w:val="008439DB"/>
    <w:rsid w:val="00844BF1"/>
    <w:rsid w:val="008456E5"/>
    <w:rsid w:val="00853783"/>
    <w:rsid w:val="00853BE7"/>
    <w:rsid w:val="00855D87"/>
    <w:rsid w:val="00863641"/>
    <w:rsid w:val="00866CF8"/>
    <w:rsid w:val="00875AAB"/>
    <w:rsid w:val="00882E4E"/>
    <w:rsid w:val="00886B52"/>
    <w:rsid w:val="00887504"/>
    <w:rsid w:val="00896C13"/>
    <w:rsid w:val="0089785D"/>
    <w:rsid w:val="008A128A"/>
    <w:rsid w:val="008A3A5C"/>
    <w:rsid w:val="008B163C"/>
    <w:rsid w:val="008B75AF"/>
    <w:rsid w:val="008C4453"/>
    <w:rsid w:val="008D5A76"/>
    <w:rsid w:val="008D5CAA"/>
    <w:rsid w:val="008E3BE6"/>
    <w:rsid w:val="008E5EDB"/>
    <w:rsid w:val="008E6ABF"/>
    <w:rsid w:val="008F56BC"/>
    <w:rsid w:val="00905884"/>
    <w:rsid w:val="00905E23"/>
    <w:rsid w:val="0091128C"/>
    <w:rsid w:val="00912B4C"/>
    <w:rsid w:val="00917FB8"/>
    <w:rsid w:val="0093019F"/>
    <w:rsid w:val="00941918"/>
    <w:rsid w:val="00942BD5"/>
    <w:rsid w:val="00956E8F"/>
    <w:rsid w:val="00962937"/>
    <w:rsid w:val="00971345"/>
    <w:rsid w:val="00975BBA"/>
    <w:rsid w:val="0099205F"/>
    <w:rsid w:val="00994038"/>
    <w:rsid w:val="009A109E"/>
    <w:rsid w:val="009A2B10"/>
    <w:rsid w:val="009B3A01"/>
    <w:rsid w:val="009B4204"/>
    <w:rsid w:val="009C1572"/>
    <w:rsid w:val="009C2D2E"/>
    <w:rsid w:val="009D43D1"/>
    <w:rsid w:val="009D565C"/>
    <w:rsid w:val="009D69D0"/>
    <w:rsid w:val="009F01A8"/>
    <w:rsid w:val="009F0F22"/>
    <w:rsid w:val="00A0110F"/>
    <w:rsid w:val="00A05A57"/>
    <w:rsid w:val="00A05FAD"/>
    <w:rsid w:val="00A15F2F"/>
    <w:rsid w:val="00A2230C"/>
    <w:rsid w:val="00A26925"/>
    <w:rsid w:val="00A421EA"/>
    <w:rsid w:val="00A42860"/>
    <w:rsid w:val="00A455D6"/>
    <w:rsid w:val="00A4798E"/>
    <w:rsid w:val="00A527EA"/>
    <w:rsid w:val="00A627BA"/>
    <w:rsid w:val="00A64222"/>
    <w:rsid w:val="00A71FA0"/>
    <w:rsid w:val="00A859B9"/>
    <w:rsid w:val="00A9102F"/>
    <w:rsid w:val="00A94ECC"/>
    <w:rsid w:val="00AA4F56"/>
    <w:rsid w:val="00AA5A7E"/>
    <w:rsid w:val="00AB09B9"/>
    <w:rsid w:val="00AB47E1"/>
    <w:rsid w:val="00AB588A"/>
    <w:rsid w:val="00AB5C64"/>
    <w:rsid w:val="00AC22C9"/>
    <w:rsid w:val="00AE33F3"/>
    <w:rsid w:val="00AE4659"/>
    <w:rsid w:val="00AE5A80"/>
    <w:rsid w:val="00AE727E"/>
    <w:rsid w:val="00AF541B"/>
    <w:rsid w:val="00B023F2"/>
    <w:rsid w:val="00B03FBB"/>
    <w:rsid w:val="00B11469"/>
    <w:rsid w:val="00B13D0B"/>
    <w:rsid w:val="00B20D58"/>
    <w:rsid w:val="00B211FC"/>
    <w:rsid w:val="00B254C4"/>
    <w:rsid w:val="00B347D0"/>
    <w:rsid w:val="00B4184C"/>
    <w:rsid w:val="00B505C0"/>
    <w:rsid w:val="00B61861"/>
    <w:rsid w:val="00B71AA5"/>
    <w:rsid w:val="00BB3286"/>
    <w:rsid w:val="00BC110A"/>
    <w:rsid w:val="00BC3134"/>
    <w:rsid w:val="00BC7011"/>
    <w:rsid w:val="00BD211C"/>
    <w:rsid w:val="00BD246E"/>
    <w:rsid w:val="00BD424C"/>
    <w:rsid w:val="00BD5E38"/>
    <w:rsid w:val="00BE25B0"/>
    <w:rsid w:val="00BE4F0E"/>
    <w:rsid w:val="00BE5E14"/>
    <w:rsid w:val="00BF376E"/>
    <w:rsid w:val="00BF7E4F"/>
    <w:rsid w:val="00C0343D"/>
    <w:rsid w:val="00C04210"/>
    <w:rsid w:val="00C056BC"/>
    <w:rsid w:val="00C06E16"/>
    <w:rsid w:val="00C24AB0"/>
    <w:rsid w:val="00C33D2B"/>
    <w:rsid w:val="00C45D01"/>
    <w:rsid w:val="00C464F4"/>
    <w:rsid w:val="00C5177E"/>
    <w:rsid w:val="00C5282F"/>
    <w:rsid w:val="00C60B0F"/>
    <w:rsid w:val="00C63E76"/>
    <w:rsid w:val="00C66216"/>
    <w:rsid w:val="00C71BF1"/>
    <w:rsid w:val="00C74EC3"/>
    <w:rsid w:val="00C8263B"/>
    <w:rsid w:val="00CA40C8"/>
    <w:rsid w:val="00CA55E3"/>
    <w:rsid w:val="00CB4F65"/>
    <w:rsid w:val="00CC7090"/>
    <w:rsid w:val="00CD18D4"/>
    <w:rsid w:val="00CD2DE4"/>
    <w:rsid w:val="00CD4DE1"/>
    <w:rsid w:val="00CE09CA"/>
    <w:rsid w:val="00CE61D7"/>
    <w:rsid w:val="00CF1FC8"/>
    <w:rsid w:val="00CF590C"/>
    <w:rsid w:val="00D034A4"/>
    <w:rsid w:val="00D04176"/>
    <w:rsid w:val="00D26399"/>
    <w:rsid w:val="00D364C6"/>
    <w:rsid w:val="00D44BE1"/>
    <w:rsid w:val="00D45106"/>
    <w:rsid w:val="00D476DE"/>
    <w:rsid w:val="00D557DE"/>
    <w:rsid w:val="00D5640F"/>
    <w:rsid w:val="00D56FC9"/>
    <w:rsid w:val="00D654A0"/>
    <w:rsid w:val="00D704AD"/>
    <w:rsid w:val="00D743B1"/>
    <w:rsid w:val="00D80237"/>
    <w:rsid w:val="00D80A9B"/>
    <w:rsid w:val="00D81478"/>
    <w:rsid w:val="00D828A5"/>
    <w:rsid w:val="00D92316"/>
    <w:rsid w:val="00D9508C"/>
    <w:rsid w:val="00DA1B18"/>
    <w:rsid w:val="00DA7120"/>
    <w:rsid w:val="00DB0E62"/>
    <w:rsid w:val="00DB42C8"/>
    <w:rsid w:val="00DB736E"/>
    <w:rsid w:val="00DC002F"/>
    <w:rsid w:val="00DC32A7"/>
    <w:rsid w:val="00DC4879"/>
    <w:rsid w:val="00DC5A9C"/>
    <w:rsid w:val="00DC6E1D"/>
    <w:rsid w:val="00DD72A2"/>
    <w:rsid w:val="00DF1F95"/>
    <w:rsid w:val="00DF2B4D"/>
    <w:rsid w:val="00DF3C65"/>
    <w:rsid w:val="00DF5D7E"/>
    <w:rsid w:val="00DF6623"/>
    <w:rsid w:val="00E0000D"/>
    <w:rsid w:val="00E13730"/>
    <w:rsid w:val="00E146D3"/>
    <w:rsid w:val="00E14B8C"/>
    <w:rsid w:val="00E317C7"/>
    <w:rsid w:val="00E37329"/>
    <w:rsid w:val="00E41768"/>
    <w:rsid w:val="00E5316B"/>
    <w:rsid w:val="00E5343A"/>
    <w:rsid w:val="00E55CC6"/>
    <w:rsid w:val="00E55F5F"/>
    <w:rsid w:val="00E842A5"/>
    <w:rsid w:val="00E953F8"/>
    <w:rsid w:val="00E959D2"/>
    <w:rsid w:val="00EA401D"/>
    <w:rsid w:val="00EB2453"/>
    <w:rsid w:val="00EB765C"/>
    <w:rsid w:val="00EC3C5A"/>
    <w:rsid w:val="00EC4BE3"/>
    <w:rsid w:val="00EC5423"/>
    <w:rsid w:val="00EC7168"/>
    <w:rsid w:val="00ED7D8F"/>
    <w:rsid w:val="00EE11A0"/>
    <w:rsid w:val="00EE4485"/>
    <w:rsid w:val="00EE4F06"/>
    <w:rsid w:val="00F06455"/>
    <w:rsid w:val="00F1390C"/>
    <w:rsid w:val="00F16D5A"/>
    <w:rsid w:val="00F17364"/>
    <w:rsid w:val="00F2678F"/>
    <w:rsid w:val="00F27F95"/>
    <w:rsid w:val="00F30FD6"/>
    <w:rsid w:val="00F310E8"/>
    <w:rsid w:val="00F50BF4"/>
    <w:rsid w:val="00F5198E"/>
    <w:rsid w:val="00F62813"/>
    <w:rsid w:val="00F64148"/>
    <w:rsid w:val="00F77E2D"/>
    <w:rsid w:val="00F85B57"/>
    <w:rsid w:val="00F85BAC"/>
    <w:rsid w:val="00F87FEA"/>
    <w:rsid w:val="00F960AF"/>
    <w:rsid w:val="00FA5E68"/>
    <w:rsid w:val="00FA6A3D"/>
    <w:rsid w:val="00FA6D3F"/>
    <w:rsid w:val="00FB56BD"/>
    <w:rsid w:val="00FC03D5"/>
    <w:rsid w:val="00FC2866"/>
    <w:rsid w:val="00FC6059"/>
    <w:rsid w:val="00FD55B9"/>
    <w:rsid w:val="00FE4C9F"/>
    <w:rsid w:val="00FF5565"/>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1148">
      <w:bodyDiv w:val="1"/>
      <w:marLeft w:val="0"/>
      <w:marRight w:val="0"/>
      <w:marTop w:val="0"/>
      <w:marBottom w:val="0"/>
      <w:divBdr>
        <w:top w:val="none" w:sz="0" w:space="0" w:color="auto"/>
        <w:left w:val="none" w:sz="0" w:space="0" w:color="auto"/>
        <w:bottom w:val="none" w:sz="0" w:space="0" w:color="auto"/>
        <w:right w:val="none" w:sz="0" w:space="0" w:color="auto"/>
      </w:divBdr>
    </w:div>
    <w:div w:id="20383562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BD5DF-0815-4B11-A8C3-FF60B2937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2</cp:revision>
  <cp:lastPrinted>2013-04-03T08:33:00Z</cp:lastPrinted>
  <dcterms:created xsi:type="dcterms:W3CDTF">2013-04-04T14:07:00Z</dcterms:created>
  <dcterms:modified xsi:type="dcterms:W3CDTF">2013-04-04T14:07:00Z</dcterms:modified>
</cp:coreProperties>
</file>