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Default="005C42ED" w:rsidP="00831ABE">
      <w:pPr>
        <w:pStyle w:val="StandardWeb"/>
        <w:spacing w:before="0" w:beforeAutospacing="0" w:after="0" w:afterAutospacing="0" w:line="360" w:lineRule="auto"/>
        <w:rPr>
          <w:rFonts w:ascii="Arial" w:hAnsi="Arial" w:cs="Arial"/>
          <w:b/>
        </w:rPr>
      </w:pPr>
      <w:r>
        <w:rPr>
          <w:rFonts w:ascii="Arial" w:hAnsi="Arial" w:cs="Arial"/>
          <w:b/>
        </w:rPr>
        <w:t>Passt</w:t>
      </w:r>
      <w:r w:rsidR="009270B3">
        <w:rPr>
          <w:rFonts w:ascii="Arial" w:hAnsi="Arial" w:cs="Arial"/>
          <w:b/>
        </w:rPr>
        <w:t xml:space="preserve"> </w:t>
      </w:r>
      <w:r>
        <w:rPr>
          <w:rFonts w:ascii="Arial" w:hAnsi="Arial" w:cs="Arial"/>
          <w:b/>
        </w:rPr>
        <w:t>auf den Millimeter genau</w:t>
      </w:r>
    </w:p>
    <w:p w:rsidR="00884CF8" w:rsidRPr="00884CF8" w:rsidRDefault="00884CF8" w:rsidP="00831ABE">
      <w:pPr>
        <w:pStyle w:val="StandardWeb"/>
        <w:spacing w:before="0" w:beforeAutospacing="0" w:after="0" w:afterAutospacing="0" w:line="360" w:lineRule="auto"/>
        <w:rPr>
          <w:rFonts w:ascii="Arial" w:hAnsi="Arial" w:cs="Arial"/>
          <w:b/>
          <w:sz w:val="16"/>
          <w:szCs w:val="16"/>
        </w:rPr>
      </w:pPr>
    </w:p>
    <w:p w:rsidR="00831ABE" w:rsidRPr="001A382F" w:rsidRDefault="0059297A" w:rsidP="00831ABE">
      <w:pPr>
        <w:pStyle w:val="StandardWeb"/>
        <w:spacing w:before="0" w:beforeAutospacing="0" w:after="0" w:afterAutospacing="0" w:line="360" w:lineRule="auto"/>
        <w:rPr>
          <w:rFonts w:ascii="Arial" w:hAnsi="Arial" w:cs="Arial"/>
          <w:b/>
        </w:rPr>
      </w:pPr>
      <w:r w:rsidRPr="001A382F">
        <w:rPr>
          <w:rFonts w:ascii="Arial" w:hAnsi="Arial" w:cs="Arial"/>
          <w:b/>
        </w:rPr>
        <w:t>DCC-</w:t>
      </w:r>
      <w:r w:rsidR="007F7EE8">
        <w:rPr>
          <w:rFonts w:ascii="Arial" w:hAnsi="Arial" w:cs="Arial"/>
          <w:b/>
        </w:rPr>
        <w:t xml:space="preserve">Fachbeirat Küche &amp; Bad </w:t>
      </w:r>
      <w:r w:rsidR="005C42ED">
        <w:rPr>
          <w:rFonts w:ascii="Arial" w:hAnsi="Arial" w:cs="Arial"/>
          <w:b/>
        </w:rPr>
        <w:t>unterstützt Ausbau des Datenmanagementsystems app(at)web</w:t>
      </w:r>
    </w:p>
    <w:p w:rsidR="00831ABE" w:rsidRPr="00884CF8" w:rsidRDefault="00831ABE" w:rsidP="00186052">
      <w:pPr>
        <w:pStyle w:val="StandardWeb"/>
        <w:spacing w:before="0" w:beforeAutospacing="0" w:after="0" w:afterAutospacing="0" w:line="360" w:lineRule="auto"/>
        <w:rPr>
          <w:rFonts w:ascii="Arial" w:hAnsi="Arial" w:cs="Arial"/>
          <w:b/>
          <w:sz w:val="16"/>
          <w:szCs w:val="16"/>
        </w:rPr>
      </w:pPr>
    </w:p>
    <w:p w:rsidR="00BA4F00" w:rsidRPr="00D14B7F" w:rsidRDefault="005C42ED" w:rsidP="00B043C7">
      <w:pPr>
        <w:spacing w:line="360" w:lineRule="auto"/>
        <w:rPr>
          <w:rFonts w:ascii="Arial" w:hAnsi="Arial" w:cs="Arial"/>
          <w:b/>
          <w:sz w:val="22"/>
          <w:szCs w:val="22"/>
        </w:rPr>
      </w:pPr>
      <w:r w:rsidRPr="00D14B7F">
        <w:rPr>
          <w:rFonts w:ascii="Arial" w:hAnsi="Arial" w:cs="Arial"/>
          <w:b/>
          <w:sz w:val="22"/>
          <w:szCs w:val="22"/>
        </w:rPr>
        <w:t>Mitte Mai tagte der Fachbeirat Küche</w:t>
      </w:r>
      <w:r w:rsidR="00B3560E">
        <w:rPr>
          <w:rFonts w:ascii="Arial" w:hAnsi="Arial" w:cs="Arial"/>
          <w:b/>
          <w:sz w:val="22"/>
          <w:szCs w:val="22"/>
        </w:rPr>
        <w:t xml:space="preserve"> &amp;</w:t>
      </w:r>
      <w:r w:rsidRPr="00D14B7F">
        <w:rPr>
          <w:rFonts w:ascii="Arial" w:hAnsi="Arial" w:cs="Arial"/>
          <w:b/>
          <w:sz w:val="22"/>
          <w:szCs w:val="22"/>
        </w:rPr>
        <w:t xml:space="preserve"> Bad des Daten Competence Center e.V., Herford, unter Leitung von Geschäftsführer Dr. Olaf Plümer in den Geschäftsräumen der Compusoft Deutschland GmbH im südhessischen Rimbach. Neben d</w:t>
      </w:r>
      <w:r w:rsidR="00B3560E">
        <w:rPr>
          <w:rFonts w:ascii="Arial" w:hAnsi="Arial" w:cs="Arial"/>
          <w:b/>
          <w:sz w:val="22"/>
          <w:szCs w:val="22"/>
        </w:rPr>
        <w:t>er Vorstellung neuer Features in</w:t>
      </w:r>
      <w:r w:rsidRPr="00D14B7F">
        <w:rPr>
          <w:rFonts w:ascii="Arial" w:hAnsi="Arial" w:cs="Arial"/>
          <w:b/>
          <w:sz w:val="22"/>
          <w:szCs w:val="22"/>
        </w:rPr>
        <w:t xml:space="preserve"> IDM 2.3 sowie der Planung zu Edita 2.0.X stand der Bericht zum gegenwärtigen Durchdringungsgrad in der Branche von </w:t>
      </w:r>
      <w:proofErr w:type="spellStart"/>
      <w:r w:rsidRPr="00D14B7F">
        <w:rPr>
          <w:rFonts w:ascii="Arial" w:hAnsi="Arial" w:cs="Arial"/>
          <w:b/>
          <w:sz w:val="22"/>
          <w:szCs w:val="22"/>
        </w:rPr>
        <w:t>a</w:t>
      </w:r>
      <w:r w:rsidR="00701C23">
        <w:rPr>
          <w:rFonts w:ascii="Arial" w:hAnsi="Arial" w:cs="Arial"/>
          <w:b/>
          <w:sz w:val="22"/>
          <w:szCs w:val="22"/>
        </w:rPr>
        <w:t>p</w:t>
      </w:r>
      <w:r w:rsidRPr="00D14B7F">
        <w:rPr>
          <w:rFonts w:ascii="Arial" w:hAnsi="Arial" w:cs="Arial"/>
          <w:b/>
          <w:sz w:val="22"/>
          <w:szCs w:val="22"/>
        </w:rPr>
        <w:t>p</w:t>
      </w:r>
      <w:proofErr w:type="spellEnd"/>
      <w:r w:rsidRPr="00D14B7F">
        <w:rPr>
          <w:rFonts w:ascii="Arial" w:hAnsi="Arial" w:cs="Arial"/>
          <w:b/>
          <w:sz w:val="22"/>
          <w:szCs w:val="22"/>
        </w:rPr>
        <w:t>(at)web im Mittelpunkt des Interesses der angereisten EDV-</w:t>
      </w:r>
      <w:proofErr w:type="spellStart"/>
      <w:r w:rsidRPr="00D14B7F">
        <w:rPr>
          <w:rFonts w:ascii="Arial" w:hAnsi="Arial" w:cs="Arial"/>
          <w:b/>
          <w:sz w:val="22"/>
          <w:szCs w:val="22"/>
        </w:rPr>
        <w:t>Profis</w:t>
      </w:r>
      <w:proofErr w:type="spellEnd"/>
      <w:r w:rsidRPr="00D14B7F">
        <w:rPr>
          <w:rFonts w:ascii="Arial" w:hAnsi="Arial" w:cs="Arial"/>
          <w:b/>
          <w:sz w:val="22"/>
          <w:szCs w:val="22"/>
        </w:rPr>
        <w:t>.</w:t>
      </w:r>
    </w:p>
    <w:p w:rsidR="005C42ED" w:rsidRDefault="005C42ED" w:rsidP="00B043C7">
      <w:pPr>
        <w:spacing w:line="360" w:lineRule="auto"/>
        <w:rPr>
          <w:rFonts w:ascii="Arial" w:hAnsi="Arial" w:cs="Arial"/>
          <w:sz w:val="22"/>
          <w:szCs w:val="22"/>
        </w:rPr>
      </w:pPr>
    </w:p>
    <w:p w:rsidR="005C42ED" w:rsidRDefault="005C42ED" w:rsidP="00B043C7">
      <w:pPr>
        <w:spacing w:line="360" w:lineRule="auto"/>
        <w:rPr>
          <w:rFonts w:ascii="Arial" w:hAnsi="Arial" w:cs="Arial"/>
          <w:sz w:val="22"/>
          <w:szCs w:val="22"/>
        </w:rPr>
      </w:pPr>
      <w:r>
        <w:rPr>
          <w:rFonts w:ascii="Arial" w:hAnsi="Arial" w:cs="Arial"/>
          <w:sz w:val="22"/>
          <w:szCs w:val="22"/>
        </w:rPr>
        <w:t>Referent Gerd Richter</w:t>
      </w:r>
      <w:r w:rsidR="00B3560E">
        <w:rPr>
          <w:rFonts w:ascii="Arial" w:hAnsi="Arial" w:cs="Arial"/>
          <w:sz w:val="22"/>
          <w:szCs w:val="22"/>
        </w:rPr>
        <w:t xml:space="preserve"> (Furnitec GmbH, Gütersloh)</w:t>
      </w:r>
      <w:r>
        <w:rPr>
          <w:rFonts w:ascii="Arial" w:hAnsi="Arial" w:cs="Arial"/>
          <w:sz w:val="22"/>
          <w:szCs w:val="22"/>
        </w:rPr>
        <w:t xml:space="preserve">, der seinen Vortrag zusammen mit Furnitec-Geschäftsführer Hermann Balke vorbereitet hatte, stellte </w:t>
      </w:r>
      <w:r w:rsidR="00D14B7F">
        <w:rPr>
          <w:rFonts w:ascii="Arial" w:hAnsi="Arial" w:cs="Arial"/>
          <w:sz w:val="22"/>
          <w:szCs w:val="22"/>
        </w:rPr>
        <w:t xml:space="preserve">die </w:t>
      </w:r>
      <w:r>
        <w:rPr>
          <w:rFonts w:ascii="Arial" w:hAnsi="Arial" w:cs="Arial"/>
          <w:sz w:val="22"/>
          <w:szCs w:val="22"/>
        </w:rPr>
        <w:t>Ausführung</w:t>
      </w:r>
      <w:r w:rsidR="00D14B7F">
        <w:rPr>
          <w:rFonts w:ascii="Arial" w:hAnsi="Arial" w:cs="Arial"/>
          <w:sz w:val="22"/>
          <w:szCs w:val="22"/>
        </w:rPr>
        <w:t>en</w:t>
      </w:r>
      <w:r>
        <w:rPr>
          <w:rFonts w:ascii="Arial" w:hAnsi="Arial" w:cs="Arial"/>
          <w:sz w:val="22"/>
          <w:szCs w:val="22"/>
        </w:rPr>
        <w:t xml:space="preserve"> unter den Grundtenor </w:t>
      </w:r>
      <w:r w:rsidR="00820132">
        <w:rPr>
          <w:rFonts w:ascii="Arial" w:hAnsi="Arial" w:cs="Arial"/>
          <w:sz w:val="22"/>
          <w:szCs w:val="22"/>
        </w:rPr>
        <w:t xml:space="preserve">„Passt mein Wunsch-Gerät in meine Traum-Küche?“ Denn genau darum geht es bei dem erst 2010 eingeführten Datenmanagementsystem app(at)web: vollautomatisch und immer aktuell abzusichern, dass die Einbaumaße verschiedener Elektrogeräte und verschiedener Hersteller </w:t>
      </w:r>
      <w:r w:rsidR="00D14B7F">
        <w:rPr>
          <w:rFonts w:ascii="Arial" w:hAnsi="Arial" w:cs="Arial"/>
          <w:sz w:val="22"/>
          <w:szCs w:val="22"/>
        </w:rPr>
        <w:t xml:space="preserve">mit </w:t>
      </w:r>
      <w:r w:rsidR="00820132">
        <w:rPr>
          <w:rFonts w:ascii="Arial" w:hAnsi="Arial" w:cs="Arial"/>
          <w:sz w:val="22"/>
          <w:szCs w:val="22"/>
        </w:rPr>
        <w:t>den Maßen unterschiedlicher Küchen ganz unterschiedlicher Hersteller korrespondieren.</w:t>
      </w:r>
    </w:p>
    <w:p w:rsidR="00820132" w:rsidRDefault="00820132" w:rsidP="00B043C7">
      <w:pPr>
        <w:spacing w:line="360" w:lineRule="auto"/>
        <w:rPr>
          <w:rFonts w:ascii="Arial" w:hAnsi="Arial" w:cs="Arial"/>
          <w:sz w:val="22"/>
          <w:szCs w:val="22"/>
        </w:rPr>
      </w:pPr>
    </w:p>
    <w:p w:rsidR="001118A4" w:rsidRPr="001118A4" w:rsidRDefault="001118A4" w:rsidP="00B043C7">
      <w:pPr>
        <w:spacing w:line="360" w:lineRule="auto"/>
        <w:rPr>
          <w:rFonts w:ascii="Arial" w:hAnsi="Arial" w:cs="Arial"/>
          <w:b/>
          <w:sz w:val="22"/>
          <w:szCs w:val="22"/>
        </w:rPr>
      </w:pPr>
      <w:r w:rsidRPr="001118A4">
        <w:rPr>
          <w:rFonts w:ascii="Arial" w:hAnsi="Arial" w:cs="Arial"/>
          <w:b/>
          <w:sz w:val="22"/>
          <w:szCs w:val="22"/>
        </w:rPr>
        <w:t>In vier Jahren rund 27.000 Geräte vollständig erfasst</w:t>
      </w:r>
    </w:p>
    <w:p w:rsidR="001118A4" w:rsidRDefault="001118A4" w:rsidP="00B043C7">
      <w:pPr>
        <w:spacing w:line="360" w:lineRule="auto"/>
        <w:rPr>
          <w:rFonts w:ascii="Arial" w:hAnsi="Arial" w:cs="Arial"/>
          <w:sz w:val="22"/>
          <w:szCs w:val="22"/>
        </w:rPr>
      </w:pPr>
    </w:p>
    <w:p w:rsidR="00820132" w:rsidRDefault="00820132" w:rsidP="00B043C7">
      <w:pPr>
        <w:spacing w:line="360" w:lineRule="auto"/>
        <w:rPr>
          <w:rFonts w:ascii="Arial" w:hAnsi="Arial" w:cs="Arial"/>
          <w:sz w:val="22"/>
          <w:szCs w:val="22"/>
        </w:rPr>
      </w:pPr>
      <w:r>
        <w:rPr>
          <w:rFonts w:ascii="Arial" w:hAnsi="Arial" w:cs="Arial"/>
          <w:sz w:val="22"/>
          <w:szCs w:val="22"/>
        </w:rPr>
        <w:t>Dabei werden möglichst alle der hergestellten oder vertriebenen Einbaugeräte nach ihren Maßen erfasst und generiert. Wird berücksichtigt, dass diese Datenbank vor nur vier Jahren ihre Arbeit aufnahm, ist das jetzige Volumen von rund 27.000 erfassten Einbau</w:t>
      </w:r>
      <w:r w:rsidR="00D14B7F">
        <w:rPr>
          <w:rFonts w:ascii="Arial" w:hAnsi="Arial" w:cs="Arial"/>
          <w:sz w:val="22"/>
          <w:szCs w:val="22"/>
        </w:rPr>
        <w:t>g</w:t>
      </w:r>
      <w:r>
        <w:rPr>
          <w:rFonts w:ascii="Arial" w:hAnsi="Arial" w:cs="Arial"/>
          <w:sz w:val="22"/>
          <w:szCs w:val="22"/>
        </w:rPr>
        <w:t xml:space="preserve">eräten beachtlich. Und tagtäglich werden es mehr – einerseits durch neu in den Markt gebrachte Geräte, andererseits durch sukzessive Erfassung „rückwärts“ – also </w:t>
      </w:r>
      <w:r w:rsidR="00D14B7F">
        <w:rPr>
          <w:rFonts w:ascii="Arial" w:hAnsi="Arial" w:cs="Arial"/>
          <w:sz w:val="22"/>
          <w:szCs w:val="22"/>
        </w:rPr>
        <w:t xml:space="preserve">der </w:t>
      </w:r>
      <w:r>
        <w:rPr>
          <w:rFonts w:ascii="Arial" w:hAnsi="Arial" w:cs="Arial"/>
          <w:sz w:val="22"/>
          <w:szCs w:val="22"/>
        </w:rPr>
        <w:t>sc</w:t>
      </w:r>
      <w:r w:rsidR="00D14B7F">
        <w:rPr>
          <w:rFonts w:ascii="Arial" w:hAnsi="Arial" w:cs="Arial"/>
          <w:sz w:val="22"/>
          <w:szCs w:val="22"/>
        </w:rPr>
        <w:t>hon länger am Markt vertriebenen</w:t>
      </w:r>
      <w:r w:rsidR="0010412A">
        <w:rPr>
          <w:rFonts w:ascii="Arial" w:hAnsi="Arial" w:cs="Arial"/>
          <w:sz w:val="22"/>
          <w:szCs w:val="22"/>
        </w:rPr>
        <w:t xml:space="preserve"> Modelle.</w:t>
      </w:r>
    </w:p>
    <w:p w:rsidR="0010412A" w:rsidRDefault="0010412A" w:rsidP="00B043C7">
      <w:pPr>
        <w:spacing w:line="360" w:lineRule="auto"/>
        <w:rPr>
          <w:rFonts w:ascii="Arial" w:hAnsi="Arial" w:cs="Arial"/>
          <w:sz w:val="22"/>
          <w:szCs w:val="22"/>
        </w:rPr>
      </w:pPr>
    </w:p>
    <w:p w:rsidR="0010412A" w:rsidRDefault="0010412A" w:rsidP="00B043C7">
      <w:pPr>
        <w:spacing w:line="360" w:lineRule="auto"/>
        <w:rPr>
          <w:rFonts w:ascii="Arial" w:hAnsi="Arial" w:cs="Arial"/>
          <w:sz w:val="22"/>
          <w:szCs w:val="22"/>
        </w:rPr>
      </w:pPr>
      <w:r>
        <w:rPr>
          <w:rFonts w:ascii="Arial" w:hAnsi="Arial" w:cs="Arial"/>
          <w:sz w:val="22"/>
          <w:szCs w:val="22"/>
        </w:rPr>
        <w:t>Zentraler Punkt von app(at)web ist der Abgleich bzw. die Plausibilitätsprüfung der Einbaumaße gewünschter Geräte zu der geplanten Küche. Denn nahezu nichts Schlimmeres kann passieren, wenn in der ersehnten Traumküche bei Lieferung plötzlich „Luft“ zwischen Einbaugeräten und den Möbeln ist</w:t>
      </w:r>
      <w:r w:rsidR="001118A4">
        <w:rPr>
          <w:rFonts w:ascii="Arial" w:hAnsi="Arial" w:cs="Arial"/>
          <w:sz w:val="22"/>
          <w:szCs w:val="22"/>
        </w:rPr>
        <w:t>,</w:t>
      </w:r>
      <w:r>
        <w:rPr>
          <w:rFonts w:ascii="Arial" w:hAnsi="Arial" w:cs="Arial"/>
          <w:sz w:val="22"/>
          <w:szCs w:val="22"/>
        </w:rPr>
        <w:t xml:space="preserve"> die bestellten Modelle nicht in die vorgesehenen Einbauöffnungen in der Küchenfront passen</w:t>
      </w:r>
      <w:r w:rsidR="001118A4">
        <w:rPr>
          <w:rFonts w:ascii="Arial" w:hAnsi="Arial" w:cs="Arial"/>
          <w:sz w:val="22"/>
          <w:szCs w:val="22"/>
        </w:rPr>
        <w:t xml:space="preserve"> oder aber die Front „aufbricht“</w:t>
      </w:r>
      <w:r w:rsidR="00B3560E">
        <w:rPr>
          <w:rFonts w:ascii="Arial" w:hAnsi="Arial" w:cs="Arial"/>
          <w:sz w:val="22"/>
          <w:szCs w:val="22"/>
        </w:rPr>
        <w:t>.</w:t>
      </w:r>
    </w:p>
    <w:p w:rsidR="0010412A" w:rsidRDefault="0010412A" w:rsidP="00B043C7">
      <w:pPr>
        <w:spacing w:line="360" w:lineRule="auto"/>
        <w:rPr>
          <w:rFonts w:ascii="Arial" w:hAnsi="Arial" w:cs="Arial"/>
          <w:sz w:val="22"/>
          <w:szCs w:val="22"/>
        </w:rPr>
      </w:pPr>
    </w:p>
    <w:p w:rsidR="001118A4" w:rsidRPr="001118A4" w:rsidRDefault="001118A4" w:rsidP="00B043C7">
      <w:pPr>
        <w:spacing w:line="360" w:lineRule="auto"/>
        <w:rPr>
          <w:rFonts w:ascii="Arial" w:hAnsi="Arial" w:cs="Arial"/>
          <w:b/>
          <w:sz w:val="22"/>
          <w:szCs w:val="22"/>
        </w:rPr>
      </w:pPr>
      <w:r w:rsidRPr="001118A4">
        <w:rPr>
          <w:rFonts w:ascii="Arial" w:hAnsi="Arial" w:cs="Arial"/>
          <w:b/>
          <w:sz w:val="22"/>
          <w:szCs w:val="22"/>
        </w:rPr>
        <w:t>Plausibilitätsprüfung als Kernaufgabe</w:t>
      </w:r>
    </w:p>
    <w:p w:rsidR="001118A4" w:rsidRDefault="001118A4" w:rsidP="00B043C7">
      <w:pPr>
        <w:spacing w:line="360" w:lineRule="auto"/>
        <w:rPr>
          <w:rFonts w:ascii="Arial" w:hAnsi="Arial" w:cs="Arial"/>
          <w:sz w:val="22"/>
          <w:szCs w:val="22"/>
        </w:rPr>
      </w:pPr>
    </w:p>
    <w:p w:rsidR="0010412A" w:rsidRDefault="0010412A" w:rsidP="00B043C7">
      <w:pPr>
        <w:spacing w:line="360" w:lineRule="auto"/>
        <w:rPr>
          <w:rFonts w:ascii="Arial" w:hAnsi="Arial" w:cs="Arial"/>
          <w:sz w:val="22"/>
          <w:szCs w:val="22"/>
        </w:rPr>
      </w:pPr>
      <w:r>
        <w:rPr>
          <w:rFonts w:ascii="Arial" w:hAnsi="Arial" w:cs="Arial"/>
          <w:sz w:val="22"/>
          <w:szCs w:val="22"/>
        </w:rPr>
        <w:t xml:space="preserve">In app(at)web wird über eine Mediendatei die </w:t>
      </w:r>
      <w:r w:rsidR="00701C23">
        <w:rPr>
          <w:rFonts w:ascii="Arial" w:hAnsi="Arial" w:cs="Arial"/>
          <w:sz w:val="22"/>
          <w:szCs w:val="22"/>
        </w:rPr>
        <w:t>A</w:t>
      </w:r>
      <w:r>
        <w:rPr>
          <w:rFonts w:ascii="Arial" w:hAnsi="Arial" w:cs="Arial"/>
          <w:sz w:val="22"/>
          <w:szCs w:val="22"/>
        </w:rPr>
        <w:t xml:space="preserve">uswahl und </w:t>
      </w:r>
      <w:r w:rsidR="00701C23">
        <w:rPr>
          <w:rFonts w:ascii="Arial" w:hAnsi="Arial" w:cs="Arial"/>
          <w:sz w:val="22"/>
          <w:szCs w:val="22"/>
        </w:rPr>
        <w:t>A</w:t>
      </w:r>
      <w:r>
        <w:rPr>
          <w:rFonts w:ascii="Arial" w:hAnsi="Arial" w:cs="Arial"/>
          <w:sz w:val="22"/>
          <w:szCs w:val="22"/>
        </w:rPr>
        <w:t xml:space="preserve">nzeige </w:t>
      </w:r>
      <w:r w:rsidR="00701C23">
        <w:rPr>
          <w:rFonts w:ascii="Arial" w:hAnsi="Arial" w:cs="Arial"/>
          <w:sz w:val="22"/>
          <w:szCs w:val="22"/>
        </w:rPr>
        <w:t xml:space="preserve">der Geräte </w:t>
      </w:r>
      <w:r>
        <w:rPr>
          <w:rFonts w:ascii="Arial" w:hAnsi="Arial" w:cs="Arial"/>
          <w:sz w:val="22"/>
          <w:szCs w:val="22"/>
        </w:rPr>
        <w:t xml:space="preserve">einfach und </w:t>
      </w:r>
      <w:r w:rsidR="00D14B7F">
        <w:rPr>
          <w:rFonts w:ascii="Arial" w:hAnsi="Arial" w:cs="Arial"/>
          <w:sz w:val="22"/>
          <w:szCs w:val="22"/>
        </w:rPr>
        <w:t>intuitiv</w:t>
      </w:r>
      <w:r>
        <w:rPr>
          <w:rFonts w:ascii="Arial" w:hAnsi="Arial" w:cs="Arial"/>
          <w:sz w:val="22"/>
          <w:szCs w:val="22"/>
        </w:rPr>
        <w:t xml:space="preserve"> möglich</w:t>
      </w:r>
      <w:r w:rsidR="00D14B7F">
        <w:rPr>
          <w:rFonts w:ascii="Arial" w:hAnsi="Arial" w:cs="Arial"/>
          <w:sz w:val="22"/>
          <w:szCs w:val="22"/>
        </w:rPr>
        <w:t xml:space="preserve"> gemacht</w:t>
      </w:r>
      <w:r>
        <w:rPr>
          <w:rFonts w:ascii="Arial" w:hAnsi="Arial" w:cs="Arial"/>
          <w:sz w:val="22"/>
          <w:szCs w:val="22"/>
        </w:rPr>
        <w:t>. Vollautomatisch wird geprüft, ob d</w:t>
      </w:r>
      <w:r w:rsidR="00D14B7F">
        <w:rPr>
          <w:rFonts w:ascii="Arial" w:hAnsi="Arial" w:cs="Arial"/>
          <w:sz w:val="22"/>
          <w:szCs w:val="22"/>
        </w:rPr>
        <w:t>ie</w:t>
      </w:r>
      <w:r>
        <w:rPr>
          <w:rFonts w:ascii="Arial" w:hAnsi="Arial" w:cs="Arial"/>
          <w:sz w:val="22"/>
          <w:szCs w:val="22"/>
        </w:rPr>
        <w:t xml:space="preserve"> Wunschgerät</w:t>
      </w:r>
      <w:r w:rsidR="00D14B7F">
        <w:rPr>
          <w:rFonts w:ascii="Arial" w:hAnsi="Arial" w:cs="Arial"/>
          <w:sz w:val="22"/>
          <w:szCs w:val="22"/>
        </w:rPr>
        <w:t xml:space="preserve">e zur </w:t>
      </w:r>
      <w:proofErr w:type="spellStart"/>
      <w:r w:rsidR="00D14B7F">
        <w:rPr>
          <w:rFonts w:ascii="Arial" w:hAnsi="Arial" w:cs="Arial"/>
          <w:sz w:val="22"/>
          <w:szCs w:val="22"/>
        </w:rPr>
        <w:t>aufgeplanten</w:t>
      </w:r>
      <w:proofErr w:type="spellEnd"/>
      <w:r w:rsidR="00D14B7F">
        <w:rPr>
          <w:rFonts w:ascii="Arial" w:hAnsi="Arial" w:cs="Arial"/>
          <w:sz w:val="22"/>
          <w:szCs w:val="22"/>
        </w:rPr>
        <w:t xml:space="preserve"> Küche passen</w:t>
      </w:r>
      <w:r>
        <w:rPr>
          <w:rFonts w:ascii="Arial" w:hAnsi="Arial" w:cs="Arial"/>
          <w:sz w:val="22"/>
          <w:szCs w:val="22"/>
        </w:rPr>
        <w:t>. Dabei helfen nicht nur Features wie eine Bildschirmlupe (Zoomfunktion</w:t>
      </w:r>
      <w:r w:rsidR="00D14B7F">
        <w:rPr>
          <w:rFonts w:ascii="Arial" w:hAnsi="Arial" w:cs="Arial"/>
          <w:sz w:val="22"/>
          <w:szCs w:val="22"/>
        </w:rPr>
        <w:t xml:space="preserve"> in der Grafik</w:t>
      </w:r>
      <w:r>
        <w:rPr>
          <w:rFonts w:ascii="Arial" w:hAnsi="Arial" w:cs="Arial"/>
          <w:sz w:val="22"/>
          <w:szCs w:val="22"/>
        </w:rPr>
        <w:t>) sondern auch tiefergehende Informationen wie hinterlegte Bilder, Bedienungs- und Einbauanleitungen.</w:t>
      </w:r>
    </w:p>
    <w:p w:rsidR="0010412A" w:rsidRDefault="0010412A" w:rsidP="00B043C7">
      <w:pPr>
        <w:spacing w:line="360" w:lineRule="auto"/>
        <w:rPr>
          <w:rFonts w:ascii="Arial" w:hAnsi="Arial" w:cs="Arial"/>
          <w:sz w:val="22"/>
          <w:szCs w:val="22"/>
        </w:rPr>
      </w:pPr>
    </w:p>
    <w:p w:rsidR="0010412A" w:rsidRDefault="0010412A" w:rsidP="00B043C7">
      <w:pPr>
        <w:spacing w:line="360" w:lineRule="auto"/>
        <w:rPr>
          <w:rFonts w:ascii="Arial" w:hAnsi="Arial" w:cs="Arial"/>
          <w:sz w:val="22"/>
          <w:szCs w:val="22"/>
        </w:rPr>
      </w:pPr>
      <w:r>
        <w:rPr>
          <w:rFonts w:ascii="Arial" w:hAnsi="Arial" w:cs="Arial"/>
          <w:sz w:val="22"/>
          <w:szCs w:val="22"/>
        </w:rPr>
        <w:t xml:space="preserve">Die Datenbank erfreut sich wachsender und großer Nachfrage: Allein im vergangenen Jahr wurden über 16.000 Planungsanfragen gestellt. </w:t>
      </w:r>
      <w:r w:rsidR="00D14B7F">
        <w:rPr>
          <w:rFonts w:ascii="Arial" w:hAnsi="Arial" w:cs="Arial"/>
          <w:sz w:val="22"/>
          <w:szCs w:val="22"/>
        </w:rPr>
        <w:t xml:space="preserve">Dabei sind gut 95 % aller Problemstellungen sofort bzw. in kurzer Zeit direkt aus </w:t>
      </w:r>
      <w:proofErr w:type="spellStart"/>
      <w:r w:rsidR="00D14B7F">
        <w:rPr>
          <w:rFonts w:ascii="Arial" w:hAnsi="Arial" w:cs="Arial"/>
          <w:sz w:val="22"/>
          <w:szCs w:val="22"/>
        </w:rPr>
        <w:t>app</w:t>
      </w:r>
      <w:proofErr w:type="spellEnd"/>
      <w:r w:rsidR="00D14B7F">
        <w:rPr>
          <w:rFonts w:ascii="Arial" w:hAnsi="Arial" w:cs="Arial"/>
          <w:sz w:val="22"/>
          <w:szCs w:val="22"/>
        </w:rPr>
        <w:t xml:space="preserve">(at)web </w:t>
      </w:r>
      <w:proofErr w:type="spellStart"/>
      <w:r w:rsidR="00D14B7F">
        <w:rPr>
          <w:rFonts w:ascii="Arial" w:hAnsi="Arial" w:cs="Arial"/>
          <w:sz w:val="22"/>
          <w:szCs w:val="22"/>
        </w:rPr>
        <w:t>beantwortbar</w:t>
      </w:r>
      <w:proofErr w:type="spellEnd"/>
      <w:r w:rsidR="00D14B7F">
        <w:rPr>
          <w:rFonts w:ascii="Arial" w:hAnsi="Arial" w:cs="Arial"/>
          <w:sz w:val="22"/>
          <w:szCs w:val="22"/>
        </w:rPr>
        <w:t>, die weiteren offenen Fragen werden in Zusammenarbeit mit den Geräteherstellern kurzfristig bearbeitet.</w:t>
      </w:r>
    </w:p>
    <w:p w:rsidR="00D14B7F" w:rsidRDefault="00D14B7F" w:rsidP="00B043C7">
      <w:pPr>
        <w:spacing w:line="360" w:lineRule="auto"/>
        <w:rPr>
          <w:rFonts w:ascii="Arial" w:hAnsi="Arial" w:cs="Arial"/>
          <w:sz w:val="22"/>
          <w:szCs w:val="22"/>
        </w:rPr>
      </w:pPr>
    </w:p>
    <w:p w:rsidR="001118A4" w:rsidRPr="001118A4" w:rsidRDefault="001118A4" w:rsidP="00B043C7">
      <w:pPr>
        <w:spacing w:line="360" w:lineRule="auto"/>
        <w:rPr>
          <w:rFonts w:ascii="Arial" w:hAnsi="Arial" w:cs="Arial"/>
          <w:b/>
          <w:sz w:val="22"/>
          <w:szCs w:val="22"/>
        </w:rPr>
      </w:pPr>
      <w:r w:rsidRPr="001118A4">
        <w:rPr>
          <w:rFonts w:ascii="Arial" w:hAnsi="Arial" w:cs="Arial"/>
          <w:b/>
          <w:sz w:val="22"/>
          <w:szCs w:val="22"/>
        </w:rPr>
        <w:t>Schnell, unabhängig, webbasiert: app(at)web</w:t>
      </w:r>
    </w:p>
    <w:p w:rsidR="001118A4" w:rsidRDefault="001118A4" w:rsidP="00B043C7">
      <w:pPr>
        <w:spacing w:line="360" w:lineRule="auto"/>
        <w:rPr>
          <w:rFonts w:ascii="Arial" w:hAnsi="Arial" w:cs="Arial"/>
          <w:sz w:val="22"/>
          <w:szCs w:val="22"/>
        </w:rPr>
      </w:pPr>
    </w:p>
    <w:p w:rsidR="009B69AB" w:rsidRDefault="00D14B7F" w:rsidP="00B043C7">
      <w:pPr>
        <w:spacing w:line="360" w:lineRule="auto"/>
        <w:rPr>
          <w:rFonts w:ascii="Arial" w:hAnsi="Arial" w:cs="Arial"/>
          <w:sz w:val="22"/>
          <w:szCs w:val="22"/>
        </w:rPr>
      </w:pPr>
      <w:r>
        <w:rPr>
          <w:rFonts w:ascii="Arial" w:hAnsi="Arial" w:cs="Arial"/>
          <w:sz w:val="22"/>
          <w:szCs w:val="22"/>
        </w:rPr>
        <w:t>Der von Furnitec</w:t>
      </w:r>
      <w:r w:rsidR="00B3560E">
        <w:rPr>
          <w:rFonts w:ascii="Arial" w:hAnsi="Arial" w:cs="Arial"/>
          <w:sz w:val="22"/>
          <w:szCs w:val="22"/>
        </w:rPr>
        <w:t xml:space="preserve"> </w:t>
      </w:r>
      <w:r>
        <w:rPr>
          <w:rFonts w:ascii="Arial" w:hAnsi="Arial" w:cs="Arial"/>
          <w:sz w:val="22"/>
          <w:szCs w:val="22"/>
        </w:rPr>
        <w:t xml:space="preserve">angebotene Leistungsumfang beinhaltet eine Standortlizenz für app(at)web – somit gibt es keine Einschränkungen hinsichtlich der Nutzeranzahl im Unternehmen. Das System arbeitet webbasiert – also ohne Downloads – und auf eine online gestellte Frage erfolgt eine Online-Antwort. </w:t>
      </w:r>
    </w:p>
    <w:p w:rsidR="009B69AB" w:rsidRDefault="009B69AB" w:rsidP="00B043C7">
      <w:pPr>
        <w:spacing w:line="360" w:lineRule="auto"/>
        <w:rPr>
          <w:rFonts w:ascii="Arial" w:hAnsi="Arial" w:cs="Arial"/>
          <w:sz w:val="22"/>
          <w:szCs w:val="22"/>
        </w:rPr>
      </w:pPr>
    </w:p>
    <w:p w:rsidR="00D47BF2" w:rsidRPr="001A382F" w:rsidRDefault="00D14B7F" w:rsidP="00541398">
      <w:pPr>
        <w:spacing w:line="360" w:lineRule="auto"/>
        <w:rPr>
          <w:rFonts w:ascii="Arial" w:hAnsi="Arial" w:cs="Arial"/>
          <w:sz w:val="22"/>
          <w:szCs w:val="22"/>
        </w:rPr>
      </w:pPr>
      <w:r>
        <w:rPr>
          <w:rFonts w:ascii="Arial" w:hAnsi="Arial" w:cs="Arial"/>
          <w:sz w:val="22"/>
          <w:szCs w:val="22"/>
        </w:rPr>
        <w:lastRenderedPageBreak/>
        <w:t>Das größte Interesse ziehen übrigens Miele-Geräte mit rund 30 % der Anfragen auf sich, dicht gefolgt von Siemens, AEG, Bosch, Neff und Gaggenau. Neben diesen Top-Marken sind insgesamt jedoch mehrere Dutzend Hersteller bzw. Modelle in app(at)web gelistet.</w:t>
      </w:r>
      <w:r w:rsidR="00B3560E">
        <w:rPr>
          <w:rFonts w:ascii="Arial" w:hAnsi="Arial" w:cs="Arial"/>
          <w:sz w:val="22"/>
          <w:szCs w:val="22"/>
        </w:rPr>
        <w:t xml:space="preserve"> Es herrscht</w:t>
      </w:r>
      <w:r w:rsidR="009B69AB">
        <w:rPr>
          <w:rFonts w:ascii="Arial" w:hAnsi="Arial" w:cs="Arial"/>
          <w:sz w:val="22"/>
          <w:szCs w:val="22"/>
        </w:rPr>
        <w:t xml:space="preserve"> Konsens bei den Mitgliedern des DCC-Fachbeirats, dieses überaus nützliche Tool intensiv weiter auszubauen und für dessen Einsatz zu wer</w:t>
      </w:r>
      <w:r w:rsidR="00B3560E">
        <w:rPr>
          <w:rFonts w:ascii="Arial" w:hAnsi="Arial" w:cs="Arial"/>
          <w:sz w:val="22"/>
          <w:szCs w:val="22"/>
        </w:rPr>
        <w:t>b</w:t>
      </w:r>
      <w:r w:rsidR="009B69AB">
        <w:rPr>
          <w:rFonts w:ascii="Arial" w:hAnsi="Arial" w:cs="Arial"/>
          <w:sz w:val="22"/>
          <w:szCs w:val="22"/>
        </w:rPr>
        <w:t>en – nicht zuletzt im Interesse der Küchenmöbelindustrie, die damit eine potentielle Reklamationsquelle eliminiert.</w:t>
      </w:r>
      <w:bookmarkStart w:id="0" w:name="_GoBack"/>
      <w:bookmarkEnd w:id="0"/>
    </w:p>
    <w:sectPr w:rsidR="00D47BF2" w:rsidRPr="001A382F" w:rsidSect="00316AF3">
      <w:headerReference w:type="default" r:id="rId9"/>
      <w:footerReference w:type="default" r:id="rId10"/>
      <w:pgSz w:w="11906" w:h="16838"/>
      <w:pgMar w:top="3415" w:right="3259" w:bottom="993" w:left="141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28" w:rsidRDefault="00985128">
      <w:r>
        <w:separator/>
      </w:r>
    </w:p>
  </w:endnote>
  <w:endnote w:type="continuationSeparator" w:id="0">
    <w:p w:rsidR="00985128" w:rsidRDefault="0098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Default="000955FB">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64DDC0E" wp14:editId="63FFD781">
              <wp:simplePos x="0" y="0"/>
              <wp:positionH relativeFrom="column">
                <wp:posOffset>4982845</wp:posOffset>
              </wp:positionH>
              <wp:positionV relativeFrom="paragraph">
                <wp:posOffset>-2324735</wp:posOffset>
              </wp:positionV>
              <wp:extent cx="1485900" cy="2349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r>
                            <w:rPr>
                              <w:rFonts w:ascii="Arial" w:hAnsi="Arial" w:cs="Arial"/>
                              <w:color w:val="808080"/>
                              <w:sz w:val="18"/>
                            </w:rPr>
                            <w:t xml:space="preserve">Goebenstraße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Pr="005C42ED" w:rsidRDefault="008D5828" w:rsidP="008D5828">
                          <w:pPr>
                            <w:rPr>
                              <w:rFonts w:ascii="Arial" w:hAnsi="Arial" w:cs="Arial"/>
                              <w:color w:val="808080"/>
                              <w:sz w:val="18"/>
                            </w:rPr>
                          </w:pPr>
                          <w:r w:rsidRPr="005C42ED">
                            <w:rPr>
                              <w:rFonts w:ascii="Arial" w:hAnsi="Arial" w:cs="Arial"/>
                              <w:color w:val="808080"/>
                              <w:sz w:val="18"/>
                            </w:rPr>
                            <w:t>www.vhk-herford.de</w:t>
                          </w:r>
                        </w:p>
                        <w:p w:rsidR="008D5828" w:rsidRPr="005C42ED" w:rsidRDefault="005C42ED" w:rsidP="008D5828">
                          <w:pPr>
                            <w:pStyle w:val="berschrift6"/>
                            <w:rPr>
                              <w:b w:val="0"/>
                              <w:lang w:val="de-DE"/>
                            </w:rPr>
                          </w:pPr>
                          <w:r>
                            <w:rPr>
                              <w:b w:val="0"/>
                              <w:lang w:val="de-DE"/>
                            </w:rPr>
                            <w:t>Presse</w:t>
                          </w:r>
                        </w:p>
                        <w:p w:rsidR="008D5828" w:rsidRPr="005C42ED" w:rsidRDefault="008D5828" w:rsidP="008D5828">
                          <w:pPr>
                            <w:pStyle w:val="berschrift6"/>
                            <w:rPr>
                              <w:b w:val="0"/>
                              <w:i/>
                              <w:lang w:val="de-DE"/>
                            </w:rPr>
                          </w:pPr>
                          <w:r w:rsidRPr="005C42ED">
                            <w:rPr>
                              <w:b w:val="0"/>
                              <w:i/>
                            </w:rPr>
                            <w:t>(</w:t>
                          </w:r>
                          <w:r w:rsidR="005C42ED" w:rsidRPr="005C42ED">
                            <w:rPr>
                              <w:b w:val="0"/>
                              <w:i/>
                              <w:lang w:val="de-DE"/>
                            </w:rPr>
                            <w:t>C</w:t>
                          </w:r>
                          <w:proofErr w:type="spellStart"/>
                          <w:r w:rsidRPr="005C42ED">
                            <w:rPr>
                              <w:b w:val="0"/>
                              <w:i/>
                            </w:rPr>
                            <w:t>ode</w:t>
                          </w:r>
                          <w:proofErr w:type="spellEnd"/>
                          <w:r w:rsidRPr="005C42ED">
                            <w:rPr>
                              <w:b w:val="0"/>
                              <w:i/>
                            </w:rPr>
                            <w:t xml:space="preserve">: </w:t>
                          </w:r>
                          <w:r w:rsidRPr="005C42ED">
                            <w:rPr>
                              <w:b w:val="0"/>
                              <w:i/>
                              <w:lang w:val="de-DE"/>
                            </w:rPr>
                            <w:t>dc</w:t>
                          </w:r>
                          <w:r w:rsidR="005C42ED" w:rsidRPr="005C42ED">
                            <w:rPr>
                              <w:b w:val="0"/>
                              <w:i/>
                            </w:rPr>
                            <w:t>nd1</w:t>
                          </w:r>
                          <w:r w:rsidR="005C42ED" w:rsidRPr="005C42ED">
                            <w:rPr>
                              <w:b w:val="0"/>
                              <w:i/>
                              <w:lang w:val="de-DE"/>
                            </w:rPr>
                            <w:t>401</w:t>
                          </w:r>
                          <w:r w:rsidRPr="005C42ED">
                            <w:rPr>
                              <w:b w:val="0"/>
                              <w:i/>
                            </w:rPr>
                            <w:t>)</w:t>
                          </w:r>
                        </w:p>
                        <w:p w:rsidR="00DF0203" w:rsidRPr="000156BA" w:rsidRDefault="00DF0203"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92.35pt;margin-top:-183.05pt;width:117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hK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" filled="f" stroked="f">
              <v:textbo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r>
                      <w:rPr>
                        <w:rFonts w:ascii="Arial" w:hAnsi="Arial" w:cs="Arial"/>
                        <w:color w:val="808080"/>
                        <w:sz w:val="18"/>
                      </w:rPr>
                      <w:t xml:space="preserve">Goebenstraße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Pr="005C42ED" w:rsidRDefault="008D5828" w:rsidP="008D5828">
                    <w:pPr>
                      <w:rPr>
                        <w:rFonts w:ascii="Arial" w:hAnsi="Arial" w:cs="Arial"/>
                        <w:color w:val="808080"/>
                        <w:sz w:val="18"/>
                      </w:rPr>
                    </w:pPr>
                    <w:r w:rsidRPr="005C42ED">
                      <w:rPr>
                        <w:rFonts w:ascii="Arial" w:hAnsi="Arial" w:cs="Arial"/>
                        <w:color w:val="808080"/>
                        <w:sz w:val="18"/>
                      </w:rPr>
                      <w:t>www.vhk-herford.de</w:t>
                    </w:r>
                  </w:p>
                  <w:p w:rsidR="008D5828" w:rsidRPr="005C42ED" w:rsidRDefault="005C42ED" w:rsidP="008D5828">
                    <w:pPr>
                      <w:pStyle w:val="berschrift6"/>
                      <w:rPr>
                        <w:b w:val="0"/>
                        <w:lang w:val="de-DE"/>
                      </w:rPr>
                    </w:pPr>
                    <w:r>
                      <w:rPr>
                        <w:b w:val="0"/>
                        <w:lang w:val="de-DE"/>
                      </w:rPr>
                      <w:t>Presse</w:t>
                    </w:r>
                  </w:p>
                  <w:p w:rsidR="008D5828" w:rsidRPr="005C42ED" w:rsidRDefault="008D5828" w:rsidP="008D5828">
                    <w:pPr>
                      <w:pStyle w:val="berschrift6"/>
                      <w:rPr>
                        <w:b w:val="0"/>
                        <w:i/>
                        <w:lang w:val="de-DE"/>
                      </w:rPr>
                    </w:pPr>
                    <w:r w:rsidRPr="005C42ED">
                      <w:rPr>
                        <w:b w:val="0"/>
                        <w:i/>
                      </w:rPr>
                      <w:t>(</w:t>
                    </w:r>
                    <w:r w:rsidR="005C42ED" w:rsidRPr="005C42ED">
                      <w:rPr>
                        <w:b w:val="0"/>
                        <w:i/>
                        <w:lang w:val="de-DE"/>
                      </w:rPr>
                      <w:t>C</w:t>
                    </w:r>
                    <w:proofErr w:type="spellStart"/>
                    <w:r w:rsidRPr="005C42ED">
                      <w:rPr>
                        <w:b w:val="0"/>
                        <w:i/>
                      </w:rPr>
                      <w:t>ode</w:t>
                    </w:r>
                    <w:proofErr w:type="spellEnd"/>
                    <w:r w:rsidRPr="005C42ED">
                      <w:rPr>
                        <w:b w:val="0"/>
                        <w:i/>
                      </w:rPr>
                      <w:t xml:space="preserve">: </w:t>
                    </w:r>
                    <w:r w:rsidRPr="005C42ED">
                      <w:rPr>
                        <w:b w:val="0"/>
                        <w:i/>
                        <w:lang w:val="de-DE"/>
                      </w:rPr>
                      <w:t>dc</w:t>
                    </w:r>
                    <w:r w:rsidR="005C42ED" w:rsidRPr="005C42ED">
                      <w:rPr>
                        <w:b w:val="0"/>
                        <w:i/>
                      </w:rPr>
                      <w:t>nd1</w:t>
                    </w:r>
                    <w:r w:rsidR="005C42ED" w:rsidRPr="005C42ED">
                      <w:rPr>
                        <w:b w:val="0"/>
                        <w:i/>
                        <w:lang w:val="de-DE"/>
                      </w:rPr>
                      <w:t>401</w:t>
                    </w:r>
                    <w:r w:rsidRPr="005C42ED">
                      <w:rPr>
                        <w:b w:val="0"/>
                        <w:i/>
                      </w:rPr>
                      <w:t>)</w:t>
                    </w:r>
                  </w:p>
                  <w:p w:rsidR="00DF0203" w:rsidRPr="000156BA" w:rsidRDefault="00DF0203" w:rsidP="00BD5E38">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28" w:rsidRDefault="00985128">
      <w:r>
        <w:separator/>
      </w:r>
    </w:p>
  </w:footnote>
  <w:footnote w:type="continuationSeparator" w:id="0">
    <w:p w:rsidR="00985128" w:rsidRDefault="0098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Pr="00CC7090" w:rsidRDefault="000955FB"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064A01B4" wp14:editId="60301255">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2F3C2CB5" wp14:editId="328BEFD3">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03" w:rsidRPr="00CC7090">
      <w:rPr>
        <w:rFonts w:ascii="Arial" w:hAnsi="Arial" w:cs="Arial"/>
        <w:b/>
        <w:sz w:val="36"/>
      </w:rPr>
      <w:t>Presse-Information</w:t>
    </w:r>
  </w:p>
  <w:p w:rsidR="00DF0203" w:rsidRPr="005C42ED" w:rsidRDefault="005C42ED"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Mai </w:t>
    </w:r>
    <w:r w:rsidR="00DF0203" w:rsidRPr="00267819">
      <w:rPr>
        <w:rFonts w:ascii="Arial" w:hAnsi="Arial" w:cs="Arial"/>
        <w:color w:val="404040"/>
      </w:rPr>
      <w:t>201</w:t>
    </w:r>
    <w:r>
      <w:rPr>
        <w:rFonts w:ascii="Arial" w:hAnsi="Arial" w:cs="Arial"/>
        <w:color w:val="404040"/>
        <w:lang w:val="de-DE"/>
      </w:rPr>
      <w:t>4</w:t>
    </w:r>
  </w:p>
  <w:p w:rsidR="00DF0203" w:rsidRPr="00267819" w:rsidRDefault="00DF0203">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804CF2">
      <w:rPr>
        <w:rFonts w:ascii="Arial" w:hAnsi="Arial" w:cs="Arial"/>
        <w:noProof/>
        <w:color w:val="404040"/>
      </w:rPr>
      <w:t>3</w:t>
    </w:r>
    <w:r w:rsidRPr="00267819">
      <w:rPr>
        <w:rFonts w:ascii="Arial" w:hAnsi="Arial" w:cs="Arial"/>
        <w:color w:val="404040"/>
      </w:rPr>
      <w:fldChar w:fldCharType="end"/>
    </w:r>
  </w:p>
  <w:p w:rsidR="00DF0203" w:rsidRDefault="00DF0203">
    <w:pPr>
      <w:pStyle w:val="Kopfzeile"/>
      <w:spacing w:line="360" w:lineRule="auto"/>
      <w:rPr>
        <w:rFonts w:ascii="Arial" w:hAnsi="Arial" w:cs="Arial"/>
      </w:rPr>
    </w:pPr>
  </w:p>
  <w:p w:rsidR="00DF0203" w:rsidRDefault="000955FB">
    <w:pPr>
      <w:pStyle w:val="Kopfzeile"/>
      <w:spacing w:line="360" w:lineRule="auto"/>
      <w:rPr>
        <w:rFonts w:ascii="Arial" w:hAnsi="Arial" w:cs="Arial"/>
      </w:rPr>
    </w:pPr>
    <w:r>
      <w:rPr>
        <w:noProof/>
        <w:lang w:val="de-DE" w:eastAsia="de-DE"/>
      </w:rPr>
      <mc:AlternateContent>
        <mc:Choice Requires="wps">
          <w:drawing>
            <wp:anchor distT="0" distB="0" distL="114300" distR="114300" simplePos="0" relativeHeight="251659776" behindDoc="0" locked="0" layoutInCell="1" allowOverlap="1" wp14:anchorId="1A85C79E" wp14:editId="1947A835">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e.V.</w:t>
                          </w:r>
                          <w:proofErr w:type="gramEnd"/>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r w:rsidRPr="000156BA">
                      <w:rPr>
                        <w:rFonts w:ascii="Arial" w:hAnsi="Arial" w:cs="Arial"/>
                        <w:b/>
                        <w:iCs/>
                        <w:color w:val="404040"/>
                        <w:sz w:val="18"/>
                        <w:lang w:val="en-GB"/>
                      </w:rPr>
                      <w:t>Center e.V.</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6D0CA862" wp14:editId="19A49B1C">
              <wp:simplePos x="0" y="0"/>
              <wp:positionH relativeFrom="column">
                <wp:posOffset>4904740</wp:posOffset>
              </wp:positionH>
              <wp:positionV relativeFrom="paragraph">
                <wp:posOffset>574675</wp:posOffset>
              </wp:positionV>
              <wp:extent cx="0" cy="7919720"/>
              <wp:effectExtent l="8890" t="12700" r="10160"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97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45.25pt" to="386.2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30B0F"/>
    <w:rsid w:val="000318DE"/>
    <w:rsid w:val="00036A8C"/>
    <w:rsid w:val="00037837"/>
    <w:rsid w:val="00037C2D"/>
    <w:rsid w:val="000473B3"/>
    <w:rsid w:val="00047FDF"/>
    <w:rsid w:val="00050E14"/>
    <w:rsid w:val="00051C07"/>
    <w:rsid w:val="00052D67"/>
    <w:rsid w:val="000559E9"/>
    <w:rsid w:val="000569ED"/>
    <w:rsid w:val="00064A38"/>
    <w:rsid w:val="00064F10"/>
    <w:rsid w:val="0006516D"/>
    <w:rsid w:val="000700DA"/>
    <w:rsid w:val="00074965"/>
    <w:rsid w:val="00075B99"/>
    <w:rsid w:val="00076E5D"/>
    <w:rsid w:val="000779BD"/>
    <w:rsid w:val="000873B1"/>
    <w:rsid w:val="000878B7"/>
    <w:rsid w:val="00093BDD"/>
    <w:rsid w:val="00094AB7"/>
    <w:rsid w:val="000955FB"/>
    <w:rsid w:val="000A2B46"/>
    <w:rsid w:val="000A2E96"/>
    <w:rsid w:val="000A77CE"/>
    <w:rsid w:val="000A7EDA"/>
    <w:rsid w:val="000B364A"/>
    <w:rsid w:val="000B5D83"/>
    <w:rsid w:val="000B6C55"/>
    <w:rsid w:val="000C2BEC"/>
    <w:rsid w:val="000C64A4"/>
    <w:rsid w:val="000C793F"/>
    <w:rsid w:val="000D2766"/>
    <w:rsid w:val="000D6227"/>
    <w:rsid w:val="000D65E1"/>
    <w:rsid w:val="000E08E1"/>
    <w:rsid w:val="000E10E5"/>
    <w:rsid w:val="000E4B41"/>
    <w:rsid w:val="000E658B"/>
    <w:rsid w:val="000F0E41"/>
    <w:rsid w:val="000F3DCD"/>
    <w:rsid w:val="000F7F4D"/>
    <w:rsid w:val="00100DC7"/>
    <w:rsid w:val="001015F1"/>
    <w:rsid w:val="00101FE6"/>
    <w:rsid w:val="0010412A"/>
    <w:rsid w:val="00110D84"/>
    <w:rsid w:val="001118A4"/>
    <w:rsid w:val="001160E1"/>
    <w:rsid w:val="00116FDF"/>
    <w:rsid w:val="00141D03"/>
    <w:rsid w:val="00144446"/>
    <w:rsid w:val="001477E4"/>
    <w:rsid w:val="00154923"/>
    <w:rsid w:val="0015705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28E5"/>
    <w:rsid w:val="0019542A"/>
    <w:rsid w:val="001A01FB"/>
    <w:rsid w:val="001A382F"/>
    <w:rsid w:val="001A41B9"/>
    <w:rsid w:val="001A47DC"/>
    <w:rsid w:val="001C132C"/>
    <w:rsid w:val="001C1B7E"/>
    <w:rsid w:val="001C4C99"/>
    <w:rsid w:val="001C550C"/>
    <w:rsid w:val="001D29D5"/>
    <w:rsid w:val="001D352E"/>
    <w:rsid w:val="001D5A66"/>
    <w:rsid w:val="001E5EB5"/>
    <w:rsid w:val="001F1C8F"/>
    <w:rsid w:val="001F1D37"/>
    <w:rsid w:val="001F2DE0"/>
    <w:rsid w:val="001F6148"/>
    <w:rsid w:val="001F685D"/>
    <w:rsid w:val="002010CB"/>
    <w:rsid w:val="0021591C"/>
    <w:rsid w:val="00215FBB"/>
    <w:rsid w:val="0022628F"/>
    <w:rsid w:val="0022660D"/>
    <w:rsid w:val="00227ABA"/>
    <w:rsid w:val="002307DE"/>
    <w:rsid w:val="002409EE"/>
    <w:rsid w:val="0024226E"/>
    <w:rsid w:val="00243A74"/>
    <w:rsid w:val="00246FA3"/>
    <w:rsid w:val="002477B2"/>
    <w:rsid w:val="0025000B"/>
    <w:rsid w:val="0025358A"/>
    <w:rsid w:val="00260DDC"/>
    <w:rsid w:val="00260EA3"/>
    <w:rsid w:val="0026380D"/>
    <w:rsid w:val="002643EA"/>
    <w:rsid w:val="002650BE"/>
    <w:rsid w:val="002661BE"/>
    <w:rsid w:val="00267819"/>
    <w:rsid w:val="00270128"/>
    <w:rsid w:val="0027319E"/>
    <w:rsid w:val="00274F43"/>
    <w:rsid w:val="0028004E"/>
    <w:rsid w:val="002800FB"/>
    <w:rsid w:val="00282EA1"/>
    <w:rsid w:val="00292E05"/>
    <w:rsid w:val="00295546"/>
    <w:rsid w:val="002969A5"/>
    <w:rsid w:val="00297026"/>
    <w:rsid w:val="002A07A8"/>
    <w:rsid w:val="002A6F4E"/>
    <w:rsid w:val="002A6FAF"/>
    <w:rsid w:val="002B47DA"/>
    <w:rsid w:val="002B751F"/>
    <w:rsid w:val="002C1271"/>
    <w:rsid w:val="002C2739"/>
    <w:rsid w:val="002C6148"/>
    <w:rsid w:val="002C61D3"/>
    <w:rsid w:val="002C7BBA"/>
    <w:rsid w:val="002D3FC9"/>
    <w:rsid w:val="002D6003"/>
    <w:rsid w:val="002E0804"/>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5902"/>
    <w:rsid w:val="00376314"/>
    <w:rsid w:val="003812F1"/>
    <w:rsid w:val="0038632E"/>
    <w:rsid w:val="00391792"/>
    <w:rsid w:val="00392AA0"/>
    <w:rsid w:val="003935C3"/>
    <w:rsid w:val="00393DF3"/>
    <w:rsid w:val="0039544E"/>
    <w:rsid w:val="00396BD3"/>
    <w:rsid w:val="003A34AA"/>
    <w:rsid w:val="003B4018"/>
    <w:rsid w:val="003B72F8"/>
    <w:rsid w:val="003C5768"/>
    <w:rsid w:val="003C7347"/>
    <w:rsid w:val="003D2B45"/>
    <w:rsid w:val="003D47E9"/>
    <w:rsid w:val="003D5600"/>
    <w:rsid w:val="003D623C"/>
    <w:rsid w:val="003E1F72"/>
    <w:rsid w:val="003E2139"/>
    <w:rsid w:val="003F2935"/>
    <w:rsid w:val="003F62B3"/>
    <w:rsid w:val="003F68B8"/>
    <w:rsid w:val="004054E1"/>
    <w:rsid w:val="00406A58"/>
    <w:rsid w:val="00412BA4"/>
    <w:rsid w:val="004173DB"/>
    <w:rsid w:val="00424B6E"/>
    <w:rsid w:val="0042515B"/>
    <w:rsid w:val="004267A3"/>
    <w:rsid w:val="00427D7A"/>
    <w:rsid w:val="00427DAB"/>
    <w:rsid w:val="004310C5"/>
    <w:rsid w:val="00440971"/>
    <w:rsid w:val="00444B46"/>
    <w:rsid w:val="00445618"/>
    <w:rsid w:val="004465E4"/>
    <w:rsid w:val="004667F6"/>
    <w:rsid w:val="00470DFE"/>
    <w:rsid w:val="00471B1B"/>
    <w:rsid w:val="00471D27"/>
    <w:rsid w:val="00473174"/>
    <w:rsid w:val="00473E51"/>
    <w:rsid w:val="00477F9D"/>
    <w:rsid w:val="00490379"/>
    <w:rsid w:val="00496DC8"/>
    <w:rsid w:val="00497306"/>
    <w:rsid w:val="004A037F"/>
    <w:rsid w:val="004A0734"/>
    <w:rsid w:val="004A4319"/>
    <w:rsid w:val="004C326C"/>
    <w:rsid w:val="004C7903"/>
    <w:rsid w:val="004D364F"/>
    <w:rsid w:val="004D38EB"/>
    <w:rsid w:val="004D4B1D"/>
    <w:rsid w:val="004E09A6"/>
    <w:rsid w:val="004E3BC9"/>
    <w:rsid w:val="004F38DC"/>
    <w:rsid w:val="004F508E"/>
    <w:rsid w:val="00525968"/>
    <w:rsid w:val="00527CED"/>
    <w:rsid w:val="00533CF8"/>
    <w:rsid w:val="00536B1D"/>
    <w:rsid w:val="00541398"/>
    <w:rsid w:val="005421D1"/>
    <w:rsid w:val="005503EC"/>
    <w:rsid w:val="00552AFD"/>
    <w:rsid w:val="00577712"/>
    <w:rsid w:val="0058663F"/>
    <w:rsid w:val="00591293"/>
    <w:rsid w:val="005915D2"/>
    <w:rsid w:val="0059297A"/>
    <w:rsid w:val="00593D3A"/>
    <w:rsid w:val="005A618F"/>
    <w:rsid w:val="005A7351"/>
    <w:rsid w:val="005B2CEE"/>
    <w:rsid w:val="005B412B"/>
    <w:rsid w:val="005C07A0"/>
    <w:rsid w:val="005C2E8C"/>
    <w:rsid w:val="005C42ED"/>
    <w:rsid w:val="005D3913"/>
    <w:rsid w:val="005D4281"/>
    <w:rsid w:val="005D7A16"/>
    <w:rsid w:val="005D7A3D"/>
    <w:rsid w:val="005E273D"/>
    <w:rsid w:val="005E6FC0"/>
    <w:rsid w:val="005F0F7C"/>
    <w:rsid w:val="005F335A"/>
    <w:rsid w:val="005F33AA"/>
    <w:rsid w:val="005F3B8E"/>
    <w:rsid w:val="00601033"/>
    <w:rsid w:val="006071A2"/>
    <w:rsid w:val="00607343"/>
    <w:rsid w:val="00611133"/>
    <w:rsid w:val="00614A8D"/>
    <w:rsid w:val="0061581F"/>
    <w:rsid w:val="00622C1A"/>
    <w:rsid w:val="006245C8"/>
    <w:rsid w:val="006259C1"/>
    <w:rsid w:val="00625DCA"/>
    <w:rsid w:val="00633DDB"/>
    <w:rsid w:val="00634E50"/>
    <w:rsid w:val="00640A33"/>
    <w:rsid w:val="00643597"/>
    <w:rsid w:val="00646627"/>
    <w:rsid w:val="006525AF"/>
    <w:rsid w:val="0066290F"/>
    <w:rsid w:val="006677E5"/>
    <w:rsid w:val="00677C4C"/>
    <w:rsid w:val="00690912"/>
    <w:rsid w:val="006944FE"/>
    <w:rsid w:val="0069735D"/>
    <w:rsid w:val="006A320E"/>
    <w:rsid w:val="006A3643"/>
    <w:rsid w:val="006A4C02"/>
    <w:rsid w:val="006A743D"/>
    <w:rsid w:val="006B2582"/>
    <w:rsid w:val="006B752B"/>
    <w:rsid w:val="006D6BFB"/>
    <w:rsid w:val="006D74B4"/>
    <w:rsid w:val="006E5B2C"/>
    <w:rsid w:val="006F1F62"/>
    <w:rsid w:val="00701C23"/>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614FD"/>
    <w:rsid w:val="00763688"/>
    <w:rsid w:val="00766513"/>
    <w:rsid w:val="00772862"/>
    <w:rsid w:val="00773345"/>
    <w:rsid w:val="007848E1"/>
    <w:rsid w:val="00786CA1"/>
    <w:rsid w:val="0079010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D5433"/>
    <w:rsid w:val="007D6E75"/>
    <w:rsid w:val="007E46C9"/>
    <w:rsid w:val="007E62DD"/>
    <w:rsid w:val="007F1438"/>
    <w:rsid w:val="007F44BA"/>
    <w:rsid w:val="007F558F"/>
    <w:rsid w:val="007F7EE8"/>
    <w:rsid w:val="00804CF2"/>
    <w:rsid w:val="00806007"/>
    <w:rsid w:val="00810343"/>
    <w:rsid w:val="008155A0"/>
    <w:rsid w:val="008168B1"/>
    <w:rsid w:val="00817620"/>
    <w:rsid w:val="00820132"/>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D4201"/>
    <w:rsid w:val="008D5828"/>
    <w:rsid w:val="008D587D"/>
    <w:rsid w:val="008D5A76"/>
    <w:rsid w:val="008E04AD"/>
    <w:rsid w:val="008E2448"/>
    <w:rsid w:val="008E2C77"/>
    <w:rsid w:val="008E3658"/>
    <w:rsid w:val="008E5EDB"/>
    <w:rsid w:val="008F1B28"/>
    <w:rsid w:val="008F56BC"/>
    <w:rsid w:val="00905884"/>
    <w:rsid w:val="00905E23"/>
    <w:rsid w:val="0091128C"/>
    <w:rsid w:val="00912B4C"/>
    <w:rsid w:val="009143F5"/>
    <w:rsid w:val="009163FA"/>
    <w:rsid w:val="00917044"/>
    <w:rsid w:val="00917FB8"/>
    <w:rsid w:val="009270B3"/>
    <w:rsid w:val="0093019F"/>
    <w:rsid w:val="009527BF"/>
    <w:rsid w:val="00953487"/>
    <w:rsid w:val="00956E8F"/>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B69AB"/>
    <w:rsid w:val="009C2D2E"/>
    <w:rsid w:val="009D0484"/>
    <w:rsid w:val="009D283C"/>
    <w:rsid w:val="009D4053"/>
    <w:rsid w:val="009D43D1"/>
    <w:rsid w:val="009D565C"/>
    <w:rsid w:val="009D69D0"/>
    <w:rsid w:val="009E4980"/>
    <w:rsid w:val="009F00E5"/>
    <w:rsid w:val="009F01A8"/>
    <w:rsid w:val="009F0F22"/>
    <w:rsid w:val="009F3C6B"/>
    <w:rsid w:val="00A0110F"/>
    <w:rsid w:val="00A05A57"/>
    <w:rsid w:val="00A15F2F"/>
    <w:rsid w:val="00A16743"/>
    <w:rsid w:val="00A246CE"/>
    <w:rsid w:val="00A26925"/>
    <w:rsid w:val="00A27F15"/>
    <w:rsid w:val="00A40DE8"/>
    <w:rsid w:val="00A421EA"/>
    <w:rsid w:val="00A42860"/>
    <w:rsid w:val="00A455D6"/>
    <w:rsid w:val="00A45ACD"/>
    <w:rsid w:val="00A527EA"/>
    <w:rsid w:val="00A54160"/>
    <w:rsid w:val="00A542B1"/>
    <w:rsid w:val="00A62493"/>
    <w:rsid w:val="00A627BA"/>
    <w:rsid w:val="00A64222"/>
    <w:rsid w:val="00A71FA0"/>
    <w:rsid w:val="00A77B0B"/>
    <w:rsid w:val="00A8452D"/>
    <w:rsid w:val="00A859B9"/>
    <w:rsid w:val="00A9102F"/>
    <w:rsid w:val="00AA0DCB"/>
    <w:rsid w:val="00AB0651"/>
    <w:rsid w:val="00AB09B9"/>
    <w:rsid w:val="00AB3A89"/>
    <w:rsid w:val="00AB47E1"/>
    <w:rsid w:val="00AB588A"/>
    <w:rsid w:val="00AB5C64"/>
    <w:rsid w:val="00AC22C9"/>
    <w:rsid w:val="00AD74FC"/>
    <w:rsid w:val="00AE33F3"/>
    <w:rsid w:val="00AE4659"/>
    <w:rsid w:val="00AE4B8B"/>
    <w:rsid w:val="00AE727E"/>
    <w:rsid w:val="00AF541B"/>
    <w:rsid w:val="00B023F2"/>
    <w:rsid w:val="00B043C7"/>
    <w:rsid w:val="00B05565"/>
    <w:rsid w:val="00B07373"/>
    <w:rsid w:val="00B077DE"/>
    <w:rsid w:val="00B11469"/>
    <w:rsid w:val="00B13D0B"/>
    <w:rsid w:val="00B20D58"/>
    <w:rsid w:val="00B236F0"/>
    <w:rsid w:val="00B23C49"/>
    <w:rsid w:val="00B254C4"/>
    <w:rsid w:val="00B26FA6"/>
    <w:rsid w:val="00B3560E"/>
    <w:rsid w:val="00B6040C"/>
    <w:rsid w:val="00B60A32"/>
    <w:rsid w:val="00B61861"/>
    <w:rsid w:val="00B62255"/>
    <w:rsid w:val="00B6677E"/>
    <w:rsid w:val="00B67C7E"/>
    <w:rsid w:val="00B705CD"/>
    <w:rsid w:val="00B71AA5"/>
    <w:rsid w:val="00B73266"/>
    <w:rsid w:val="00B83D96"/>
    <w:rsid w:val="00B930BB"/>
    <w:rsid w:val="00B96579"/>
    <w:rsid w:val="00B96ED4"/>
    <w:rsid w:val="00BA4F00"/>
    <w:rsid w:val="00BA5B2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E4F"/>
    <w:rsid w:val="00C01055"/>
    <w:rsid w:val="00C0343D"/>
    <w:rsid w:val="00C056BC"/>
    <w:rsid w:val="00C16B05"/>
    <w:rsid w:val="00C21316"/>
    <w:rsid w:val="00C21EC7"/>
    <w:rsid w:val="00C24AB0"/>
    <w:rsid w:val="00C25607"/>
    <w:rsid w:val="00C2753F"/>
    <w:rsid w:val="00C35342"/>
    <w:rsid w:val="00C43871"/>
    <w:rsid w:val="00C44719"/>
    <w:rsid w:val="00C45D01"/>
    <w:rsid w:val="00C464F4"/>
    <w:rsid w:val="00C5177E"/>
    <w:rsid w:val="00C60B0F"/>
    <w:rsid w:val="00C63E76"/>
    <w:rsid w:val="00C66216"/>
    <w:rsid w:val="00C71BF1"/>
    <w:rsid w:val="00C744F6"/>
    <w:rsid w:val="00C7525C"/>
    <w:rsid w:val="00C8263B"/>
    <w:rsid w:val="00C911BF"/>
    <w:rsid w:val="00C926CA"/>
    <w:rsid w:val="00C94725"/>
    <w:rsid w:val="00CA0CA8"/>
    <w:rsid w:val="00CA40C8"/>
    <w:rsid w:val="00CA55E3"/>
    <w:rsid w:val="00CA6983"/>
    <w:rsid w:val="00CB4F65"/>
    <w:rsid w:val="00CC7090"/>
    <w:rsid w:val="00CD18D4"/>
    <w:rsid w:val="00CD3F5E"/>
    <w:rsid w:val="00CD74BC"/>
    <w:rsid w:val="00CE61D7"/>
    <w:rsid w:val="00CF1FC8"/>
    <w:rsid w:val="00CF3296"/>
    <w:rsid w:val="00CF53FA"/>
    <w:rsid w:val="00CF590C"/>
    <w:rsid w:val="00D00B96"/>
    <w:rsid w:val="00D04176"/>
    <w:rsid w:val="00D14B7F"/>
    <w:rsid w:val="00D26399"/>
    <w:rsid w:val="00D313BA"/>
    <w:rsid w:val="00D3173E"/>
    <w:rsid w:val="00D364C6"/>
    <w:rsid w:val="00D4338B"/>
    <w:rsid w:val="00D44BE1"/>
    <w:rsid w:val="00D45106"/>
    <w:rsid w:val="00D476DE"/>
    <w:rsid w:val="00D47BF2"/>
    <w:rsid w:val="00D5640F"/>
    <w:rsid w:val="00D56FC9"/>
    <w:rsid w:val="00D654A0"/>
    <w:rsid w:val="00D665BE"/>
    <w:rsid w:val="00D704AD"/>
    <w:rsid w:val="00D761B4"/>
    <w:rsid w:val="00D774DF"/>
    <w:rsid w:val="00D800D8"/>
    <w:rsid w:val="00D80A9B"/>
    <w:rsid w:val="00D81478"/>
    <w:rsid w:val="00D828A5"/>
    <w:rsid w:val="00D83801"/>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747A"/>
    <w:rsid w:val="00DE1B0F"/>
    <w:rsid w:val="00DF0203"/>
    <w:rsid w:val="00DF3322"/>
    <w:rsid w:val="00DF3C65"/>
    <w:rsid w:val="00DF6DDA"/>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51093"/>
    <w:rsid w:val="00E5316B"/>
    <w:rsid w:val="00E5343A"/>
    <w:rsid w:val="00E5507B"/>
    <w:rsid w:val="00E55CC6"/>
    <w:rsid w:val="00E55F5F"/>
    <w:rsid w:val="00E63B04"/>
    <w:rsid w:val="00E7214F"/>
    <w:rsid w:val="00E77D4D"/>
    <w:rsid w:val="00E85957"/>
    <w:rsid w:val="00E86258"/>
    <w:rsid w:val="00E959D2"/>
    <w:rsid w:val="00EA401D"/>
    <w:rsid w:val="00EA624B"/>
    <w:rsid w:val="00EB2453"/>
    <w:rsid w:val="00EB2D0C"/>
    <w:rsid w:val="00EB5DCB"/>
    <w:rsid w:val="00EB765C"/>
    <w:rsid w:val="00EC3C5A"/>
    <w:rsid w:val="00EC4BE3"/>
    <w:rsid w:val="00EC5423"/>
    <w:rsid w:val="00ED7D8F"/>
    <w:rsid w:val="00EE11A0"/>
    <w:rsid w:val="00EE4485"/>
    <w:rsid w:val="00EE454F"/>
    <w:rsid w:val="00EE7272"/>
    <w:rsid w:val="00EF3366"/>
    <w:rsid w:val="00EF37EC"/>
    <w:rsid w:val="00EF47AC"/>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B0082"/>
    <w:rsid w:val="00FB07F3"/>
    <w:rsid w:val="00FB0946"/>
    <w:rsid w:val="00FB56BD"/>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63A3-4D6C-464D-9235-321F1AC7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Verbände der Holz- und Möbel-Industrie</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2014-05-26T10:50:00Z</cp:lastPrinted>
  <dcterms:created xsi:type="dcterms:W3CDTF">2014-05-26T10:50:00Z</dcterms:created>
  <dcterms:modified xsi:type="dcterms:W3CDTF">2014-05-26T10:50:00Z</dcterms:modified>
</cp:coreProperties>
</file>