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FC" w:rsidRPr="00435EB3" w:rsidRDefault="00246585" w:rsidP="00703DF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Platten </w:t>
      </w:r>
      <w:r w:rsidR="00090578">
        <w:rPr>
          <w:rFonts w:ascii="Arial" w:hAnsi="Arial" w:cs="Arial"/>
          <w:b/>
        </w:rPr>
        <w:t xml:space="preserve">wie </w:t>
      </w:r>
      <w:r w:rsidR="00253D7B">
        <w:rPr>
          <w:rFonts w:ascii="Arial" w:hAnsi="Arial" w:cs="Arial"/>
          <w:b/>
        </w:rPr>
        <w:t>aus dem Lehrbuch</w:t>
      </w:r>
    </w:p>
    <w:p w:rsidR="00703DFC" w:rsidRPr="00320248" w:rsidRDefault="00703DFC" w:rsidP="00703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03DFC" w:rsidRDefault="00703DFC" w:rsidP="00703DFC">
      <w:pPr>
        <w:spacing w:line="360" w:lineRule="auto"/>
        <w:rPr>
          <w:rFonts w:ascii="Arial" w:hAnsi="Arial" w:cs="Arial"/>
          <w:b/>
        </w:rPr>
      </w:pPr>
      <w:r w:rsidRPr="00703DFC">
        <w:rPr>
          <w:rFonts w:ascii="Arial" w:hAnsi="Arial" w:cs="Arial"/>
          <w:b/>
        </w:rPr>
        <w:t>VdDW</w:t>
      </w:r>
      <w:r w:rsidR="009F540E">
        <w:rPr>
          <w:rFonts w:ascii="Arial" w:hAnsi="Arial" w:cs="Arial"/>
          <w:b/>
        </w:rPr>
        <w:t>-Vorstand</w:t>
      </w:r>
      <w:r w:rsidRPr="00703DFC">
        <w:rPr>
          <w:rFonts w:ascii="Arial" w:hAnsi="Arial" w:cs="Arial"/>
          <w:b/>
        </w:rPr>
        <w:t xml:space="preserve"> </w:t>
      </w:r>
      <w:r w:rsidR="00F3356B">
        <w:rPr>
          <w:rFonts w:ascii="Arial" w:hAnsi="Arial" w:cs="Arial"/>
          <w:b/>
        </w:rPr>
        <w:t>bei Rauch Spanplattenwerk</w:t>
      </w:r>
      <w:r w:rsidR="00246585">
        <w:rPr>
          <w:rFonts w:ascii="Arial" w:hAnsi="Arial" w:cs="Arial"/>
          <w:b/>
        </w:rPr>
        <w:t xml:space="preserve"> in Markt </w:t>
      </w:r>
      <w:proofErr w:type="spellStart"/>
      <w:r w:rsidR="00246585">
        <w:rPr>
          <w:rFonts w:ascii="Arial" w:hAnsi="Arial" w:cs="Arial"/>
          <w:b/>
        </w:rPr>
        <w:t>Bibart</w:t>
      </w:r>
      <w:proofErr w:type="spellEnd"/>
    </w:p>
    <w:p w:rsidR="009F540E" w:rsidRPr="00320248" w:rsidRDefault="009F540E" w:rsidP="00703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F540E" w:rsidRDefault="00F3356B" w:rsidP="00703DF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Mitte November trafen sich die Vorstandsmitglieder des Verbands der Deutschen Wohnmöbelindustrie (VdDW e.V.), Herford, zu ihrer Herbstsitzung in Markt </w:t>
      </w:r>
      <w:proofErr w:type="spellStart"/>
      <w:r>
        <w:rPr>
          <w:rFonts w:ascii="Arial" w:hAnsi="Arial" w:cs="Arial"/>
          <w:b/>
          <w:sz w:val="22"/>
          <w:szCs w:val="22"/>
        </w:rPr>
        <w:t>Bibart</w:t>
      </w:r>
      <w:proofErr w:type="spellEnd"/>
      <w:r>
        <w:rPr>
          <w:rFonts w:ascii="Arial" w:hAnsi="Arial" w:cs="Arial"/>
          <w:b/>
          <w:sz w:val="22"/>
          <w:szCs w:val="22"/>
        </w:rPr>
        <w:t>. Eingeladen hatte Vorstandsmitglied Michael Sti</w:t>
      </w:r>
      <w:r w:rsidR="006E0B9D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hl in das Spanplattenwerk der Rauch-Gruppe und </w:t>
      </w:r>
      <w:r w:rsidR="00246585">
        <w:rPr>
          <w:rFonts w:ascii="Arial" w:hAnsi="Arial" w:cs="Arial"/>
          <w:b/>
          <w:sz w:val="22"/>
          <w:szCs w:val="22"/>
        </w:rPr>
        <w:t xml:space="preserve">damit </w:t>
      </w:r>
      <w:r w:rsidR="00090578">
        <w:rPr>
          <w:rFonts w:ascii="Arial" w:hAnsi="Arial" w:cs="Arial"/>
          <w:b/>
          <w:sz w:val="22"/>
          <w:szCs w:val="22"/>
        </w:rPr>
        <w:t xml:space="preserve">auch </w:t>
      </w:r>
      <w:r w:rsidR="00246585">
        <w:rPr>
          <w:rFonts w:ascii="Arial" w:hAnsi="Arial" w:cs="Arial"/>
          <w:b/>
          <w:sz w:val="22"/>
          <w:szCs w:val="22"/>
        </w:rPr>
        <w:t>ins Herz des</w:t>
      </w:r>
      <w:r>
        <w:rPr>
          <w:rFonts w:ascii="Arial" w:hAnsi="Arial" w:cs="Arial"/>
          <w:b/>
          <w:sz w:val="22"/>
          <w:szCs w:val="22"/>
        </w:rPr>
        <w:t xml:space="preserve"> unterfränkischen Weinbau</w:t>
      </w:r>
      <w:r w:rsidR="0024658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.</w:t>
      </w:r>
    </w:p>
    <w:p w:rsidR="00F3356B" w:rsidRPr="00320248" w:rsidRDefault="00F3356B" w:rsidP="00703DF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44D68" w:rsidRDefault="00F3356B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90578">
        <w:rPr>
          <w:rFonts w:ascii="Arial" w:hAnsi="Arial" w:cs="Arial"/>
          <w:sz w:val="22"/>
          <w:szCs w:val="22"/>
        </w:rPr>
        <w:t>ieses</w:t>
      </w:r>
      <w:r>
        <w:rPr>
          <w:rFonts w:ascii="Arial" w:hAnsi="Arial" w:cs="Arial"/>
          <w:sz w:val="22"/>
          <w:szCs w:val="22"/>
        </w:rPr>
        <w:t xml:space="preserve"> Plattenwerk, augenfällig inmitten einer gewaltigen Neubau- und Investitionsphase, dürfte wohl das einzige der Welt sein, das mit einem </w:t>
      </w:r>
      <w:r w:rsidR="001D5B9B">
        <w:rPr>
          <w:rFonts w:ascii="Arial" w:hAnsi="Arial" w:cs="Arial"/>
          <w:sz w:val="22"/>
          <w:szCs w:val="22"/>
        </w:rPr>
        <w:t>kleinen</w:t>
      </w:r>
      <w:r w:rsidR="00090578">
        <w:rPr>
          <w:rFonts w:ascii="Arial" w:hAnsi="Arial" w:cs="Arial"/>
          <w:sz w:val="22"/>
          <w:szCs w:val="22"/>
        </w:rPr>
        <w:t>,</w:t>
      </w:r>
      <w:r w:rsidR="001D5B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eigenen</w:t>
      </w:r>
      <w:r w:rsidR="001D5B9B">
        <w:rPr>
          <w:rFonts w:ascii="Arial" w:hAnsi="Arial" w:cs="Arial"/>
          <w:sz w:val="22"/>
          <w:szCs w:val="22"/>
        </w:rPr>
        <w:t xml:space="preserve"> „Weinberg“ glänzt.</w:t>
      </w:r>
      <w:r w:rsidR="00544D68">
        <w:rPr>
          <w:rFonts w:ascii="Arial" w:hAnsi="Arial" w:cs="Arial"/>
          <w:sz w:val="22"/>
          <w:szCs w:val="22"/>
        </w:rPr>
        <w:t xml:space="preserve"> </w:t>
      </w:r>
      <w:r w:rsidR="001D5B9B">
        <w:rPr>
          <w:rFonts w:ascii="Arial" w:hAnsi="Arial" w:cs="Arial"/>
          <w:sz w:val="22"/>
          <w:szCs w:val="22"/>
        </w:rPr>
        <w:t xml:space="preserve">Schließt </w:t>
      </w:r>
      <w:r w:rsidR="00090578">
        <w:rPr>
          <w:rFonts w:ascii="Arial" w:hAnsi="Arial" w:cs="Arial"/>
          <w:sz w:val="22"/>
          <w:szCs w:val="22"/>
        </w:rPr>
        <w:t xml:space="preserve">zwar </w:t>
      </w:r>
      <w:r w:rsidR="001D5B9B">
        <w:rPr>
          <w:rFonts w:ascii="Arial" w:hAnsi="Arial" w:cs="Arial"/>
          <w:sz w:val="22"/>
          <w:szCs w:val="22"/>
        </w:rPr>
        <w:t>der Wein nicht zu den</w:t>
      </w:r>
      <w:r w:rsidR="00090578">
        <w:rPr>
          <w:rFonts w:ascii="Arial" w:hAnsi="Arial" w:cs="Arial"/>
          <w:sz w:val="22"/>
          <w:szCs w:val="22"/>
        </w:rPr>
        <w:t>en der</w:t>
      </w:r>
      <w:r w:rsidR="001D5B9B">
        <w:rPr>
          <w:rFonts w:ascii="Arial" w:hAnsi="Arial" w:cs="Arial"/>
          <w:sz w:val="22"/>
          <w:szCs w:val="22"/>
        </w:rPr>
        <w:t xml:space="preserve"> „Grand Cru“ auf, tun es die produzierten Platten allemal. 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D5B9B" w:rsidRDefault="00320248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Wohl mi</w:t>
      </w:r>
      <w:r w:rsidR="001D5B9B">
        <w:rPr>
          <w:rFonts w:ascii="Arial" w:hAnsi="Arial" w:cs="Arial"/>
          <w:sz w:val="22"/>
          <w:szCs w:val="22"/>
        </w:rPr>
        <w:t>t Recht bewirbt der Hersteller seine Spanplatten als hochwertig und umweltgerecht produziert: Denn es best</w:t>
      </w:r>
      <w:r>
        <w:rPr>
          <w:rFonts w:ascii="Arial" w:hAnsi="Arial" w:cs="Arial"/>
          <w:sz w:val="22"/>
          <w:szCs w:val="22"/>
        </w:rPr>
        <w:t>i</w:t>
      </w:r>
      <w:r w:rsidR="001D5B9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>t</w:t>
      </w:r>
      <w:r w:rsidR="001D5B9B">
        <w:rPr>
          <w:rFonts w:ascii="Arial" w:hAnsi="Arial" w:cs="Arial"/>
          <w:sz w:val="22"/>
          <w:szCs w:val="22"/>
        </w:rPr>
        <w:t xml:space="preserve"> nicht nur die </w:t>
      </w:r>
      <w:r>
        <w:rPr>
          <w:rFonts w:ascii="Arial" w:hAnsi="Arial" w:cs="Arial"/>
          <w:sz w:val="22"/>
          <w:szCs w:val="22"/>
        </w:rPr>
        <w:t>intensive Fremdüberwachung</w:t>
      </w:r>
      <w:r w:rsidR="001D5B9B">
        <w:rPr>
          <w:rFonts w:ascii="Arial" w:hAnsi="Arial" w:cs="Arial"/>
          <w:sz w:val="22"/>
          <w:szCs w:val="22"/>
        </w:rPr>
        <w:t xml:space="preserve">, sondern der ausschließliche Einsatz von </w:t>
      </w:r>
      <w:r>
        <w:rPr>
          <w:rFonts w:ascii="Arial" w:hAnsi="Arial" w:cs="Arial"/>
          <w:sz w:val="22"/>
          <w:szCs w:val="22"/>
        </w:rPr>
        <w:t xml:space="preserve">frischem </w:t>
      </w:r>
      <w:proofErr w:type="spellStart"/>
      <w:r>
        <w:rPr>
          <w:rFonts w:ascii="Arial" w:hAnsi="Arial" w:cs="Arial"/>
          <w:sz w:val="22"/>
          <w:szCs w:val="22"/>
        </w:rPr>
        <w:t>Wald</w:t>
      </w:r>
      <w:r w:rsidR="001D5B9B">
        <w:rPr>
          <w:rFonts w:ascii="Arial" w:hAnsi="Arial" w:cs="Arial"/>
          <w:sz w:val="22"/>
          <w:szCs w:val="22"/>
        </w:rPr>
        <w:t>holz</w:t>
      </w:r>
      <w:proofErr w:type="spellEnd"/>
      <w:r w:rsidR="001D5B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253D7B">
        <w:rPr>
          <w:rFonts w:ascii="Arial" w:hAnsi="Arial" w:cs="Arial"/>
          <w:sz w:val="22"/>
          <w:szCs w:val="22"/>
        </w:rPr>
        <w:t xml:space="preserve">abseits </w:t>
      </w:r>
      <w:r w:rsidR="001D5B9B">
        <w:rPr>
          <w:rFonts w:ascii="Arial" w:hAnsi="Arial" w:cs="Arial"/>
          <w:sz w:val="22"/>
          <w:szCs w:val="22"/>
        </w:rPr>
        <w:t xml:space="preserve">des </w:t>
      </w:r>
      <w:r w:rsidR="00090578">
        <w:rPr>
          <w:rFonts w:ascii="Arial" w:hAnsi="Arial" w:cs="Arial"/>
          <w:sz w:val="22"/>
          <w:szCs w:val="22"/>
        </w:rPr>
        <w:t>holz</w:t>
      </w:r>
      <w:r w:rsidR="001D5B9B">
        <w:rPr>
          <w:rFonts w:ascii="Arial" w:hAnsi="Arial" w:cs="Arial"/>
          <w:sz w:val="22"/>
          <w:szCs w:val="22"/>
        </w:rPr>
        <w:t>industriellen Mainstreams.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26C54" w:rsidRPr="00826C54" w:rsidRDefault="00826C54" w:rsidP="00703DF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Einzigartige </w:t>
      </w:r>
      <w:r w:rsidRPr="00826C54">
        <w:rPr>
          <w:rFonts w:ascii="Arial" w:hAnsi="Arial" w:cs="Arial"/>
          <w:b/>
          <w:sz w:val="22"/>
          <w:szCs w:val="22"/>
        </w:rPr>
        <w:t>Plattenqualität</w:t>
      </w:r>
      <w:r>
        <w:rPr>
          <w:rFonts w:ascii="Arial" w:hAnsi="Arial" w:cs="Arial"/>
          <w:b/>
          <w:sz w:val="22"/>
          <w:szCs w:val="22"/>
        </w:rPr>
        <w:t xml:space="preserve"> dank 100 % frischem </w:t>
      </w:r>
      <w:proofErr w:type="spellStart"/>
      <w:r>
        <w:rPr>
          <w:rFonts w:ascii="Arial" w:hAnsi="Arial" w:cs="Arial"/>
          <w:b/>
          <w:sz w:val="22"/>
          <w:szCs w:val="22"/>
        </w:rPr>
        <w:t>Waldholz</w:t>
      </w:r>
      <w:proofErr w:type="spellEnd"/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D5B9B" w:rsidRDefault="001D5B9B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Ergebnis jedenfalls gefällt bereits auf den ersten Blick. Mit nachvollziehbarem Stolz ließen Gastgeber Michael Sti</w:t>
      </w:r>
      <w:r w:rsidR="006E0B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hl und der Geschäftsführer des Werks Dr.-Ing. Ralf Moog eingangs der </w:t>
      </w:r>
      <w:proofErr w:type="spellStart"/>
      <w:r>
        <w:rPr>
          <w:rFonts w:ascii="Arial" w:hAnsi="Arial" w:cs="Arial"/>
          <w:sz w:val="22"/>
          <w:szCs w:val="22"/>
        </w:rPr>
        <w:t>VdDW</w:t>
      </w:r>
      <w:proofErr w:type="spellEnd"/>
      <w:r>
        <w:rPr>
          <w:rFonts w:ascii="Arial" w:hAnsi="Arial" w:cs="Arial"/>
          <w:sz w:val="22"/>
          <w:szCs w:val="22"/>
        </w:rPr>
        <w:t>-Vorstandssitzung Platten</w:t>
      </w:r>
      <w:r w:rsidR="00090578">
        <w:rPr>
          <w:rFonts w:ascii="Arial" w:hAnsi="Arial" w:cs="Arial"/>
          <w:sz w:val="22"/>
          <w:szCs w:val="22"/>
        </w:rPr>
        <w:t>-Hand</w:t>
      </w:r>
      <w:r>
        <w:rPr>
          <w:rFonts w:ascii="Arial" w:hAnsi="Arial" w:cs="Arial"/>
          <w:sz w:val="22"/>
          <w:szCs w:val="22"/>
        </w:rPr>
        <w:t>muster umlaufen, deren hellgelber Farbton manchen der angereisten Wohn- und Schlafmöbelhersteller wehmütig an scheinbar längst vergangene, „gute“ Zeiten erinnern ließ.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D5B9B" w:rsidRDefault="00A900B3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Dass der Verzicht auf Alt</w:t>
      </w:r>
      <w:r w:rsidR="00797AF4">
        <w:rPr>
          <w:rFonts w:ascii="Arial" w:hAnsi="Arial" w:cs="Arial"/>
          <w:sz w:val="22"/>
          <w:szCs w:val="22"/>
        </w:rPr>
        <w:t>holz sich positiv in den Platteneigenschaften spiegelt, bedarf keiner Erläuterung. Deshalb „verwöhnt“ das Werk mit heute 180 Mitarbeitern und seit d</w:t>
      </w:r>
      <w:r>
        <w:rPr>
          <w:rFonts w:ascii="Arial" w:hAnsi="Arial" w:cs="Arial"/>
          <w:sz w:val="22"/>
          <w:szCs w:val="22"/>
        </w:rPr>
        <w:t>em Jahrtausendwechsel mit ca. 53</w:t>
      </w:r>
      <w:r w:rsidR="00797AF4">
        <w:rPr>
          <w:rFonts w:ascii="Arial" w:hAnsi="Arial" w:cs="Arial"/>
          <w:sz w:val="22"/>
          <w:szCs w:val="22"/>
        </w:rPr>
        <w:t xml:space="preserve">0.000 m³ Jahresproduktion nicht nur die der Rauch-Gruppe angeschlossenen </w:t>
      </w:r>
      <w:r w:rsidR="00797AF4">
        <w:rPr>
          <w:rFonts w:ascii="Arial" w:hAnsi="Arial" w:cs="Arial"/>
          <w:sz w:val="22"/>
          <w:szCs w:val="22"/>
        </w:rPr>
        <w:lastRenderedPageBreak/>
        <w:t>Möbel</w:t>
      </w:r>
      <w:r w:rsidR="00253D7B">
        <w:rPr>
          <w:rFonts w:ascii="Arial" w:hAnsi="Arial" w:cs="Arial"/>
          <w:sz w:val="22"/>
          <w:szCs w:val="22"/>
        </w:rPr>
        <w:t>werke</w:t>
      </w:r>
      <w:r w:rsidR="00797AF4">
        <w:rPr>
          <w:rFonts w:ascii="Arial" w:hAnsi="Arial" w:cs="Arial"/>
          <w:sz w:val="22"/>
          <w:szCs w:val="22"/>
        </w:rPr>
        <w:t xml:space="preserve">, sondern verkauft rund die Hälfte der Spanplatten an Drittkunden. Diese wissen die Qualität der Ware zu schätzen, insbesondere die kleinteilige Mittelschicht macht späteres </w:t>
      </w:r>
      <w:proofErr w:type="spellStart"/>
      <w:r w:rsidR="00797AF4">
        <w:rPr>
          <w:rFonts w:ascii="Arial" w:hAnsi="Arial" w:cs="Arial"/>
          <w:sz w:val="22"/>
          <w:szCs w:val="22"/>
        </w:rPr>
        <w:t>Postforming</w:t>
      </w:r>
      <w:proofErr w:type="spellEnd"/>
      <w:r w:rsidR="00797AF4">
        <w:rPr>
          <w:rFonts w:ascii="Arial" w:hAnsi="Arial" w:cs="Arial"/>
          <w:sz w:val="22"/>
          <w:szCs w:val="22"/>
        </w:rPr>
        <w:t xml:space="preserve"> von Rundkanten beinahe zum Vergnügen.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97AF4" w:rsidRDefault="00797AF4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Geschichte des Werks Markt </w:t>
      </w:r>
      <w:proofErr w:type="spellStart"/>
      <w:r>
        <w:rPr>
          <w:rFonts w:ascii="Arial" w:hAnsi="Arial" w:cs="Arial"/>
          <w:sz w:val="22"/>
          <w:szCs w:val="22"/>
        </w:rPr>
        <w:t>Bibart</w:t>
      </w:r>
      <w:proofErr w:type="spellEnd"/>
      <w:r>
        <w:rPr>
          <w:rFonts w:ascii="Arial" w:hAnsi="Arial" w:cs="Arial"/>
          <w:sz w:val="22"/>
          <w:szCs w:val="22"/>
        </w:rPr>
        <w:t xml:space="preserve"> ist für die noch junge Holzwerkstoffbranche recht lang. 1953 von Otto </w:t>
      </w:r>
      <w:proofErr w:type="spellStart"/>
      <w:r>
        <w:rPr>
          <w:rFonts w:ascii="Arial" w:hAnsi="Arial" w:cs="Arial"/>
          <w:sz w:val="22"/>
          <w:szCs w:val="22"/>
        </w:rPr>
        <w:t>Kreibaum</w:t>
      </w:r>
      <w:proofErr w:type="spellEnd"/>
      <w:r>
        <w:rPr>
          <w:rFonts w:ascii="Arial" w:hAnsi="Arial" w:cs="Arial"/>
          <w:sz w:val="22"/>
          <w:szCs w:val="22"/>
        </w:rPr>
        <w:t xml:space="preserve"> mit zwei Strangpressanlagen begründet</w:t>
      </w:r>
      <w:r w:rsidR="000905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erfolgten maßgebliche Investitionsschritte 1976 mit der Installation einer Ein-Etagenpresse, 1991 mit einer Durchlaufpresse von Küsters – die die Kapazität auf </w:t>
      </w:r>
      <w:r w:rsidR="00FC4D5A">
        <w:rPr>
          <w:rFonts w:ascii="Arial" w:hAnsi="Arial" w:cs="Arial"/>
          <w:sz w:val="22"/>
          <w:szCs w:val="22"/>
        </w:rPr>
        <w:t xml:space="preserve">über 300.000 m³ Jahresproduktion katapultierte – sowie schließlich 1999 </w:t>
      </w:r>
      <w:r w:rsidR="00090578">
        <w:rPr>
          <w:rFonts w:ascii="Arial" w:hAnsi="Arial" w:cs="Arial"/>
          <w:sz w:val="22"/>
          <w:szCs w:val="22"/>
        </w:rPr>
        <w:t xml:space="preserve">mit </w:t>
      </w:r>
      <w:r w:rsidR="00FC4D5A">
        <w:rPr>
          <w:rFonts w:ascii="Arial" w:hAnsi="Arial" w:cs="Arial"/>
          <w:sz w:val="22"/>
          <w:szCs w:val="22"/>
        </w:rPr>
        <w:t>eine</w:t>
      </w:r>
      <w:r w:rsidR="00090578">
        <w:rPr>
          <w:rFonts w:ascii="Arial" w:hAnsi="Arial" w:cs="Arial"/>
          <w:sz w:val="22"/>
          <w:szCs w:val="22"/>
        </w:rPr>
        <w:t>r</w:t>
      </w:r>
      <w:r w:rsidR="00FC4D5A">
        <w:rPr>
          <w:rFonts w:ascii="Arial" w:hAnsi="Arial" w:cs="Arial"/>
          <w:sz w:val="22"/>
          <w:szCs w:val="22"/>
        </w:rPr>
        <w:t xml:space="preserve"> Verlängerung dieser </w:t>
      </w:r>
      <w:r w:rsidR="00847E55">
        <w:rPr>
          <w:rFonts w:ascii="Arial" w:hAnsi="Arial" w:cs="Arial"/>
          <w:sz w:val="22"/>
          <w:szCs w:val="22"/>
        </w:rPr>
        <w:t xml:space="preserve">Linie auf 44 m </w:t>
      </w:r>
      <w:r w:rsidR="00FC4D5A">
        <w:rPr>
          <w:rFonts w:ascii="Arial" w:hAnsi="Arial" w:cs="Arial"/>
          <w:sz w:val="22"/>
          <w:szCs w:val="22"/>
        </w:rPr>
        <w:t xml:space="preserve">und </w:t>
      </w:r>
      <w:r w:rsidR="00847E55">
        <w:rPr>
          <w:rFonts w:ascii="Arial" w:hAnsi="Arial" w:cs="Arial"/>
          <w:sz w:val="22"/>
          <w:szCs w:val="22"/>
        </w:rPr>
        <w:t>die heutige</w:t>
      </w:r>
      <w:r w:rsidR="00FC4D5A">
        <w:rPr>
          <w:rFonts w:ascii="Arial" w:hAnsi="Arial" w:cs="Arial"/>
          <w:sz w:val="22"/>
          <w:szCs w:val="22"/>
        </w:rPr>
        <w:t xml:space="preserve"> Kapazität.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26C54" w:rsidRPr="00826C54" w:rsidRDefault="00826C54" w:rsidP="00703D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6C54">
        <w:rPr>
          <w:rFonts w:ascii="Arial" w:hAnsi="Arial" w:cs="Arial"/>
          <w:b/>
          <w:sz w:val="22"/>
          <w:szCs w:val="22"/>
        </w:rPr>
        <w:t>Größte Investition der Firmengeschichte angelaufen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C4D5A" w:rsidRDefault="00FC4D5A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Obwohl die Branche insgesamt von </w:t>
      </w:r>
      <w:r w:rsidR="00090578">
        <w:rPr>
          <w:rFonts w:ascii="Arial" w:hAnsi="Arial" w:cs="Arial"/>
          <w:sz w:val="22"/>
          <w:szCs w:val="22"/>
        </w:rPr>
        <w:t>starker</w:t>
      </w:r>
      <w:r>
        <w:rPr>
          <w:rFonts w:ascii="Arial" w:hAnsi="Arial" w:cs="Arial"/>
          <w:sz w:val="22"/>
          <w:szCs w:val="22"/>
        </w:rPr>
        <w:t xml:space="preserve"> Konsolidierung sowie zunehmender Holzknappheit gezeichnet ist und neue Werke fast ausschließlich in Osteuropa </w:t>
      </w:r>
      <w:r w:rsidR="00090578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 xml:space="preserve">der Türkei entstehen, liegt die Nachfrage nach </w:t>
      </w:r>
      <w:proofErr w:type="spellStart"/>
      <w:r>
        <w:rPr>
          <w:rFonts w:ascii="Arial" w:hAnsi="Arial" w:cs="Arial"/>
          <w:sz w:val="22"/>
          <w:szCs w:val="22"/>
        </w:rPr>
        <w:t>Rauch’schen</w:t>
      </w:r>
      <w:proofErr w:type="spellEnd"/>
      <w:r>
        <w:rPr>
          <w:rFonts w:ascii="Arial" w:hAnsi="Arial" w:cs="Arial"/>
          <w:sz w:val="22"/>
          <w:szCs w:val="22"/>
        </w:rPr>
        <w:t xml:space="preserve"> Spanplatten über der bereits umfangreichen Kapazität. Neben der bereits genannten MS-Qualität ist besonders das sehr breite Einsatzprofil der Platten dafür ausschlaggebend: Die Oberflächen der Deckschicht können mit HPL</w:t>
      </w:r>
      <w:r w:rsidR="0009057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CPL, Melaminpapieren</w:t>
      </w:r>
      <w:r w:rsidR="00090578">
        <w:rPr>
          <w:rFonts w:ascii="Arial" w:hAnsi="Arial" w:cs="Arial"/>
          <w:sz w:val="22"/>
          <w:szCs w:val="22"/>
        </w:rPr>
        <w:t xml:space="preserve"> oder</w:t>
      </w:r>
      <w:r>
        <w:rPr>
          <w:rFonts w:ascii="Arial" w:hAnsi="Arial" w:cs="Arial"/>
          <w:sz w:val="22"/>
          <w:szCs w:val="22"/>
        </w:rPr>
        <w:t xml:space="preserve"> Furnieren beschichtet werden, sie sind direkt lackier- und bedruckbar.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C4D5A" w:rsidRPr="00F3356B" w:rsidRDefault="00090578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gute </w:t>
      </w:r>
      <w:r w:rsidR="00FC4D5A">
        <w:rPr>
          <w:rFonts w:ascii="Arial" w:hAnsi="Arial" w:cs="Arial"/>
          <w:sz w:val="22"/>
          <w:szCs w:val="22"/>
        </w:rPr>
        <w:t xml:space="preserve">Nachfrage </w:t>
      </w:r>
      <w:proofErr w:type="gramStart"/>
      <w:r w:rsidR="00FC4D5A">
        <w:rPr>
          <w:rFonts w:ascii="Arial" w:hAnsi="Arial" w:cs="Arial"/>
          <w:sz w:val="22"/>
          <w:szCs w:val="22"/>
        </w:rPr>
        <w:t>führten</w:t>
      </w:r>
      <w:proofErr w:type="gramEnd"/>
      <w:r w:rsidR="00FC4D5A">
        <w:rPr>
          <w:rFonts w:ascii="Arial" w:hAnsi="Arial" w:cs="Arial"/>
          <w:sz w:val="22"/>
          <w:szCs w:val="22"/>
        </w:rPr>
        <w:t xml:space="preserve"> im Rauch Spanplattenwerk zu Beginn dieses Jahrzehnts zur Planung einer Ersatzinvestition, um die bisherige </w:t>
      </w:r>
      <w:r w:rsidR="00847E55">
        <w:rPr>
          <w:rFonts w:ascii="Arial" w:hAnsi="Arial" w:cs="Arial"/>
          <w:sz w:val="22"/>
          <w:szCs w:val="22"/>
        </w:rPr>
        <w:t>Maschinen</w:t>
      </w:r>
      <w:r w:rsidR="00FC4D5A">
        <w:rPr>
          <w:rFonts w:ascii="Arial" w:hAnsi="Arial" w:cs="Arial"/>
          <w:sz w:val="22"/>
          <w:szCs w:val="22"/>
        </w:rPr>
        <w:t xml:space="preserve">technik mit </w:t>
      </w:r>
      <w:r w:rsidR="00A900B3">
        <w:rPr>
          <w:rFonts w:ascii="Arial" w:hAnsi="Arial" w:cs="Arial"/>
          <w:sz w:val="22"/>
          <w:szCs w:val="22"/>
        </w:rPr>
        <w:t>etwa 20</w:t>
      </w:r>
      <w:r w:rsidR="00FC4D5A">
        <w:rPr>
          <w:rFonts w:ascii="Arial" w:hAnsi="Arial" w:cs="Arial"/>
          <w:sz w:val="22"/>
          <w:szCs w:val="22"/>
        </w:rPr>
        <w:t xml:space="preserve"> Jahren Alter abzulösen. 2014 erging schließlich ein Auftrag an den Krefelder Maschinenbauer </w:t>
      </w:r>
      <w:proofErr w:type="spellStart"/>
      <w:r w:rsidR="00FC4D5A">
        <w:rPr>
          <w:rFonts w:ascii="Arial" w:hAnsi="Arial" w:cs="Arial"/>
          <w:sz w:val="22"/>
          <w:szCs w:val="22"/>
        </w:rPr>
        <w:t>Siempelkamp</w:t>
      </w:r>
      <w:proofErr w:type="spellEnd"/>
      <w:r w:rsidR="00FC4D5A">
        <w:rPr>
          <w:rFonts w:ascii="Arial" w:hAnsi="Arial" w:cs="Arial"/>
          <w:sz w:val="22"/>
          <w:szCs w:val="22"/>
        </w:rPr>
        <w:t xml:space="preserve"> zur </w:t>
      </w:r>
      <w:r w:rsidR="00847E55">
        <w:rPr>
          <w:rFonts w:ascii="Arial" w:hAnsi="Arial" w:cs="Arial"/>
          <w:sz w:val="22"/>
          <w:szCs w:val="22"/>
        </w:rPr>
        <w:t>Lieferung einer Komplett-Anlage, Typ „</w:t>
      </w:r>
      <w:proofErr w:type="spellStart"/>
      <w:r w:rsidR="00847E55">
        <w:rPr>
          <w:rFonts w:ascii="Arial" w:hAnsi="Arial" w:cs="Arial"/>
          <w:sz w:val="22"/>
          <w:szCs w:val="22"/>
        </w:rPr>
        <w:t>Contiroll</w:t>
      </w:r>
      <w:proofErr w:type="spellEnd"/>
      <w:r w:rsidR="00847E55">
        <w:rPr>
          <w:rFonts w:ascii="Arial" w:hAnsi="Arial" w:cs="Arial"/>
          <w:sz w:val="22"/>
          <w:szCs w:val="22"/>
        </w:rPr>
        <w:t xml:space="preserve">“ der achten Generation, mit 52 m Pressenlänge und acht bis 44 mm Plattendicke. 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F540E" w:rsidRPr="00847E55" w:rsidRDefault="00847E55" w:rsidP="00703DFC">
      <w:pPr>
        <w:spacing w:line="360" w:lineRule="auto"/>
        <w:rPr>
          <w:rFonts w:ascii="Arial" w:hAnsi="Arial" w:cs="Arial"/>
          <w:sz w:val="22"/>
          <w:szCs w:val="22"/>
        </w:rPr>
      </w:pPr>
      <w:r w:rsidRPr="00847E55">
        <w:rPr>
          <w:rFonts w:ascii="Arial" w:hAnsi="Arial" w:cs="Arial"/>
          <w:sz w:val="22"/>
          <w:szCs w:val="22"/>
        </w:rPr>
        <w:lastRenderedPageBreak/>
        <w:t xml:space="preserve">Die </w:t>
      </w:r>
      <w:r>
        <w:rPr>
          <w:rFonts w:ascii="Arial" w:hAnsi="Arial" w:cs="Arial"/>
          <w:sz w:val="22"/>
          <w:szCs w:val="22"/>
        </w:rPr>
        <w:t>Ersatzinvestition kommt ein</w:t>
      </w:r>
      <w:r w:rsidRPr="00847E55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weiteren Steigerung der Plattenqualität zu Gute, denn dieses Alleinstellungsmerkmal soll ausgebaut werden und, stimmt man Betriebsleiter Thomas Engelhardt zu, entscheidet über die Wettbewerbsfähigkeit gegenüber </w:t>
      </w:r>
      <w:r w:rsidR="00A900B3">
        <w:rPr>
          <w:rFonts w:ascii="Arial" w:hAnsi="Arial" w:cs="Arial"/>
          <w:sz w:val="22"/>
          <w:szCs w:val="22"/>
        </w:rPr>
        <w:t>den großen Holzwerkkonzernen</w:t>
      </w:r>
      <w:r>
        <w:rPr>
          <w:rFonts w:ascii="Arial" w:hAnsi="Arial" w:cs="Arial"/>
          <w:sz w:val="22"/>
          <w:szCs w:val="22"/>
        </w:rPr>
        <w:t>. Eine Kapazitätserweiterung ist denkbar, wird aber derzeit durch die Trockner- und Endfertigungsleistung beschränkt. Die „Erste Platte“ ist für Anfang 2016 eingeplant.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26C54" w:rsidRPr="00826C54" w:rsidRDefault="00826C54" w:rsidP="00703D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26C54">
        <w:rPr>
          <w:rFonts w:ascii="Arial" w:hAnsi="Arial" w:cs="Arial"/>
          <w:b/>
          <w:sz w:val="22"/>
          <w:szCs w:val="22"/>
        </w:rPr>
        <w:t>Seit 1897: Rauch in Familienbesitz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F540E" w:rsidRDefault="00847E55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zuletzt kommt dieser Investition die erfolgreiche Entwicklung der Rauch-Gruppe entgegen, wie Michael Sti</w:t>
      </w:r>
      <w:r w:rsidR="006E0B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hl betont</w:t>
      </w:r>
      <w:r w:rsidR="00253D7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 D</w:t>
      </w:r>
      <w:r w:rsidR="00090578">
        <w:rPr>
          <w:rFonts w:ascii="Arial" w:hAnsi="Arial" w:cs="Arial"/>
          <w:sz w:val="22"/>
          <w:szCs w:val="22"/>
        </w:rPr>
        <w:t>i</w:t>
      </w:r>
      <w:r w:rsidR="00A900B3">
        <w:rPr>
          <w:rFonts w:ascii="Arial" w:hAnsi="Arial" w:cs="Arial"/>
          <w:sz w:val="22"/>
          <w:szCs w:val="22"/>
        </w:rPr>
        <w:t>e insgesamt 1.7</w:t>
      </w:r>
      <w:r>
        <w:rPr>
          <w:rFonts w:ascii="Arial" w:hAnsi="Arial" w:cs="Arial"/>
          <w:sz w:val="22"/>
          <w:szCs w:val="22"/>
        </w:rPr>
        <w:t xml:space="preserve">00 Mitarbeiter starke </w:t>
      </w:r>
      <w:r w:rsidR="00090578">
        <w:rPr>
          <w:rFonts w:ascii="Arial" w:hAnsi="Arial" w:cs="Arial"/>
          <w:sz w:val="22"/>
          <w:szCs w:val="22"/>
        </w:rPr>
        <w:t xml:space="preserve">Gruppe </w:t>
      </w:r>
      <w:r>
        <w:rPr>
          <w:rFonts w:ascii="Arial" w:hAnsi="Arial" w:cs="Arial"/>
          <w:sz w:val="22"/>
          <w:szCs w:val="22"/>
        </w:rPr>
        <w:t xml:space="preserve">liefert in den vier Produktlinien Steffen, Dialog, Select </w:t>
      </w:r>
      <w:r w:rsidR="00AB5040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AB5040">
        <w:rPr>
          <w:rFonts w:ascii="Arial" w:hAnsi="Arial" w:cs="Arial"/>
          <w:sz w:val="22"/>
          <w:szCs w:val="22"/>
        </w:rPr>
        <w:t>Pack’s</w:t>
      </w:r>
      <w:proofErr w:type="spellEnd"/>
      <w:r w:rsidR="00AB5040">
        <w:rPr>
          <w:rFonts w:ascii="Arial" w:hAnsi="Arial" w:cs="Arial"/>
          <w:sz w:val="22"/>
          <w:szCs w:val="22"/>
        </w:rPr>
        <w:t xml:space="preserve"> jähr</w:t>
      </w:r>
      <w:r w:rsidR="00253D7B">
        <w:rPr>
          <w:rFonts w:ascii="Arial" w:hAnsi="Arial" w:cs="Arial"/>
          <w:sz w:val="22"/>
          <w:szCs w:val="22"/>
        </w:rPr>
        <w:t xml:space="preserve">lich 8 Millionen </w:t>
      </w:r>
      <w:r w:rsidR="00090578">
        <w:rPr>
          <w:rFonts w:ascii="Arial" w:hAnsi="Arial" w:cs="Arial"/>
          <w:sz w:val="22"/>
          <w:szCs w:val="22"/>
        </w:rPr>
        <w:t>Möbel-</w:t>
      </w:r>
      <w:r w:rsidR="00253D7B">
        <w:rPr>
          <w:rFonts w:ascii="Arial" w:hAnsi="Arial" w:cs="Arial"/>
          <w:sz w:val="22"/>
          <w:szCs w:val="22"/>
        </w:rPr>
        <w:t>Packstücke aus –</w:t>
      </w:r>
      <w:r w:rsidR="00AB5040">
        <w:rPr>
          <w:rFonts w:ascii="Arial" w:hAnsi="Arial" w:cs="Arial"/>
          <w:sz w:val="22"/>
          <w:szCs w:val="22"/>
        </w:rPr>
        <w:t xml:space="preserve"> dahinter stehen etwa 5.000 Kunden weltweit mit rund 2.500 Order pro Tag. Neben dem deutschen Markt w</w:t>
      </w:r>
      <w:r w:rsidR="00090578">
        <w:rPr>
          <w:rFonts w:ascii="Arial" w:hAnsi="Arial" w:cs="Arial"/>
          <w:sz w:val="22"/>
          <w:szCs w:val="22"/>
        </w:rPr>
        <w:t>e</w:t>
      </w:r>
      <w:r w:rsidR="00AB5040">
        <w:rPr>
          <w:rFonts w:ascii="Arial" w:hAnsi="Arial" w:cs="Arial"/>
          <w:sz w:val="22"/>
          <w:szCs w:val="22"/>
        </w:rPr>
        <w:t>rd</w:t>
      </w:r>
      <w:r w:rsidR="00090578">
        <w:rPr>
          <w:rFonts w:ascii="Arial" w:hAnsi="Arial" w:cs="Arial"/>
          <w:sz w:val="22"/>
          <w:szCs w:val="22"/>
        </w:rPr>
        <w:t>en</w:t>
      </w:r>
      <w:r w:rsidR="00AB5040">
        <w:rPr>
          <w:rFonts w:ascii="Arial" w:hAnsi="Arial" w:cs="Arial"/>
          <w:sz w:val="22"/>
          <w:szCs w:val="22"/>
        </w:rPr>
        <w:t xml:space="preserve"> vorrangig Großbritannien, Österreich und die Benelux-Länder beliefert.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5040" w:rsidRDefault="00AB5040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Sieht man von den nüchternen Produktionszahlen einmal ab, f</w:t>
      </w:r>
      <w:r w:rsidR="00253D7B">
        <w:rPr>
          <w:rFonts w:ascii="Arial" w:hAnsi="Arial" w:cs="Arial"/>
          <w:sz w:val="22"/>
          <w:szCs w:val="22"/>
        </w:rPr>
        <w:t xml:space="preserve">allen </w:t>
      </w:r>
      <w:r>
        <w:rPr>
          <w:rFonts w:ascii="Arial" w:hAnsi="Arial" w:cs="Arial"/>
          <w:sz w:val="22"/>
          <w:szCs w:val="22"/>
        </w:rPr>
        <w:t xml:space="preserve">vor allem das Bekenntnis zum Standort Deutschland, das </w:t>
      </w:r>
      <w:r w:rsidR="00E8653D">
        <w:rPr>
          <w:rFonts w:ascii="Arial" w:hAnsi="Arial" w:cs="Arial"/>
          <w:sz w:val="22"/>
          <w:szCs w:val="22"/>
        </w:rPr>
        <w:t xml:space="preserve">mit dem „Deutschen Nachhaltigkeitspreis 2014“ ausgezeichnete </w:t>
      </w:r>
      <w:r>
        <w:rPr>
          <w:rFonts w:ascii="Arial" w:hAnsi="Arial" w:cs="Arial"/>
          <w:sz w:val="22"/>
          <w:szCs w:val="22"/>
        </w:rPr>
        <w:t xml:space="preserve">nachhaltige unternehmerische Handeln, die sich nicht nur durch </w:t>
      </w:r>
      <w:r w:rsidR="00090578">
        <w:rPr>
          <w:rFonts w:ascii="Arial" w:hAnsi="Arial" w:cs="Arial"/>
          <w:sz w:val="22"/>
          <w:szCs w:val="22"/>
        </w:rPr>
        <w:t xml:space="preserve">Unterhaltung </w:t>
      </w:r>
      <w:r>
        <w:rPr>
          <w:rFonts w:ascii="Arial" w:hAnsi="Arial" w:cs="Arial"/>
          <w:sz w:val="22"/>
          <w:szCs w:val="22"/>
        </w:rPr>
        <w:t>eines Integrationsbetriebs auszeichnende soziale Verantwortung und die zurückhaltende Philosophie als Familienfirma ins Auge.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26C54" w:rsidRPr="00320248" w:rsidRDefault="00320248" w:rsidP="00703DF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VdDW-Geschäftsbericht mit vielen Facetten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5040" w:rsidRDefault="00AB5040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Lucas Heumann, Geschäftsführer des Wohnmöbelverbands, </w:t>
      </w:r>
      <w:r w:rsidR="00E721AC">
        <w:rPr>
          <w:rFonts w:ascii="Arial" w:hAnsi="Arial" w:cs="Arial"/>
          <w:sz w:val="22"/>
          <w:szCs w:val="22"/>
        </w:rPr>
        <w:t xml:space="preserve">verwies  </w:t>
      </w:r>
      <w:r w:rsidR="00090578">
        <w:rPr>
          <w:rFonts w:ascii="Arial" w:hAnsi="Arial" w:cs="Arial"/>
          <w:sz w:val="22"/>
          <w:szCs w:val="22"/>
        </w:rPr>
        <w:t xml:space="preserve">nach Firmenpräsentation und Betriebsrundgang </w:t>
      </w:r>
      <w:r>
        <w:rPr>
          <w:rFonts w:ascii="Arial" w:hAnsi="Arial" w:cs="Arial"/>
          <w:sz w:val="22"/>
          <w:szCs w:val="22"/>
        </w:rPr>
        <w:t xml:space="preserve">in seinem Geschäftsbericht die Zuhörer </w:t>
      </w:r>
      <w:r w:rsidR="00E721AC">
        <w:rPr>
          <w:rFonts w:ascii="Arial" w:hAnsi="Arial" w:cs="Arial"/>
          <w:sz w:val="22"/>
          <w:szCs w:val="22"/>
        </w:rPr>
        <w:t>dann zurück in den Alltag der Branche. Ein Thema hierbei</w:t>
      </w:r>
      <w:r w:rsidR="00320248">
        <w:rPr>
          <w:rFonts w:ascii="Arial" w:hAnsi="Arial" w:cs="Arial"/>
          <w:sz w:val="22"/>
          <w:szCs w:val="22"/>
        </w:rPr>
        <w:t>, „Murph</w:t>
      </w:r>
      <w:r>
        <w:rPr>
          <w:rFonts w:ascii="Arial" w:hAnsi="Arial" w:cs="Arial"/>
          <w:sz w:val="22"/>
          <w:szCs w:val="22"/>
        </w:rPr>
        <w:t>ys Gesetz</w:t>
      </w:r>
      <w:r w:rsidR="0032024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gehorchend, </w:t>
      </w:r>
      <w:r w:rsidR="00E721AC">
        <w:rPr>
          <w:rFonts w:ascii="Arial" w:hAnsi="Arial" w:cs="Arial"/>
          <w:sz w:val="22"/>
          <w:szCs w:val="22"/>
        </w:rPr>
        <w:t xml:space="preserve">ist </w:t>
      </w:r>
      <w:r>
        <w:rPr>
          <w:rFonts w:ascii="Arial" w:hAnsi="Arial" w:cs="Arial"/>
          <w:sz w:val="22"/>
          <w:szCs w:val="22"/>
        </w:rPr>
        <w:t xml:space="preserve">die </w:t>
      </w:r>
      <w:r w:rsidR="00E721AC">
        <w:rPr>
          <w:rFonts w:ascii="Arial" w:hAnsi="Arial" w:cs="Arial"/>
          <w:sz w:val="22"/>
          <w:szCs w:val="22"/>
        </w:rPr>
        <w:t xml:space="preserve">Vergleichbarkeit der </w:t>
      </w:r>
      <w:r>
        <w:rPr>
          <w:rFonts w:ascii="Arial" w:hAnsi="Arial" w:cs="Arial"/>
          <w:sz w:val="22"/>
          <w:szCs w:val="22"/>
        </w:rPr>
        <w:t>amtliche</w:t>
      </w:r>
      <w:r w:rsidR="00E721A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Statistik. </w:t>
      </w:r>
      <w:r w:rsidR="00E721AC">
        <w:rPr>
          <w:rFonts w:ascii="Arial" w:hAnsi="Arial" w:cs="Arial"/>
          <w:sz w:val="22"/>
          <w:szCs w:val="22"/>
        </w:rPr>
        <w:t xml:space="preserve">Nutzern selten bewusst, </w:t>
      </w:r>
      <w:r>
        <w:rPr>
          <w:rFonts w:ascii="Arial" w:hAnsi="Arial" w:cs="Arial"/>
          <w:sz w:val="22"/>
          <w:szCs w:val="22"/>
        </w:rPr>
        <w:t>umfasst diese</w:t>
      </w:r>
      <w:r w:rsidR="00A5621D">
        <w:rPr>
          <w:rFonts w:ascii="Arial" w:hAnsi="Arial" w:cs="Arial"/>
          <w:sz w:val="22"/>
          <w:szCs w:val="22"/>
        </w:rPr>
        <w:t xml:space="preserve"> unter ‚Wohnen und Schlafen‘ –</w:t>
      </w:r>
      <w:r>
        <w:rPr>
          <w:rFonts w:ascii="Arial" w:hAnsi="Arial" w:cs="Arial"/>
          <w:sz w:val="22"/>
          <w:szCs w:val="22"/>
        </w:rPr>
        <w:t xml:space="preserve"> im Unterschied zur aussagefähigeren Auftrag</w:t>
      </w:r>
      <w:r w:rsidR="0032024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erfassung </w:t>
      </w:r>
      <w:r w:rsidR="00A5621D">
        <w:rPr>
          <w:rFonts w:ascii="Arial" w:hAnsi="Arial" w:cs="Arial"/>
          <w:sz w:val="22"/>
          <w:szCs w:val="22"/>
        </w:rPr>
        <w:lastRenderedPageBreak/>
        <w:t xml:space="preserve">des </w:t>
      </w:r>
      <w:proofErr w:type="spellStart"/>
      <w:r w:rsidR="00A5621D">
        <w:rPr>
          <w:rFonts w:ascii="Arial" w:hAnsi="Arial" w:cs="Arial"/>
          <w:sz w:val="22"/>
          <w:szCs w:val="22"/>
        </w:rPr>
        <w:t>VdDW</w:t>
      </w:r>
      <w:proofErr w:type="spellEnd"/>
      <w:r w:rsidR="00A5621D">
        <w:rPr>
          <w:rFonts w:ascii="Arial" w:hAnsi="Arial" w:cs="Arial"/>
          <w:sz w:val="22"/>
          <w:szCs w:val="22"/>
        </w:rPr>
        <w:t xml:space="preserve"> – </w:t>
      </w:r>
      <w:r w:rsidR="00E721AC">
        <w:rPr>
          <w:rFonts w:ascii="Arial" w:hAnsi="Arial" w:cs="Arial"/>
          <w:sz w:val="22"/>
          <w:szCs w:val="22"/>
        </w:rPr>
        <w:t xml:space="preserve">leider </w:t>
      </w:r>
      <w:r w:rsidR="00A5621D">
        <w:rPr>
          <w:rFonts w:ascii="Arial" w:hAnsi="Arial" w:cs="Arial"/>
          <w:sz w:val="22"/>
          <w:szCs w:val="22"/>
        </w:rPr>
        <w:t xml:space="preserve">auch </w:t>
      </w:r>
      <w:r w:rsidR="00E8653D">
        <w:rPr>
          <w:rFonts w:ascii="Arial" w:hAnsi="Arial" w:cs="Arial"/>
          <w:sz w:val="22"/>
          <w:szCs w:val="22"/>
        </w:rPr>
        <w:t>branchenfremde Produkte wie jene aus der</w:t>
      </w:r>
      <w:r w:rsidR="00A5621D">
        <w:rPr>
          <w:rFonts w:ascii="Arial" w:hAnsi="Arial" w:cs="Arial"/>
          <w:sz w:val="22"/>
          <w:szCs w:val="22"/>
        </w:rPr>
        <w:t xml:space="preserve"> Gartenmöbel</w:t>
      </w:r>
      <w:r w:rsidR="00E8653D">
        <w:rPr>
          <w:rFonts w:ascii="Arial" w:hAnsi="Arial" w:cs="Arial"/>
          <w:sz w:val="22"/>
          <w:szCs w:val="22"/>
        </w:rPr>
        <w:t>industrie.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A5621D" w:rsidRDefault="00A5621D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Themen des Geschäftsberichts waren die überraschend positiven Erwartungen</w:t>
      </w:r>
      <w:r w:rsidR="00325902">
        <w:rPr>
          <w:rFonts w:ascii="Arial" w:hAnsi="Arial" w:cs="Arial"/>
          <w:sz w:val="22"/>
          <w:szCs w:val="22"/>
        </w:rPr>
        <w:t xml:space="preserve"> der GfK-Konsumindizes, das </w:t>
      </w:r>
      <w:r w:rsidR="00253D7B">
        <w:rPr>
          <w:rFonts w:ascii="Arial" w:hAnsi="Arial" w:cs="Arial"/>
          <w:sz w:val="22"/>
          <w:szCs w:val="22"/>
        </w:rPr>
        <w:t>KHG-</w:t>
      </w:r>
      <w:r w:rsidR="00325902">
        <w:rPr>
          <w:rFonts w:ascii="Arial" w:hAnsi="Arial" w:cs="Arial"/>
          <w:sz w:val="22"/>
          <w:szCs w:val="22"/>
        </w:rPr>
        <w:t>Ans</w:t>
      </w:r>
      <w:r w:rsidR="00253D7B">
        <w:rPr>
          <w:rFonts w:ascii="Arial" w:hAnsi="Arial" w:cs="Arial"/>
          <w:sz w:val="22"/>
          <w:szCs w:val="22"/>
        </w:rPr>
        <w:t>innen zur Bildrechteübertragung</w:t>
      </w:r>
      <w:r w:rsidR="00325902">
        <w:rPr>
          <w:rFonts w:ascii="Arial" w:hAnsi="Arial" w:cs="Arial"/>
          <w:sz w:val="22"/>
          <w:szCs w:val="22"/>
        </w:rPr>
        <w:t xml:space="preserve">, die Belieferungsmodalitäten </w:t>
      </w:r>
      <w:r w:rsidR="00253D7B">
        <w:rPr>
          <w:rFonts w:ascii="Arial" w:hAnsi="Arial" w:cs="Arial"/>
          <w:sz w:val="22"/>
          <w:szCs w:val="22"/>
        </w:rPr>
        <w:t xml:space="preserve">gegenüber dem </w:t>
      </w:r>
      <w:r w:rsidR="00325902">
        <w:rPr>
          <w:rFonts w:ascii="Arial" w:hAnsi="Arial" w:cs="Arial"/>
          <w:sz w:val="22"/>
          <w:szCs w:val="22"/>
        </w:rPr>
        <w:t>Onli</w:t>
      </w:r>
      <w:r w:rsidR="00253D7B">
        <w:rPr>
          <w:rFonts w:ascii="Arial" w:hAnsi="Arial" w:cs="Arial"/>
          <w:sz w:val="22"/>
          <w:szCs w:val="22"/>
        </w:rPr>
        <w:t>ne-Handel</w:t>
      </w:r>
      <w:r w:rsidR="00325902">
        <w:rPr>
          <w:rFonts w:ascii="Arial" w:hAnsi="Arial" w:cs="Arial"/>
          <w:sz w:val="22"/>
          <w:szCs w:val="22"/>
        </w:rPr>
        <w:t>, die Ergebnisse des Arbeitskreises Hausmessen und die Entsorgung von Transportverpackungen im Wohnmöbelsektor.</w:t>
      </w:r>
    </w:p>
    <w:p w:rsid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0248">
        <w:rPr>
          <w:rFonts w:ascii="Arial" w:hAnsi="Arial" w:cs="Arial"/>
          <w:b/>
          <w:sz w:val="22"/>
          <w:szCs w:val="22"/>
        </w:rPr>
        <w:t xml:space="preserve">2015 erste Ergebnisse </w:t>
      </w:r>
      <w:r>
        <w:rPr>
          <w:rFonts w:ascii="Arial" w:hAnsi="Arial" w:cs="Arial"/>
          <w:b/>
          <w:sz w:val="22"/>
          <w:szCs w:val="22"/>
        </w:rPr>
        <w:t>zur</w:t>
      </w:r>
      <w:r w:rsidRPr="003202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Subventionsbe</w:t>
      </w:r>
      <w:r w:rsidRPr="00320248">
        <w:rPr>
          <w:rFonts w:ascii="Arial" w:hAnsi="Arial" w:cs="Arial"/>
          <w:b/>
          <w:sz w:val="22"/>
          <w:szCs w:val="22"/>
        </w:rPr>
        <w:t>schwerde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25902" w:rsidRDefault="00325902" w:rsidP="00703D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einem </w:t>
      </w:r>
      <w:r w:rsidR="00E8653D">
        <w:rPr>
          <w:rFonts w:ascii="Arial" w:hAnsi="Arial" w:cs="Arial"/>
          <w:sz w:val="22"/>
          <w:szCs w:val="22"/>
        </w:rPr>
        <w:t xml:space="preserve">intensiven </w:t>
      </w:r>
      <w:r>
        <w:rPr>
          <w:rFonts w:ascii="Arial" w:hAnsi="Arial" w:cs="Arial"/>
          <w:sz w:val="22"/>
          <w:szCs w:val="22"/>
        </w:rPr>
        <w:t xml:space="preserve">Gedankenaustausch </w:t>
      </w:r>
      <w:proofErr w:type="gramStart"/>
      <w:r>
        <w:rPr>
          <w:rFonts w:ascii="Arial" w:hAnsi="Arial" w:cs="Arial"/>
          <w:sz w:val="22"/>
          <w:szCs w:val="22"/>
        </w:rPr>
        <w:t>führte</w:t>
      </w:r>
      <w:proofErr w:type="gramEnd"/>
      <w:r>
        <w:rPr>
          <w:rFonts w:ascii="Arial" w:hAnsi="Arial" w:cs="Arial"/>
          <w:sz w:val="22"/>
          <w:szCs w:val="22"/>
        </w:rPr>
        <w:t xml:space="preserve"> die </w:t>
      </w:r>
      <w:r w:rsidR="00E8653D">
        <w:rPr>
          <w:rFonts w:ascii="Arial" w:hAnsi="Arial" w:cs="Arial"/>
          <w:sz w:val="22"/>
          <w:szCs w:val="22"/>
        </w:rPr>
        <w:t xml:space="preserve">gesetzlich vorgeschriebene </w:t>
      </w:r>
      <w:r w:rsidR="00603387">
        <w:rPr>
          <w:rFonts w:ascii="Arial" w:hAnsi="Arial" w:cs="Arial"/>
          <w:sz w:val="22"/>
          <w:szCs w:val="22"/>
        </w:rPr>
        <w:t>Kennzeichnungs</w:t>
      </w:r>
      <w:r w:rsidR="00E8653D">
        <w:rPr>
          <w:rFonts w:ascii="Arial" w:hAnsi="Arial" w:cs="Arial"/>
          <w:sz w:val="22"/>
          <w:szCs w:val="22"/>
        </w:rPr>
        <w:t>ver</w:t>
      </w:r>
      <w:r w:rsidR="00603387">
        <w:rPr>
          <w:rFonts w:ascii="Arial" w:hAnsi="Arial" w:cs="Arial"/>
          <w:sz w:val="22"/>
          <w:szCs w:val="22"/>
        </w:rPr>
        <w:t>pflicht</w:t>
      </w:r>
      <w:r w:rsidR="00E8653D">
        <w:rPr>
          <w:rFonts w:ascii="Arial" w:hAnsi="Arial" w:cs="Arial"/>
          <w:sz w:val="22"/>
          <w:szCs w:val="22"/>
        </w:rPr>
        <w:t>ung</w:t>
      </w:r>
      <w:r w:rsidR="00603387">
        <w:rPr>
          <w:rFonts w:ascii="Arial" w:hAnsi="Arial" w:cs="Arial"/>
          <w:sz w:val="22"/>
          <w:szCs w:val="22"/>
        </w:rPr>
        <w:t xml:space="preserve"> von Möbeln und deren sinnvolle, wirtschaftlich vertretbare Umsetzung. Der Vorstand fand Konsens, </w:t>
      </w:r>
      <w:r w:rsidR="00E8653D">
        <w:rPr>
          <w:rFonts w:ascii="Arial" w:hAnsi="Arial" w:cs="Arial"/>
          <w:sz w:val="22"/>
          <w:szCs w:val="22"/>
        </w:rPr>
        <w:t xml:space="preserve">die Geschäftsführung des </w:t>
      </w:r>
      <w:proofErr w:type="spellStart"/>
      <w:r w:rsidR="00E8653D">
        <w:rPr>
          <w:rFonts w:ascii="Arial" w:hAnsi="Arial" w:cs="Arial"/>
          <w:sz w:val="22"/>
          <w:szCs w:val="22"/>
        </w:rPr>
        <w:t>VdDW</w:t>
      </w:r>
      <w:proofErr w:type="spellEnd"/>
      <w:r w:rsidR="00E8653D">
        <w:rPr>
          <w:rFonts w:ascii="Arial" w:hAnsi="Arial" w:cs="Arial"/>
          <w:sz w:val="22"/>
          <w:szCs w:val="22"/>
        </w:rPr>
        <w:t xml:space="preserve"> mit der Entwicklung eines branchenbezogenen Vorschlags zu beauftragen.</w:t>
      </w:r>
    </w:p>
    <w:p w:rsidR="00320248" w:rsidRPr="00320248" w:rsidRDefault="00320248" w:rsidP="0032024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260F9" w:rsidRPr="00435EB3" w:rsidRDefault="00603387" w:rsidP="002F6C38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Dr. Olaf Plümer (DCC e.V.) berichtete dem Vorstand vom Arbeitsfortschritt beim IDM Wohnen und über die geplante Veranstaltung des zuständigen DCC-Fachbeirats am 20. November, zu der mehrere Vertreter des Möbelhändlers </w:t>
      </w:r>
      <w:proofErr w:type="spellStart"/>
      <w:r>
        <w:rPr>
          <w:rFonts w:ascii="Arial" w:hAnsi="Arial" w:cs="Arial"/>
          <w:sz w:val="22"/>
          <w:szCs w:val="22"/>
        </w:rPr>
        <w:t>XXXLutz</w:t>
      </w:r>
      <w:proofErr w:type="spellEnd"/>
      <w:r>
        <w:rPr>
          <w:rFonts w:ascii="Arial" w:hAnsi="Arial" w:cs="Arial"/>
          <w:sz w:val="22"/>
          <w:szCs w:val="22"/>
        </w:rPr>
        <w:t xml:space="preserve"> erwartet werden. </w:t>
      </w:r>
      <w:r w:rsidR="00253D7B">
        <w:rPr>
          <w:rFonts w:ascii="Arial" w:hAnsi="Arial" w:cs="Arial"/>
          <w:sz w:val="22"/>
          <w:szCs w:val="22"/>
        </w:rPr>
        <w:t xml:space="preserve">Abschließende </w:t>
      </w:r>
      <w:r>
        <w:rPr>
          <w:rFonts w:ascii="Arial" w:hAnsi="Arial" w:cs="Arial"/>
          <w:sz w:val="22"/>
          <w:szCs w:val="22"/>
        </w:rPr>
        <w:t xml:space="preserve">Themen der Vorstandssitzung waren das Beschwerdeverfahren bei der EU zur Subventionspraxis in Polen, dessen erste Ergebnisse im 1. Halbjahr 2015 </w:t>
      </w:r>
      <w:r w:rsidR="00253D7B">
        <w:rPr>
          <w:rFonts w:ascii="Arial" w:hAnsi="Arial" w:cs="Arial"/>
          <w:sz w:val="22"/>
          <w:szCs w:val="22"/>
        </w:rPr>
        <w:t>vorliegen sollen</w:t>
      </w:r>
      <w:r>
        <w:rPr>
          <w:rFonts w:ascii="Arial" w:hAnsi="Arial" w:cs="Arial"/>
          <w:sz w:val="22"/>
          <w:szCs w:val="22"/>
        </w:rPr>
        <w:t xml:space="preserve">, sowie zur Möbellogistik – vorgetragen von </w:t>
      </w:r>
      <w:proofErr w:type="spellStart"/>
      <w:r>
        <w:rPr>
          <w:rFonts w:ascii="Arial" w:hAnsi="Arial" w:cs="Arial"/>
          <w:sz w:val="22"/>
          <w:szCs w:val="22"/>
        </w:rPr>
        <w:t>Homes</w:t>
      </w:r>
      <w:proofErr w:type="spellEnd"/>
      <w:r>
        <w:rPr>
          <w:rFonts w:ascii="Arial" w:hAnsi="Arial" w:cs="Arial"/>
          <w:sz w:val="22"/>
          <w:szCs w:val="22"/>
        </w:rPr>
        <w:t xml:space="preserve">-Geschäftsführer Andreas Ruf – und der Planungsstand zur IMM </w:t>
      </w:r>
      <w:proofErr w:type="spellStart"/>
      <w:r>
        <w:rPr>
          <w:rFonts w:ascii="Arial" w:hAnsi="Arial" w:cs="Arial"/>
          <w:sz w:val="22"/>
          <w:szCs w:val="22"/>
        </w:rPr>
        <w:t>cologne</w:t>
      </w:r>
      <w:proofErr w:type="spellEnd"/>
      <w:r>
        <w:rPr>
          <w:rFonts w:ascii="Arial" w:hAnsi="Arial" w:cs="Arial"/>
          <w:sz w:val="22"/>
          <w:szCs w:val="22"/>
        </w:rPr>
        <w:t xml:space="preserve"> 2015, den Arne Petersen und Uwe </w:t>
      </w:r>
      <w:proofErr w:type="spellStart"/>
      <w:r>
        <w:rPr>
          <w:rFonts w:ascii="Arial" w:hAnsi="Arial" w:cs="Arial"/>
          <w:sz w:val="22"/>
          <w:szCs w:val="22"/>
        </w:rPr>
        <w:t>Deitersen</w:t>
      </w:r>
      <w:proofErr w:type="spellEnd"/>
      <w:r>
        <w:rPr>
          <w:rFonts w:ascii="Arial" w:hAnsi="Arial" w:cs="Arial"/>
          <w:sz w:val="22"/>
          <w:szCs w:val="22"/>
        </w:rPr>
        <w:t xml:space="preserve"> von der </w:t>
      </w:r>
      <w:proofErr w:type="spellStart"/>
      <w:r>
        <w:rPr>
          <w:rFonts w:ascii="Arial" w:hAnsi="Arial" w:cs="Arial"/>
          <w:sz w:val="22"/>
          <w:szCs w:val="22"/>
        </w:rPr>
        <w:t>Kölnmesse</w:t>
      </w:r>
      <w:proofErr w:type="spellEnd"/>
      <w:r>
        <w:rPr>
          <w:rFonts w:ascii="Arial" w:hAnsi="Arial" w:cs="Arial"/>
          <w:sz w:val="22"/>
          <w:szCs w:val="22"/>
        </w:rPr>
        <w:t xml:space="preserve"> vorstellten.</w:t>
      </w:r>
      <w:bookmarkStart w:id="0" w:name="_GoBack"/>
      <w:bookmarkEnd w:id="0"/>
    </w:p>
    <w:sectPr w:rsidR="00F260F9" w:rsidRPr="00435EB3" w:rsidSect="00CE6C43">
      <w:headerReference w:type="default" r:id="rId9"/>
      <w:footerReference w:type="default" r:id="rId10"/>
      <w:pgSz w:w="11906" w:h="16838"/>
      <w:pgMar w:top="3497" w:right="3259" w:bottom="1418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A9" w:rsidRDefault="00B01AA9">
      <w:r>
        <w:separator/>
      </w:r>
    </w:p>
  </w:endnote>
  <w:endnote w:type="continuationSeparator" w:id="0">
    <w:p w:rsidR="00B01AA9" w:rsidRDefault="00B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7F1D39">
    <w:pPr>
      <w:pStyle w:val="Fuzeile"/>
      <w:tabs>
        <w:tab w:val="clear" w:pos="4536"/>
        <w:tab w:val="clear" w:pos="9072"/>
        <w:tab w:val="left" w:pos="2400"/>
      </w:tabs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AB95A8" wp14:editId="3A995820">
              <wp:simplePos x="0" y="0"/>
              <wp:positionH relativeFrom="column">
                <wp:posOffset>4982845</wp:posOffset>
              </wp:positionH>
              <wp:positionV relativeFrom="paragraph">
                <wp:posOffset>-2048509</wp:posOffset>
              </wp:positionV>
              <wp:extent cx="1485900" cy="17983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79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B672B" w:rsidRPr="007C6B53" w:rsidRDefault="006316E0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9B672B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9B672B" w:rsidRPr="006316E0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316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6316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9B672B" w:rsidRPr="009C1572" w:rsidRDefault="006316E0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</w:t>
                          </w:r>
                        </w:p>
                        <w:p w:rsidR="009B672B" w:rsidRPr="007C6B53" w:rsidRDefault="009B672B" w:rsidP="009B672B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r w:rsidRPr="007C6B53">
                            <w:rPr>
                              <w:b w:val="0"/>
                              <w:color w:val="808080" w:themeColor="background1" w:themeShade="80"/>
                            </w:rPr>
                            <w:t>vhnd1</w:t>
                          </w:r>
                          <w:r w:rsidR="006316E0">
                            <w:rPr>
                              <w:b w:val="0"/>
                              <w:color w:val="808080" w:themeColor="background1" w:themeShade="80"/>
                            </w:rPr>
                            <w:t>4</w:t>
                          </w:r>
                          <w:r w:rsidR="009F540E">
                            <w:rPr>
                              <w:b w:val="0"/>
                              <w:color w:val="808080" w:themeColor="background1" w:themeShade="80"/>
                            </w:rPr>
                            <w:t>1</w:t>
                          </w:r>
                          <w:r w:rsidR="006316E0">
                            <w:rPr>
                              <w:b w:val="0"/>
                              <w:color w:val="808080" w:themeColor="background1" w:themeShade="80"/>
                            </w:rPr>
                            <w:t>7)</w:t>
                          </w:r>
                        </w:p>
                        <w:p w:rsidR="00B01AA9" w:rsidRPr="00FE138E" w:rsidRDefault="00B01AA9" w:rsidP="00FE13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92.35pt;margin-top:-161.3pt;width:117pt;height:1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85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mLTM/Q6Ba2HHvTMCO9W1Yaq+3tZftNIyFVDxZbdKiWHhtEK3AvtT//i64Sj&#10;Lchm+CgrsEN3RjqgsVadBYRsIECHMj2dSmN9Ka1JEs+SAEQlyMJFEr+LXPF8mh6/90qb90x2yB4y&#10;rKD2Dp7u77Wx7tD0qGKtCVnwtnX1b8WzB1CcXsA4fLUy64Yr588kSNbxOiYeieZrjwR57t0WK+LN&#10;i3Axy9/lq1Ue/rJ2Q5I2vKqYsGaO1ArJn5XuQPKJFCdyadnyysJZl7TablatQnsK1C7cckkHyVnN&#10;f+6GSwLE8iKkMCLBXZR4xTxeeKQgMy9ZBLEXhMldMg9IQvLieUj3XLB/DwkNGU5m0Wxi09npF7EF&#10;br2OjaYdNzA8Wt5lOD4p0dRycC0qV1pDeTudL1Jh3T+nAsp9LLRjrCXpRFczbkbXG9GxETayegIK&#10;KwkEAzLC4INDI9UPjAYYIhnW33dUMYzaDwLaIAkJsVPHXchsAZxF6lKyuZRQUQJUhg1G03Flpkm1&#10;6xXfNmBpajwhb6F1au5IbXts8urQcDAoXGyHoWYn0eXdaZ1H7/I3AAAA//8DAFBLAwQUAAYACAAA&#10;ACEA8H9kp+AAAAANAQAADwAAAGRycy9kb3ducmV2LnhtbEyPTU/DMAyG70j8h8hI3LZkpWxdqTsh&#10;EFcQ40PiljVeW9E4VZOt5d+TnuDo149ePy52k+3EmQbfOkZYLRUI4sqZlmuE97enRQbCB81Gd44J&#10;4Yc87MrLi0Lnxo38Sud9qEUsYZ9rhCaEPpfSVw1Z7ZeuJ467oxusDnEcamkGPcZy28lEqbW0uuV4&#10;odE9PTRUfe9PFuHj+fj1maqX+tHe9qOblGS7lYjXV9P9HYhAU/iDYdaP6lBGp4M7sfGiQ9hk6Sai&#10;CIubJFmDmBG1ymJ2mLNtCrIs5P8vyl8AAAD//wMAUEsBAi0AFAAGAAgAAAAhALaDOJL+AAAA4QEA&#10;ABMAAAAAAAAAAAAAAAAAAAAAAFtDb250ZW50X1R5cGVzXS54bWxQSwECLQAUAAYACAAAACEAOP0h&#10;/9YAAACUAQAACwAAAAAAAAAAAAAAAAAvAQAAX3JlbHMvLnJlbHNQSwECLQAUAAYACAAAACEA6SS/&#10;OboCAADCBQAADgAAAAAAAAAAAAAAAAAuAgAAZHJzL2Uyb0RvYy54bWxQSwECLQAUAAYACAAAACEA&#10;8H9kp+AAAAANAQAADwAAAAAAAAAAAAAAAAAUBQAAZHJzL2Rvd25yZXYueG1sUEsFBgAAAAAEAAQA&#10;8wAAACEGAAAAAA==&#10;" filled="f" stroked="f">
              <v:textbox>
                <w:txbxContent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B672B" w:rsidRPr="007C6B53" w:rsidRDefault="006316E0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9B672B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9B672B" w:rsidRPr="006316E0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316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6316E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9B672B" w:rsidRPr="009C1572" w:rsidRDefault="006316E0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</w:t>
                    </w:r>
                  </w:p>
                  <w:p w:rsidR="009B672B" w:rsidRPr="007C6B53" w:rsidRDefault="009B672B" w:rsidP="009B672B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r w:rsidRPr="007C6B53">
                      <w:rPr>
                        <w:b w:val="0"/>
                        <w:color w:val="808080" w:themeColor="background1" w:themeShade="80"/>
                      </w:rPr>
                      <w:t>vhnd1</w:t>
                    </w:r>
                    <w:r w:rsidR="006316E0">
                      <w:rPr>
                        <w:b w:val="0"/>
                        <w:color w:val="808080" w:themeColor="background1" w:themeShade="80"/>
                      </w:rPr>
                      <w:t>4</w:t>
                    </w:r>
                    <w:r w:rsidR="009F540E">
                      <w:rPr>
                        <w:b w:val="0"/>
                        <w:color w:val="808080" w:themeColor="background1" w:themeShade="80"/>
                      </w:rPr>
                      <w:t>1</w:t>
                    </w:r>
                    <w:r w:rsidR="006316E0">
                      <w:rPr>
                        <w:b w:val="0"/>
                        <w:color w:val="808080" w:themeColor="background1" w:themeShade="80"/>
                      </w:rPr>
                      <w:t>7)</w:t>
                    </w:r>
                  </w:p>
                  <w:p w:rsidR="00B01AA9" w:rsidRPr="00FE138E" w:rsidRDefault="00B01AA9" w:rsidP="00FE138E"/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A9" w:rsidRDefault="00B01AA9">
      <w:r>
        <w:separator/>
      </w:r>
    </w:p>
  </w:footnote>
  <w:footnote w:type="continuationSeparator" w:id="0">
    <w:p w:rsidR="00B01AA9" w:rsidRDefault="00B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051C07">
    <w:pPr>
      <w:pStyle w:val="Kopfzeil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4778C" wp14:editId="1D8ADE8C">
              <wp:simplePos x="0" y="0"/>
              <wp:positionH relativeFrom="column">
                <wp:posOffset>3754120</wp:posOffset>
              </wp:positionH>
              <wp:positionV relativeFrom="paragraph">
                <wp:posOffset>-31115</wp:posOffset>
              </wp:positionV>
              <wp:extent cx="2773045" cy="1120775"/>
              <wp:effectExtent l="0" t="0" r="24765" b="1016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AA9" w:rsidRDefault="00B01AA9" w:rsidP="000B3BF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95.6pt;margin-top:-2.45pt;width:218.35pt;height:8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1hJQIAAFAEAAAOAAAAZHJzL2Uyb0RvYy54bWysVM1u2zAMvg/YOwi6L/5ZsjRGnKJLl2FA&#10;uw1o9wCyLNvCZFGQlNjZ04+SkzTbbsV8EEiR+kh+JL2+HXtFDsI6Cbqk2SylRGgOtdRtSX88797d&#10;UOI80zVToEVJj8LR283bN+vBFCKHDlQtLEEQ7YrBlLTz3hRJ4ngneuZmYIRGYwO2Zx5V2ya1ZQOi&#10;9yrJ0/RDMoCtjQUunMPb+8lINxG/aQT335rGCU9USTE3H08bzyqcyWbNitYy00l+SoO9IoueSY1B&#10;L1D3zDOyt/IfqF5yCw4aP+PQJ9A0kotYA1aTpX9V89QxI2ItSI4zF5rc/4PlXw/fLZF1SeeUaNZj&#10;i57F6MlHGEm2CvQMxhXo9WTQz494j22OpTrzAPynIxq2HdOtuLMWhk6wGtPLwsvk6umE4wJINTxC&#10;jXHY3kMEGhvbB+6QDYLo2KbjpTUhF46X+XL5Pp0vKOFoy7I8XS4XMQYrzs+Ndf6zgJ4EoaQWex/h&#10;2eHB+ZAOK84uIZoDJeudVCoqtq22ypIDwznZxe+E/oeb0mQo6WqRLyYGXgHRS48Dr2Rf0ps0fCEO&#10;KwJvn3QdZc+kmmRMWekTkYG7iUU/ViM6BnYrqI9IqYVpsHERUejA/qJkwKEuqcato0R90diUVTaf&#10;hx2IynyxzFGx15bq2sI0R6CSekomceunvdkbK9sO45zH4A4buZOR4pecTlnj2EbmTysW9uJaj14v&#10;P4LNbwAAAP//AwBQSwMEFAAGAAgAAAAhADWLCZvhAAAACwEAAA8AAABkcnMvZG93bnJldi54bWxM&#10;j8FOwkAQhu8mvsNmTLzBto2C1G4JQSXxwEE0grehHdvG7mzTXaC8vcNJb/9kvvzzTTYfbKuO1PvG&#10;sYF4HIEiLlzZcGXg4/1l9ADKB+QSW8dk4Ewe5vn1VYZp6U78RsdNqJSUsE/RQB1Cl2rti5os+rHr&#10;iGX37XqLQca+0mWPJym3rU6iaKItNiwXauxoWVPxszlYA836qwuf29Xz09Kttucd+t3i1RtzezMs&#10;HkEFGsIfDBd9UYdcnPbuwKVXrYH7WZwIamB0NwN1AaJkKmkvaRpPQOeZ/v9D/gsAAP//AwBQSwEC&#10;LQAUAAYACAAAACEAtoM4kv4AAADhAQAAEwAAAAAAAAAAAAAAAAAAAAAAW0NvbnRlbnRfVHlwZXNd&#10;LnhtbFBLAQItABQABgAIAAAAIQA4/SH/1gAAAJQBAAALAAAAAAAAAAAAAAAAAC8BAABfcmVscy8u&#10;cmVsc1BLAQItABQABgAIAAAAIQAOXh1hJQIAAFAEAAAOAAAAAAAAAAAAAAAAAC4CAABkcnMvZTJv&#10;RG9jLnhtbFBLAQItABQABgAIAAAAIQA1iwmb4QAAAAsBAAAPAAAAAAAAAAAAAAAAAH8EAABkcnMv&#10;ZG93bnJldi54bWxQSwUGAAAAAAQABADzAAAAjQUAAAAA&#10;" strokecolor="white">
              <v:textbox style="mso-fit-shape-to-text:t">
                <w:txbxContent>
                  <w:p w:rsidR="00B01AA9" w:rsidRDefault="00B01AA9" w:rsidP="000B3BF6"/>
                </w:txbxContent>
              </v:textbox>
            </v:shape>
          </w:pict>
        </mc:Fallback>
      </mc:AlternateContent>
    </w:r>
  </w:p>
  <w:p w:rsidR="00B01AA9" w:rsidRPr="00CC7090" w:rsidRDefault="006316E0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3886C89" wp14:editId="53B8BAA4">
          <wp:simplePos x="0" y="0"/>
          <wp:positionH relativeFrom="column">
            <wp:posOffset>3916045</wp:posOffset>
          </wp:positionH>
          <wp:positionV relativeFrom="paragraph">
            <wp:posOffset>83820</wp:posOffset>
          </wp:positionV>
          <wp:extent cx="2334260" cy="731520"/>
          <wp:effectExtent l="0" t="0" r="889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dwi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2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AA9" w:rsidRPr="00CC7090">
      <w:rPr>
        <w:rFonts w:ascii="Arial" w:hAnsi="Arial" w:cs="Arial"/>
        <w:b/>
        <w:sz w:val="36"/>
      </w:rPr>
      <w:t>Presse-Information</w:t>
    </w:r>
  </w:p>
  <w:p w:rsidR="00B01AA9" w:rsidRPr="007A02D4" w:rsidRDefault="009F540E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Dezember </w:t>
    </w:r>
    <w:r w:rsidR="006316E0">
      <w:rPr>
        <w:rFonts w:ascii="Arial" w:hAnsi="Arial" w:cs="Arial"/>
        <w:color w:val="808080"/>
      </w:rPr>
      <w:t>2014</w:t>
    </w:r>
    <w:r w:rsidR="00B01AA9">
      <w:rPr>
        <w:rFonts w:ascii="Arial" w:hAnsi="Arial" w:cs="Arial"/>
        <w:color w:val="808080"/>
      </w:rPr>
      <w:tab/>
    </w:r>
  </w:p>
  <w:p w:rsidR="00B01AA9" w:rsidRPr="007A02D4" w:rsidRDefault="00B01AA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2F6C38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B01AA9" w:rsidRDefault="00B01AA9">
    <w:pPr>
      <w:pStyle w:val="Kopfzeile"/>
      <w:spacing w:line="360" w:lineRule="auto"/>
      <w:rPr>
        <w:rFonts w:ascii="Arial" w:hAnsi="Arial" w:cs="Arial"/>
      </w:rPr>
    </w:pPr>
  </w:p>
  <w:p w:rsidR="00B01AA9" w:rsidRDefault="00B01AA9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74BA1" wp14:editId="71ED48D6">
              <wp:simplePos x="0" y="0"/>
              <wp:positionH relativeFrom="column">
                <wp:posOffset>4977130</wp:posOffset>
              </wp:positionH>
              <wp:positionV relativeFrom="paragraph">
                <wp:posOffset>377825</wp:posOffset>
              </wp:positionV>
              <wp:extent cx="1666875" cy="42195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21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A9" w:rsidRPr="00335248" w:rsidRDefault="00B01AA9" w:rsidP="00282EA1">
                          <w:pPr>
                            <w:pStyle w:val="berschrift3"/>
                            <w:spacing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>Verb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a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nd der 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Deutschen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Wohnm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öbelindustrie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V.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Lucas Heumann</w:t>
                          </w: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B01AA9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3D2B4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www.vhk-herford.de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B01AA9" w:rsidRPr="00AA5A7E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41D04C" wp14:editId="45E0BE2A">
                                <wp:extent cx="790575" cy="79057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AA9" w:rsidRPr="003D2B45" w:rsidRDefault="00B01AA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1.9pt;margin-top:29.75pt;width:131.25pt;height:3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YxhwIAABgFAAAOAAAAZHJzL2Uyb0RvYy54bWysVOtu2yAU/j9p74D4n9pOHSe26lRNukyT&#10;uovU7gEI4BgNAwMSu6v27jvgpJddpGmaIxEOHL5z+T64uBw6iQ7cOqFVjbOzFCOuqGZC7Wr8+W4z&#10;WWDkPFGMSK14je+5w5fL168uelPxqW61ZNwiAFGu6k2NW+9NlSSOtrwj7kwbrmCz0bYjHky7S5gl&#10;PaB3MpmmaZH02jJjNeXOwer1uImXEb9pOPUfm8Zxj2SNITcfRxvHbRiT5QWpdpaYVtBjGuQfsuiI&#10;UBD0EeqaeIL2VvwC1QlqtdONP6O6S3TTCMpjDVBNlv5UzW1LDI+1QHOceWyT+3+w9MPhk0WC1fgc&#10;I0U6oOiODx6t9ICyeWhPb1wFXrcG/PwA60BzLNWZG02/OKT0uiVqx6+s1X3LCYP0snAyeXZ0xHEB&#10;ZNu/1wzikL3XEWhobBd6B91AgA403T9SE3KhIWRRFIv5DCMKe/k0K2dghBikOh031vm3XHcoTGps&#10;gfsITw43zo+uJ5cQzWkp2EZIGQ27266lRQcCOtnE74j+wk2q4Kx0ODYijiuQJcQIeyHfyPtDmU3z&#10;dDUtJxtIfJJv8tmknKeLSZqVq7JI8zK/3nwPCWZ51QrGuLoRip80mOV/x/HxNozqiSpEfY2L81k6&#10;cvTHIhdp+P2uyE54uJJSdDVepOELTqQKzL5RLM49EXKcJy/Tj4RAD07/sStRB4H6UQR+2A5RcVEk&#10;QSNbze5BGFYDbcA+PCcwabX9hlEPV7PG7uueWI6RfKdAXLM8JIV8NPLZfAqGfb6zjcZ5Ed2IogBV&#10;Y4/ROF378f7vjRW7FiKNclb6CgTZiCiVp6yOMobrF2s6PhXhfj+3o9fTg7b8AQAA//8DAFBLAwQU&#10;AAYACAAAACEA2fDflOAAAAALAQAADwAAAGRycy9kb3ducmV2LnhtbEyPy07DMBRE90j8g3WR2FGb&#10;9EEb4lQINQipG2j7AW58SaLG15HtPODrcVewHM1o5ky2nUzLBnS+sSThcSaAIZVWN1RJOB2LhzUw&#10;HxRp1VpCCd/oYZvf3mQq1XakTxwOoWKxhHyqJNQhdCnnvqzRKD+zHVL0vqwzKkTpKq6dGmO5aXki&#10;xIob1VBcqFWHrzWWl0NvJLj3n7Hct1Q01fBxfCvGXX9JdlLe300vz8ACTuEvDFf8iA55ZDrbnrRn&#10;rYSn9TyiBwnLzRLYNSAWqzmwc7SShQCeZ/z/h/wXAAD//wMAUEsBAi0AFAAGAAgAAAAhALaDOJL+&#10;AAAA4QEAABMAAAAAAAAAAAAAAAAAAAAAAFtDb250ZW50X1R5cGVzXS54bWxQSwECLQAUAAYACAAA&#10;ACEAOP0h/9YAAACUAQAACwAAAAAAAAAAAAAAAAAvAQAAX3JlbHMvLnJlbHNQSwECLQAUAAYACAAA&#10;ACEAwthmMYcCAAAYBQAADgAAAAAAAAAAAAAAAAAuAgAAZHJzL2Uyb0RvYy54bWxQSwECLQAUAAYA&#10;CAAAACEA2fDflOAAAAALAQAADwAAAAAAAAAAAAAAAADhBAAAZHJzL2Rvd25yZXYueG1sUEsFBgAA&#10;AAAEAAQA8wAAAO4FAAAAAA==&#10;" stroked="f" strokecolor="gray" strokeweight=".5pt">
              <v:textbox inset="1.5mm,,1.5mm,1mm">
                <w:txbxContent>
                  <w:p w:rsidR="00B01AA9" w:rsidRPr="00335248" w:rsidRDefault="00B01AA9" w:rsidP="00282EA1">
                    <w:pPr>
                      <w:pStyle w:val="berschrift3"/>
                      <w:spacing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  <w:r w:rsidRPr="00335248">
                      <w:rPr>
                        <w:color w:val="A6A6A6"/>
                        <w:sz w:val="20"/>
                        <w:szCs w:val="20"/>
                      </w:rPr>
                      <w:t>Verb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a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nd der 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 xml:space="preserve">Deutschen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Wohnm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öbelindustrie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e.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V.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Lucas Heumann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e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B01AA9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3D2B4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info@vhk-herford.de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www.vhk-herford.de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B01AA9" w:rsidRPr="00AA5A7E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37CA42A" wp14:editId="5FB28804">
                          <wp:extent cx="790575" cy="790575"/>
                          <wp:effectExtent l="0" t="0" r="0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AA9" w:rsidRPr="003D2B45" w:rsidRDefault="00B01AA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10226B" wp14:editId="01053346">
              <wp:simplePos x="0" y="0"/>
              <wp:positionH relativeFrom="column">
                <wp:posOffset>4900930</wp:posOffset>
              </wp:positionH>
              <wp:positionV relativeFrom="paragraph">
                <wp:posOffset>415925</wp:posOffset>
              </wp:positionV>
              <wp:extent cx="0" cy="75819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32.75pt" to="385.9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iGFQIAACk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MFKk&#10;A4meheIom4bW9MYV4FGprQ3F0ZN6Nc+afndI6aolas8jxbezgbgsRCTvQsLGGUiw679oBj7k4HXs&#10;06mxXYCEDqBTlON8k4OfPKLDIYXTx+k8W6RRqoQU10Bjnf/MdYeCUWIJpCMwOT47H4iQ4uoS8ii9&#10;EVJGtaVCfYlnD9M0BjgtBQuXwc3Z/a6SFh0JzMs8DV+sCm7u3aw+KBbBWk7Y+mJ7IuRgQ3KpAh6U&#10;AnQu1jAQPxbpYj1fz/NRPpmtR3la16NPmyofzTbZ47R+qKuqzn4GalletIIxrgK763Bm+d+Jf3km&#10;w1jdxvPWhuQ9euwXkL3+I+moZZBvGISdZuetvWoM8xidL28nDPz9Huz7F776BQAA//8DAFBLAwQU&#10;AAYACAAAACEAeoRtSd4AAAALAQAADwAAAGRycy9kb3ducmV2LnhtbEyPwU7DMAyG70i8Q2Qkbixd&#10;pWZQmk4IaZrEjW4cdvOa0BYapzTZWt4eIw7saPvT7+8v1rPrxdmOofOkYblIQFiqvemo0bDfbe7u&#10;QYSIZLD3ZDV82wDr8vqqwNz4iV7tuYqN4BAKOWpoYxxyKUPdWodh4QdLfHv3o8PI49hIM+LE4a6X&#10;aZIo6bAj/tDiYJ9bW39WJ6dhqj42+LZ9UfvtAQ9qh19pPSqtb2/mp0cQ0c7xH4ZffVaHkp2O/kQm&#10;iF7DarVk9ahBZRkIBv4WRybT7CEDWRbyskP5AwAA//8DAFBLAQItABQABgAIAAAAIQC2gziS/gAA&#10;AOEBAAATAAAAAAAAAAAAAAAAAAAAAABbQ29udGVudF9UeXBlc10ueG1sUEsBAi0AFAAGAAgAAAAh&#10;ADj9If/WAAAAlAEAAAsAAAAAAAAAAAAAAAAALwEAAF9yZWxzLy5yZWxzUEsBAi0AFAAGAAgAAAAh&#10;AAoReIYVAgAAKQQAAA4AAAAAAAAAAAAAAAAALgIAAGRycy9lMm9Eb2MueG1sUEsBAi0AFAAGAAgA&#10;AAAhAHqEbUneAAAACwEAAA8AAAAAAAAAAAAAAAAAbw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158A"/>
    <w:rsid w:val="00006EC2"/>
    <w:rsid w:val="00007652"/>
    <w:rsid w:val="00011549"/>
    <w:rsid w:val="00011DFB"/>
    <w:rsid w:val="00027988"/>
    <w:rsid w:val="000318DE"/>
    <w:rsid w:val="00040E95"/>
    <w:rsid w:val="00046E1F"/>
    <w:rsid w:val="00051C07"/>
    <w:rsid w:val="000537B0"/>
    <w:rsid w:val="00054023"/>
    <w:rsid w:val="0005511D"/>
    <w:rsid w:val="00055C90"/>
    <w:rsid w:val="000569ED"/>
    <w:rsid w:val="00061F09"/>
    <w:rsid w:val="00064A38"/>
    <w:rsid w:val="00065758"/>
    <w:rsid w:val="00067E48"/>
    <w:rsid w:val="00076194"/>
    <w:rsid w:val="000779BD"/>
    <w:rsid w:val="000847F8"/>
    <w:rsid w:val="000873B1"/>
    <w:rsid w:val="000878B7"/>
    <w:rsid w:val="00090578"/>
    <w:rsid w:val="000912D3"/>
    <w:rsid w:val="00093722"/>
    <w:rsid w:val="00097689"/>
    <w:rsid w:val="000A2E96"/>
    <w:rsid w:val="000A4174"/>
    <w:rsid w:val="000A41CD"/>
    <w:rsid w:val="000A645C"/>
    <w:rsid w:val="000A7EDA"/>
    <w:rsid w:val="000B0F27"/>
    <w:rsid w:val="000B11B9"/>
    <w:rsid w:val="000B364A"/>
    <w:rsid w:val="000B3BF6"/>
    <w:rsid w:val="000B5077"/>
    <w:rsid w:val="000B5D83"/>
    <w:rsid w:val="000B5E28"/>
    <w:rsid w:val="000B6497"/>
    <w:rsid w:val="000C2BEC"/>
    <w:rsid w:val="000C5075"/>
    <w:rsid w:val="000C5B39"/>
    <w:rsid w:val="000C64A4"/>
    <w:rsid w:val="000C793F"/>
    <w:rsid w:val="000C7D4C"/>
    <w:rsid w:val="000D308F"/>
    <w:rsid w:val="000D3B77"/>
    <w:rsid w:val="000D6227"/>
    <w:rsid w:val="000D65E1"/>
    <w:rsid w:val="000D71F0"/>
    <w:rsid w:val="000D7AFC"/>
    <w:rsid w:val="000E0767"/>
    <w:rsid w:val="000E658B"/>
    <w:rsid w:val="000E65BE"/>
    <w:rsid w:val="000F0F40"/>
    <w:rsid w:val="000F7F4D"/>
    <w:rsid w:val="00100B94"/>
    <w:rsid w:val="001015F1"/>
    <w:rsid w:val="00101FE6"/>
    <w:rsid w:val="0010328C"/>
    <w:rsid w:val="00110BDA"/>
    <w:rsid w:val="00110D84"/>
    <w:rsid w:val="0011103C"/>
    <w:rsid w:val="00111FE1"/>
    <w:rsid w:val="001160E1"/>
    <w:rsid w:val="00116FDF"/>
    <w:rsid w:val="00120168"/>
    <w:rsid w:val="00133313"/>
    <w:rsid w:val="0013513E"/>
    <w:rsid w:val="001477E4"/>
    <w:rsid w:val="00150064"/>
    <w:rsid w:val="00154A6F"/>
    <w:rsid w:val="001607B7"/>
    <w:rsid w:val="00163F99"/>
    <w:rsid w:val="00174C8B"/>
    <w:rsid w:val="00176FA2"/>
    <w:rsid w:val="00183265"/>
    <w:rsid w:val="00183DAB"/>
    <w:rsid w:val="00186B7D"/>
    <w:rsid w:val="001943D3"/>
    <w:rsid w:val="00194BF6"/>
    <w:rsid w:val="00196082"/>
    <w:rsid w:val="001A0F36"/>
    <w:rsid w:val="001A5FFC"/>
    <w:rsid w:val="001B2EC4"/>
    <w:rsid w:val="001B73FE"/>
    <w:rsid w:val="001C132C"/>
    <w:rsid w:val="001C1B7E"/>
    <w:rsid w:val="001C2166"/>
    <w:rsid w:val="001C4C99"/>
    <w:rsid w:val="001C550C"/>
    <w:rsid w:val="001D29D5"/>
    <w:rsid w:val="001D352E"/>
    <w:rsid w:val="001D5B9B"/>
    <w:rsid w:val="001E5EB5"/>
    <w:rsid w:val="001F26A2"/>
    <w:rsid w:val="001F2DE0"/>
    <w:rsid w:val="001F6148"/>
    <w:rsid w:val="002000AA"/>
    <w:rsid w:val="00200D21"/>
    <w:rsid w:val="00201948"/>
    <w:rsid w:val="00210F85"/>
    <w:rsid w:val="00215FBB"/>
    <w:rsid w:val="0021745C"/>
    <w:rsid w:val="0022185D"/>
    <w:rsid w:val="002218E3"/>
    <w:rsid w:val="0022660D"/>
    <w:rsid w:val="002301FD"/>
    <w:rsid w:val="002307DE"/>
    <w:rsid w:val="00232861"/>
    <w:rsid w:val="0023597B"/>
    <w:rsid w:val="002360E2"/>
    <w:rsid w:val="0023761F"/>
    <w:rsid w:val="0024297C"/>
    <w:rsid w:val="00246585"/>
    <w:rsid w:val="00246FA3"/>
    <w:rsid w:val="002477B2"/>
    <w:rsid w:val="00253D7B"/>
    <w:rsid w:val="00260DDC"/>
    <w:rsid w:val="00260EA3"/>
    <w:rsid w:val="0026380D"/>
    <w:rsid w:val="002643EA"/>
    <w:rsid w:val="002650BE"/>
    <w:rsid w:val="002704E7"/>
    <w:rsid w:val="0027440C"/>
    <w:rsid w:val="00276757"/>
    <w:rsid w:val="00277661"/>
    <w:rsid w:val="0028004E"/>
    <w:rsid w:val="002800FB"/>
    <w:rsid w:val="002813D7"/>
    <w:rsid w:val="00282A41"/>
    <w:rsid w:val="00282EA1"/>
    <w:rsid w:val="002863D2"/>
    <w:rsid w:val="002869E8"/>
    <w:rsid w:val="00292E05"/>
    <w:rsid w:val="00293DF2"/>
    <w:rsid w:val="002946A1"/>
    <w:rsid w:val="002A07A8"/>
    <w:rsid w:val="002A6125"/>
    <w:rsid w:val="002A6F4E"/>
    <w:rsid w:val="002A7540"/>
    <w:rsid w:val="002B0860"/>
    <w:rsid w:val="002B3D05"/>
    <w:rsid w:val="002B47DA"/>
    <w:rsid w:val="002B5751"/>
    <w:rsid w:val="002B6DA6"/>
    <w:rsid w:val="002C0394"/>
    <w:rsid w:val="002C2739"/>
    <w:rsid w:val="002C6148"/>
    <w:rsid w:val="002C7BBA"/>
    <w:rsid w:val="002E0339"/>
    <w:rsid w:val="002E4004"/>
    <w:rsid w:val="002E6C8E"/>
    <w:rsid w:val="002F230F"/>
    <w:rsid w:val="002F49A8"/>
    <w:rsid w:val="002F6C38"/>
    <w:rsid w:val="002F7B11"/>
    <w:rsid w:val="003043CD"/>
    <w:rsid w:val="00306137"/>
    <w:rsid w:val="00306810"/>
    <w:rsid w:val="00307536"/>
    <w:rsid w:val="0030779E"/>
    <w:rsid w:val="00315F7A"/>
    <w:rsid w:val="00317577"/>
    <w:rsid w:val="00320248"/>
    <w:rsid w:val="00320410"/>
    <w:rsid w:val="00322BB7"/>
    <w:rsid w:val="00325902"/>
    <w:rsid w:val="00326215"/>
    <w:rsid w:val="0033013B"/>
    <w:rsid w:val="003317CF"/>
    <w:rsid w:val="00335248"/>
    <w:rsid w:val="003365FC"/>
    <w:rsid w:val="003401A3"/>
    <w:rsid w:val="00345597"/>
    <w:rsid w:val="003462E9"/>
    <w:rsid w:val="00356CAE"/>
    <w:rsid w:val="0036017F"/>
    <w:rsid w:val="00360B37"/>
    <w:rsid w:val="003613EB"/>
    <w:rsid w:val="003639C9"/>
    <w:rsid w:val="00367572"/>
    <w:rsid w:val="00371793"/>
    <w:rsid w:val="0037349F"/>
    <w:rsid w:val="0037421C"/>
    <w:rsid w:val="00375902"/>
    <w:rsid w:val="00376314"/>
    <w:rsid w:val="0038632E"/>
    <w:rsid w:val="00392AA0"/>
    <w:rsid w:val="00393DF3"/>
    <w:rsid w:val="00396BD3"/>
    <w:rsid w:val="003A242A"/>
    <w:rsid w:val="003A34AA"/>
    <w:rsid w:val="003A528C"/>
    <w:rsid w:val="003B17F6"/>
    <w:rsid w:val="003B58F9"/>
    <w:rsid w:val="003B72F8"/>
    <w:rsid w:val="003C19FD"/>
    <w:rsid w:val="003C2460"/>
    <w:rsid w:val="003C59A0"/>
    <w:rsid w:val="003C5AA4"/>
    <w:rsid w:val="003C5B05"/>
    <w:rsid w:val="003D2B45"/>
    <w:rsid w:val="003D3367"/>
    <w:rsid w:val="003D47E9"/>
    <w:rsid w:val="003D5600"/>
    <w:rsid w:val="003E1F72"/>
    <w:rsid w:val="003E2139"/>
    <w:rsid w:val="003E55B0"/>
    <w:rsid w:val="003F1F2B"/>
    <w:rsid w:val="003F4B49"/>
    <w:rsid w:val="003F4B98"/>
    <w:rsid w:val="003F5341"/>
    <w:rsid w:val="00401D84"/>
    <w:rsid w:val="004054E1"/>
    <w:rsid w:val="00406A58"/>
    <w:rsid w:val="004104C0"/>
    <w:rsid w:val="00411B03"/>
    <w:rsid w:val="00411D56"/>
    <w:rsid w:val="004173DB"/>
    <w:rsid w:val="00421B00"/>
    <w:rsid w:val="00423CE8"/>
    <w:rsid w:val="0042515B"/>
    <w:rsid w:val="004267A3"/>
    <w:rsid w:val="00427DAB"/>
    <w:rsid w:val="00430BDF"/>
    <w:rsid w:val="004310C5"/>
    <w:rsid w:val="00432407"/>
    <w:rsid w:val="004330BB"/>
    <w:rsid w:val="00435EB3"/>
    <w:rsid w:val="00440471"/>
    <w:rsid w:val="00440971"/>
    <w:rsid w:val="00444B46"/>
    <w:rsid w:val="00445618"/>
    <w:rsid w:val="004465E4"/>
    <w:rsid w:val="00450046"/>
    <w:rsid w:val="00450733"/>
    <w:rsid w:val="00456367"/>
    <w:rsid w:val="004658F3"/>
    <w:rsid w:val="00470DFE"/>
    <w:rsid w:val="00471D27"/>
    <w:rsid w:val="00474BEF"/>
    <w:rsid w:val="00477F9D"/>
    <w:rsid w:val="00480420"/>
    <w:rsid w:val="00490379"/>
    <w:rsid w:val="004928FD"/>
    <w:rsid w:val="00496DC8"/>
    <w:rsid w:val="00497306"/>
    <w:rsid w:val="004A037F"/>
    <w:rsid w:val="004A0734"/>
    <w:rsid w:val="004A294C"/>
    <w:rsid w:val="004A4319"/>
    <w:rsid w:val="004A4594"/>
    <w:rsid w:val="004A7AB3"/>
    <w:rsid w:val="004B6711"/>
    <w:rsid w:val="004C17A0"/>
    <w:rsid w:val="004C326C"/>
    <w:rsid w:val="004C3D04"/>
    <w:rsid w:val="004C4025"/>
    <w:rsid w:val="004C45AE"/>
    <w:rsid w:val="004C7023"/>
    <w:rsid w:val="004C7448"/>
    <w:rsid w:val="004C7903"/>
    <w:rsid w:val="004D647F"/>
    <w:rsid w:val="004E09A6"/>
    <w:rsid w:val="004E1FB7"/>
    <w:rsid w:val="004E2CB2"/>
    <w:rsid w:val="004E3146"/>
    <w:rsid w:val="004E3BC9"/>
    <w:rsid w:val="004E3F6B"/>
    <w:rsid w:val="004F38DC"/>
    <w:rsid w:val="004F488B"/>
    <w:rsid w:val="004F508E"/>
    <w:rsid w:val="004F514E"/>
    <w:rsid w:val="004F5F47"/>
    <w:rsid w:val="005053BC"/>
    <w:rsid w:val="00511002"/>
    <w:rsid w:val="00512EA0"/>
    <w:rsid w:val="00513A79"/>
    <w:rsid w:val="0052069C"/>
    <w:rsid w:val="0052167C"/>
    <w:rsid w:val="00525968"/>
    <w:rsid w:val="0053011E"/>
    <w:rsid w:val="00532260"/>
    <w:rsid w:val="00533CF8"/>
    <w:rsid w:val="00536B1D"/>
    <w:rsid w:val="00540862"/>
    <w:rsid w:val="00544D68"/>
    <w:rsid w:val="00545EE1"/>
    <w:rsid w:val="005474DE"/>
    <w:rsid w:val="00556D7D"/>
    <w:rsid w:val="00556FDE"/>
    <w:rsid w:val="0056602F"/>
    <w:rsid w:val="00570FC5"/>
    <w:rsid w:val="005852DA"/>
    <w:rsid w:val="00587966"/>
    <w:rsid w:val="00587D23"/>
    <w:rsid w:val="005915D2"/>
    <w:rsid w:val="00591683"/>
    <w:rsid w:val="00592812"/>
    <w:rsid w:val="00593652"/>
    <w:rsid w:val="005A36ED"/>
    <w:rsid w:val="005A48C0"/>
    <w:rsid w:val="005A618F"/>
    <w:rsid w:val="005A67B6"/>
    <w:rsid w:val="005A7351"/>
    <w:rsid w:val="005B3BEB"/>
    <w:rsid w:val="005B5590"/>
    <w:rsid w:val="005C07A0"/>
    <w:rsid w:val="005C3A52"/>
    <w:rsid w:val="005C6F3B"/>
    <w:rsid w:val="005D0767"/>
    <w:rsid w:val="005D3913"/>
    <w:rsid w:val="005D4023"/>
    <w:rsid w:val="005D7A16"/>
    <w:rsid w:val="005D7A3D"/>
    <w:rsid w:val="005F33AA"/>
    <w:rsid w:val="005F3B8E"/>
    <w:rsid w:val="005F475B"/>
    <w:rsid w:val="00602E39"/>
    <w:rsid w:val="00603387"/>
    <w:rsid w:val="00607343"/>
    <w:rsid w:val="00614E23"/>
    <w:rsid w:val="00615435"/>
    <w:rsid w:val="00616B3B"/>
    <w:rsid w:val="006259C1"/>
    <w:rsid w:val="00625DCA"/>
    <w:rsid w:val="006274EE"/>
    <w:rsid w:val="006275F9"/>
    <w:rsid w:val="006316E0"/>
    <w:rsid w:val="006369B5"/>
    <w:rsid w:val="00643597"/>
    <w:rsid w:val="00645FE8"/>
    <w:rsid w:val="00646627"/>
    <w:rsid w:val="00650873"/>
    <w:rsid w:val="006540E9"/>
    <w:rsid w:val="00657F32"/>
    <w:rsid w:val="00661571"/>
    <w:rsid w:val="0066290F"/>
    <w:rsid w:val="00664358"/>
    <w:rsid w:val="00665A2E"/>
    <w:rsid w:val="0067173E"/>
    <w:rsid w:val="00674F61"/>
    <w:rsid w:val="00676603"/>
    <w:rsid w:val="00676A07"/>
    <w:rsid w:val="00677C4C"/>
    <w:rsid w:val="00677CF0"/>
    <w:rsid w:val="00681581"/>
    <w:rsid w:val="00690912"/>
    <w:rsid w:val="00690E43"/>
    <w:rsid w:val="0069664B"/>
    <w:rsid w:val="006A320E"/>
    <w:rsid w:val="006A4C02"/>
    <w:rsid w:val="006A7C6C"/>
    <w:rsid w:val="006B2582"/>
    <w:rsid w:val="006B752B"/>
    <w:rsid w:val="006D009B"/>
    <w:rsid w:val="006D4EA5"/>
    <w:rsid w:val="006D74B4"/>
    <w:rsid w:val="006E0B9D"/>
    <w:rsid w:val="006E13B3"/>
    <w:rsid w:val="006E4DE5"/>
    <w:rsid w:val="006E5B2C"/>
    <w:rsid w:val="006E726C"/>
    <w:rsid w:val="006F1F62"/>
    <w:rsid w:val="006F5AEB"/>
    <w:rsid w:val="006F66BC"/>
    <w:rsid w:val="007033CF"/>
    <w:rsid w:val="00703DFC"/>
    <w:rsid w:val="007128E9"/>
    <w:rsid w:val="0071347F"/>
    <w:rsid w:val="00722C2D"/>
    <w:rsid w:val="00725248"/>
    <w:rsid w:val="00730585"/>
    <w:rsid w:val="007316E8"/>
    <w:rsid w:val="00741F6A"/>
    <w:rsid w:val="0074314A"/>
    <w:rsid w:val="00744E4B"/>
    <w:rsid w:val="0074608E"/>
    <w:rsid w:val="0075286C"/>
    <w:rsid w:val="00752BEE"/>
    <w:rsid w:val="00753DDC"/>
    <w:rsid w:val="007557E9"/>
    <w:rsid w:val="00757F0C"/>
    <w:rsid w:val="0076186D"/>
    <w:rsid w:val="00761918"/>
    <w:rsid w:val="00762728"/>
    <w:rsid w:val="00764F56"/>
    <w:rsid w:val="00765C6D"/>
    <w:rsid w:val="00766513"/>
    <w:rsid w:val="00767667"/>
    <w:rsid w:val="00783BD0"/>
    <w:rsid w:val="0078440D"/>
    <w:rsid w:val="00791F24"/>
    <w:rsid w:val="0079245D"/>
    <w:rsid w:val="007947F7"/>
    <w:rsid w:val="00797AF4"/>
    <w:rsid w:val="007A02D3"/>
    <w:rsid w:val="007A02D4"/>
    <w:rsid w:val="007A3962"/>
    <w:rsid w:val="007A3C82"/>
    <w:rsid w:val="007A4BF3"/>
    <w:rsid w:val="007A4D17"/>
    <w:rsid w:val="007A4F17"/>
    <w:rsid w:val="007A72C0"/>
    <w:rsid w:val="007B501F"/>
    <w:rsid w:val="007B7461"/>
    <w:rsid w:val="007C3EF2"/>
    <w:rsid w:val="007D1CF4"/>
    <w:rsid w:val="007D45CB"/>
    <w:rsid w:val="007D5433"/>
    <w:rsid w:val="007D7972"/>
    <w:rsid w:val="007E120C"/>
    <w:rsid w:val="007E352D"/>
    <w:rsid w:val="007F1438"/>
    <w:rsid w:val="007F1D39"/>
    <w:rsid w:val="007F558F"/>
    <w:rsid w:val="00805475"/>
    <w:rsid w:val="0081181F"/>
    <w:rsid w:val="008147CD"/>
    <w:rsid w:val="008155A0"/>
    <w:rsid w:val="00820AD1"/>
    <w:rsid w:val="008248DA"/>
    <w:rsid w:val="00824E2B"/>
    <w:rsid w:val="008252E3"/>
    <w:rsid w:val="00826C54"/>
    <w:rsid w:val="008273F8"/>
    <w:rsid w:val="00830ACB"/>
    <w:rsid w:val="0083444E"/>
    <w:rsid w:val="00835361"/>
    <w:rsid w:val="00835984"/>
    <w:rsid w:val="008361B8"/>
    <w:rsid w:val="0084163C"/>
    <w:rsid w:val="00842544"/>
    <w:rsid w:val="00844F78"/>
    <w:rsid w:val="008456E5"/>
    <w:rsid w:val="00846415"/>
    <w:rsid w:val="00847BDA"/>
    <w:rsid w:val="00847E55"/>
    <w:rsid w:val="008506D6"/>
    <w:rsid w:val="00851F83"/>
    <w:rsid w:val="00853783"/>
    <w:rsid w:val="00853BE7"/>
    <w:rsid w:val="00855D87"/>
    <w:rsid w:val="0085634F"/>
    <w:rsid w:val="008663F9"/>
    <w:rsid w:val="00866BB8"/>
    <w:rsid w:val="00866CF8"/>
    <w:rsid w:val="00870D43"/>
    <w:rsid w:val="00872063"/>
    <w:rsid w:val="00875AAB"/>
    <w:rsid w:val="00881F5B"/>
    <w:rsid w:val="00882E4E"/>
    <w:rsid w:val="00885018"/>
    <w:rsid w:val="0088600A"/>
    <w:rsid w:val="008877E4"/>
    <w:rsid w:val="00890343"/>
    <w:rsid w:val="00892535"/>
    <w:rsid w:val="00896C13"/>
    <w:rsid w:val="0089785D"/>
    <w:rsid w:val="00897B78"/>
    <w:rsid w:val="008A128A"/>
    <w:rsid w:val="008A152D"/>
    <w:rsid w:val="008A3A5C"/>
    <w:rsid w:val="008B162B"/>
    <w:rsid w:val="008B163C"/>
    <w:rsid w:val="008B2B80"/>
    <w:rsid w:val="008C4453"/>
    <w:rsid w:val="008C4AAB"/>
    <w:rsid w:val="008D1B26"/>
    <w:rsid w:val="008D2656"/>
    <w:rsid w:val="008D5A76"/>
    <w:rsid w:val="008E2435"/>
    <w:rsid w:val="008E5EDB"/>
    <w:rsid w:val="008E72BA"/>
    <w:rsid w:val="008E7B18"/>
    <w:rsid w:val="008F3853"/>
    <w:rsid w:val="008F4287"/>
    <w:rsid w:val="008F56BC"/>
    <w:rsid w:val="008F7081"/>
    <w:rsid w:val="00900F2D"/>
    <w:rsid w:val="00903C96"/>
    <w:rsid w:val="00905884"/>
    <w:rsid w:val="00905E23"/>
    <w:rsid w:val="009110F6"/>
    <w:rsid w:val="0091128C"/>
    <w:rsid w:val="00912B4C"/>
    <w:rsid w:val="00914841"/>
    <w:rsid w:val="0091700F"/>
    <w:rsid w:val="00917FB8"/>
    <w:rsid w:val="00922EAC"/>
    <w:rsid w:val="00925D9F"/>
    <w:rsid w:val="0093019F"/>
    <w:rsid w:val="009353CC"/>
    <w:rsid w:val="00937BFD"/>
    <w:rsid w:val="009402A6"/>
    <w:rsid w:val="009445AC"/>
    <w:rsid w:val="00946502"/>
    <w:rsid w:val="00950D71"/>
    <w:rsid w:val="00956E8F"/>
    <w:rsid w:val="009617D0"/>
    <w:rsid w:val="00962937"/>
    <w:rsid w:val="0096338C"/>
    <w:rsid w:val="00964558"/>
    <w:rsid w:val="00964D2C"/>
    <w:rsid w:val="009650D9"/>
    <w:rsid w:val="009659DC"/>
    <w:rsid w:val="00967DBD"/>
    <w:rsid w:val="00975BBA"/>
    <w:rsid w:val="009813D5"/>
    <w:rsid w:val="00984FD7"/>
    <w:rsid w:val="00991B2D"/>
    <w:rsid w:val="00994038"/>
    <w:rsid w:val="009A0A1D"/>
    <w:rsid w:val="009A109E"/>
    <w:rsid w:val="009A2B10"/>
    <w:rsid w:val="009A4239"/>
    <w:rsid w:val="009A4D73"/>
    <w:rsid w:val="009B3A01"/>
    <w:rsid w:val="009B4204"/>
    <w:rsid w:val="009B672B"/>
    <w:rsid w:val="009C25EC"/>
    <w:rsid w:val="009C2D2E"/>
    <w:rsid w:val="009C7801"/>
    <w:rsid w:val="009C7837"/>
    <w:rsid w:val="009D1D26"/>
    <w:rsid w:val="009D43D1"/>
    <w:rsid w:val="009D565C"/>
    <w:rsid w:val="009D69D0"/>
    <w:rsid w:val="009E1575"/>
    <w:rsid w:val="009E1D0B"/>
    <w:rsid w:val="009E5522"/>
    <w:rsid w:val="009F01A8"/>
    <w:rsid w:val="009F0F22"/>
    <w:rsid w:val="009F0F69"/>
    <w:rsid w:val="009F37BE"/>
    <w:rsid w:val="009F540E"/>
    <w:rsid w:val="00A0110F"/>
    <w:rsid w:val="00A02694"/>
    <w:rsid w:val="00A05A57"/>
    <w:rsid w:val="00A07F2E"/>
    <w:rsid w:val="00A10EED"/>
    <w:rsid w:val="00A15F2F"/>
    <w:rsid w:val="00A26925"/>
    <w:rsid w:val="00A33972"/>
    <w:rsid w:val="00A41CFE"/>
    <w:rsid w:val="00A421EA"/>
    <w:rsid w:val="00A42860"/>
    <w:rsid w:val="00A455D6"/>
    <w:rsid w:val="00A45DF2"/>
    <w:rsid w:val="00A46ADA"/>
    <w:rsid w:val="00A527EA"/>
    <w:rsid w:val="00A556F3"/>
    <w:rsid w:val="00A5621D"/>
    <w:rsid w:val="00A627BA"/>
    <w:rsid w:val="00A64222"/>
    <w:rsid w:val="00A650D6"/>
    <w:rsid w:val="00A70AE3"/>
    <w:rsid w:val="00A71FA0"/>
    <w:rsid w:val="00A72688"/>
    <w:rsid w:val="00A74381"/>
    <w:rsid w:val="00A7485E"/>
    <w:rsid w:val="00A828FA"/>
    <w:rsid w:val="00A83B9F"/>
    <w:rsid w:val="00A859B9"/>
    <w:rsid w:val="00A85D37"/>
    <w:rsid w:val="00A900B3"/>
    <w:rsid w:val="00A90764"/>
    <w:rsid w:val="00A9089F"/>
    <w:rsid w:val="00A9102F"/>
    <w:rsid w:val="00A96FC7"/>
    <w:rsid w:val="00AA2555"/>
    <w:rsid w:val="00AA5067"/>
    <w:rsid w:val="00AA69C2"/>
    <w:rsid w:val="00AA786C"/>
    <w:rsid w:val="00AB005E"/>
    <w:rsid w:val="00AB09B9"/>
    <w:rsid w:val="00AB22E0"/>
    <w:rsid w:val="00AB2A8E"/>
    <w:rsid w:val="00AB47E1"/>
    <w:rsid w:val="00AB5040"/>
    <w:rsid w:val="00AB588A"/>
    <w:rsid w:val="00AC08AE"/>
    <w:rsid w:val="00AC22C9"/>
    <w:rsid w:val="00AC22F6"/>
    <w:rsid w:val="00AC571A"/>
    <w:rsid w:val="00AD3C2A"/>
    <w:rsid w:val="00AE02CF"/>
    <w:rsid w:val="00AE217D"/>
    <w:rsid w:val="00AE33F3"/>
    <w:rsid w:val="00AE4659"/>
    <w:rsid w:val="00AE5111"/>
    <w:rsid w:val="00AE6AC6"/>
    <w:rsid w:val="00AE70BA"/>
    <w:rsid w:val="00AE727E"/>
    <w:rsid w:val="00AF541B"/>
    <w:rsid w:val="00B01AA9"/>
    <w:rsid w:val="00B023F2"/>
    <w:rsid w:val="00B0304B"/>
    <w:rsid w:val="00B06643"/>
    <w:rsid w:val="00B06BB1"/>
    <w:rsid w:val="00B11469"/>
    <w:rsid w:val="00B13D0B"/>
    <w:rsid w:val="00B155D4"/>
    <w:rsid w:val="00B170FA"/>
    <w:rsid w:val="00B20D58"/>
    <w:rsid w:val="00B254C4"/>
    <w:rsid w:val="00B25A7B"/>
    <w:rsid w:val="00B27973"/>
    <w:rsid w:val="00B306DC"/>
    <w:rsid w:val="00B34F2D"/>
    <w:rsid w:val="00B42A45"/>
    <w:rsid w:val="00B46B43"/>
    <w:rsid w:val="00B52AAA"/>
    <w:rsid w:val="00B5311A"/>
    <w:rsid w:val="00B531E6"/>
    <w:rsid w:val="00B55FA9"/>
    <w:rsid w:val="00B61861"/>
    <w:rsid w:val="00B63A32"/>
    <w:rsid w:val="00B63B5B"/>
    <w:rsid w:val="00B71AA5"/>
    <w:rsid w:val="00B809EA"/>
    <w:rsid w:val="00B84BA4"/>
    <w:rsid w:val="00B860A7"/>
    <w:rsid w:val="00B87CDB"/>
    <w:rsid w:val="00B935B1"/>
    <w:rsid w:val="00B94FDF"/>
    <w:rsid w:val="00BA1106"/>
    <w:rsid w:val="00BA1950"/>
    <w:rsid w:val="00BB3E5A"/>
    <w:rsid w:val="00BB7C01"/>
    <w:rsid w:val="00BC0652"/>
    <w:rsid w:val="00BC0BA8"/>
    <w:rsid w:val="00BC110A"/>
    <w:rsid w:val="00BC3134"/>
    <w:rsid w:val="00BC5366"/>
    <w:rsid w:val="00BD211C"/>
    <w:rsid w:val="00BD246E"/>
    <w:rsid w:val="00BD424C"/>
    <w:rsid w:val="00BD46F6"/>
    <w:rsid w:val="00BD5E38"/>
    <w:rsid w:val="00BD6D1C"/>
    <w:rsid w:val="00BE31EC"/>
    <w:rsid w:val="00BE4F0E"/>
    <w:rsid w:val="00BF376E"/>
    <w:rsid w:val="00BF5C08"/>
    <w:rsid w:val="00BF6147"/>
    <w:rsid w:val="00BF6D10"/>
    <w:rsid w:val="00BF7E4F"/>
    <w:rsid w:val="00C027E7"/>
    <w:rsid w:val="00C056BC"/>
    <w:rsid w:val="00C07B18"/>
    <w:rsid w:val="00C117C7"/>
    <w:rsid w:val="00C118EE"/>
    <w:rsid w:val="00C11A56"/>
    <w:rsid w:val="00C23E26"/>
    <w:rsid w:val="00C24AB0"/>
    <w:rsid w:val="00C253E4"/>
    <w:rsid w:val="00C2613F"/>
    <w:rsid w:val="00C31F6D"/>
    <w:rsid w:val="00C33414"/>
    <w:rsid w:val="00C355A8"/>
    <w:rsid w:val="00C404E0"/>
    <w:rsid w:val="00C416EE"/>
    <w:rsid w:val="00C4513B"/>
    <w:rsid w:val="00C45D01"/>
    <w:rsid w:val="00C464F4"/>
    <w:rsid w:val="00C46A7A"/>
    <w:rsid w:val="00C5125F"/>
    <w:rsid w:val="00C520F7"/>
    <w:rsid w:val="00C52644"/>
    <w:rsid w:val="00C52A9C"/>
    <w:rsid w:val="00C60B0F"/>
    <w:rsid w:val="00C63E76"/>
    <w:rsid w:val="00C65BFC"/>
    <w:rsid w:val="00C66216"/>
    <w:rsid w:val="00C66B74"/>
    <w:rsid w:val="00C71BF1"/>
    <w:rsid w:val="00C72066"/>
    <w:rsid w:val="00C72332"/>
    <w:rsid w:val="00C74759"/>
    <w:rsid w:val="00C8263B"/>
    <w:rsid w:val="00C86DEE"/>
    <w:rsid w:val="00C902DF"/>
    <w:rsid w:val="00C90BE1"/>
    <w:rsid w:val="00C94952"/>
    <w:rsid w:val="00C969F9"/>
    <w:rsid w:val="00C96E38"/>
    <w:rsid w:val="00C9738F"/>
    <w:rsid w:val="00C97548"/>
    <w:rsid w:val="00CA2F55"/>
    <w:rsid w:val="00CA40C8"/>
    <w:rsid w:val="00CA55E3"/>
    <w:rsid w:val="00CA63BB"/>
    <w:rsid w:val="00CB1F2B"/>
    <w:rsid w:val="00CB2008"/>
    <w:rsid w:val="00CB3D86"/>
    <w:rsid w:val="00CB41AD"/>
    <w:rsid w:val="00CB4F65"/>
    <w:rsid w:val="00CC1B8D"/>
    <w:rsid w:val="00CC1BB4"/>
    <w:rsid w:val="00CC5967"/>
    <w:rsid w:val="00CC7090"/>
    <w:rsid w:val="00CD18D4"/>
    <w:rsid w:val="00CD7D7E"/>
    <w:rsid w:val="00CE0E5F"/>
    <w:rsid w:val="00CE48C4"/>
    <w:rsid w:val="00CE61D7"/>
    <w:rsid w:val="00CE6C43"/>
    <w:rsid w:val="00CF1FC8"/>
    <w:rsid w:val="00CF590C"/>
    <w:rsid w:val="00CF749A"/>
    <w:rsid w:val="00D04176"/>
    <w:rsid w:val="00D04DA0"/>
    <w:rsid w:val="00D1547A"/>
    <w:rsid w:val="00D220B8"/>
    <w:rsid w:val="00D24127"/>
    <w:rsid w:val="00D2550E"/>
    <w:rsid w:val="00D26399"/>
    <w:rsid w:val="00D27AB8"/>
    <w:rsid w:val="00D3020C"/>
    <w:rsid w:val="00D32881"/>
    <w:rsid w:val="00D364C6"/>
    <w:rsid w:val="00D44BE1"/>
    <w:rsid w:val="00D45106"/>
    <w:rsid w:val="00D476DE"/>
    <w:rsid w:val="00D501E5"/>
    <w:rsid w:val="00D5640F"/>
    <w:rsid w:val="00D56FC9"/>
    <w:rsid w:val="00D63658"/>
    <w:rsid w:val="00D654A0"/>
    <w:rsid w:val="00D704AD"/>
    <w:rsid w:val="00D730B5"/>
    <w:rsid w:val="00D735A2"/>
    <w:rsid w:val="00D77F8F"/>
    <w:rsid w:val="00D80A9B"/>
    <w:rsid w:val="00D81478"/>
    <w:rsid w:val="00D828A5"/>
    <w:rsid w:val="00D8369F"/>
    <w:rsid w:val="00D86E97"/>
    <w:rsid w:val="00D905AE"/>
    <w:rsid w:val="00D9141F"/>
    <w:rsid w:val="00D92316"/>
    <w:rsid w:val="00D93BC3"/>
    <w:rsid w:val="00D9508C"/>
    <w:rsid w:val="00DA1B18"/>
    <w:rsid w:val="00DA3CA8"/>
    <w:rsid w:val="00DA7120"/>
    <w:rsid w:val="00DB42C8"/>
    <w:rsid w:val="00DB736E"/>
    <w:rsid w:val="00DB73D0"/>
    <w:rsid w:val="00DC002F"/>
    <w:rsid w:val="00DC0B45"/>
    <w:rsid w:val="00DC32A7"/>
    <w:rsid w:val="00DC4879"/>
    <w:rsid w:val="00DC7FC3"/>
    <w:rsid w:val="00DE57B2"/>
    <w:rsid w:val="00DE64BF"/>
    <w:rsid w:val="00DE6829"/>
    <w:rsid w:val="00DF1753"/>
    <w:rsid w:val="00DF2167"/>
    <w:rsid w:val="00DF3C65"/>
    <w:rsid w:val="00DF5D3C"/>
    <w:rsid w:val="00DF7C6E"/>
    <w:rsid w:val="00E0000D"/>
    <w:rsid w:val="00E006CB"/>
    <w:rsid w:val="00E02339"/>
    <w:rsid w:val="00E0519D"/>
    <w:rsid w:val="00E075A9"/>
    <w:rsid w:val="00E07898"/>
    <w:rsid w:val="00E10FB6"/>
    <w:rsid w:val="00E115D7"/>
    <w:rsid w:val="00E12B31"/>
    <w:rsid w:val="00E146D3"/>
    <w:rsid w:val="00E14B8C"/>
    <w:rsid w:val="00E2010F"/>
    <w:rsid w:val="00E277C8"/>
    <w:rsid w:val="00E317C7"/>
    <w:rsid w:val="00E31DE3"/>
    <w:rsid w:val="00E36F9E"/>
    <w:rsid w:val="00E37329"/>
    <w:rsid w:val="00E3776A"/>
    <w:rsid w:val="00E41768"/>
    <w:rsid w:val="00E4514D"/>
    <w:rsid w:val="00E456CE"/>
    <w:rsid w:val="00E5070A"/>
    <w:rsid w:val="00E530EF"/>
    <w:rsid w:val="00E5316B"/>
    <w:rsid w:val="00E5343A"/>
    <w:rsid w:val="00E55CC6"/>
    <w:rsid w:val="00E55F5F"/>
    <w:rsid w:val="00E57158"/>
    <w:rsid w:val="00E63149"/>
    <w:rsid w:val="00E6703F"/>
    <w:rsid w:val="00E714B4"/>
    <w:rsid w:val="00E721AC"/>
    <w:rsid w:val="00E7789D"/>
    <w:rsid w:val="00E81DD7"/>
    <w:rsid w:val="00E852A2"/>
    <w:rsid w:val="00E8540C"/>
    <w:rsid w:val="00E85499"/>
    <w:rsid w:val="00E8653D"/>
    <w:rsid w:val="00E91DC1"/>
    <w:rsid w:val="00E945C3"/>
    <w:rsid w:val="00E959D2"/>
    <w:rsid w:val="00E96C31"/>
    <w:rsid w:val="00E978D7"/>
    <w:rsid w:val="00EA401D"/>
    <w:rsid w:val="00EB0E28"/>
    <w:rsid w:val="00EB2453"/>
    <w:rsid w:val="00EB4F1C"/>
    <w:rsid w:val="00EB5A8B"/>
    <w:rsid w:val="00EB765C"/>
    <w:rsid w:val="00EC3C5A"/>
    <w:rsid w:val="00EC4794"/>
    <w:rsid w:val="00EC4BE3"/>
    <w:rsid w:val="00EC5423"/>
    <w:rsid w:val="00ED4630"/>
    <w:rsid w:val="00ED7676"/>
    <w:rsid w:val="00ED7D8F"/>
    <w:rsid w:val="00EE11A0"/>
    <w:rsid w:val="00EE1E1D"/>
    <w:rsid w:val="00EE4485"/>
    <w:rsid w:val="00EF00D0"/>
    <w:rsid w:val="00EF3B25"/>
    <w:rsid w:val="00EF4093"/>
    <w:rsid w:val="00EF47E3"/>
    <w:rsid w:val="00EF5683"/>
    <w:rsid w:val="00EF73D8"/>
    <w:rsid w:val="00EF770A"/>
    <w:rsid w:val="00F05756"/>
    <w:rsid w:val="00F06455"/>
    <w:rsid w:val="00F072E6"/>
    <w:rsid w:val="00F11C22"/>
    <w:rsid w:val="00F16D5A"/>
    <w:rsid w:val="00F17364"/>
    <w:rsid w:val="00F23038"/>
    <w:rsid w:val="00F260F9"/>
    <w:rsid w:val="00F2678F"/>
    <w:rsid w:val="00F27F95"/>
    <w:rsid w:val="00F30FD6"/>
    <w:rsid w:val="00F310E8"/>
    <w:rsid w:val="00F32810"/>
    <w:rsid w:val="00F3356B"/>
    <w:rsid w:val="00F35E7F"/>
    <w:rsid w:val="00F42E7F"/>
    <w:rsid w:val="00F45684"/>
    <w:rsid w:val="00F50BF4"/>
    <w:rsid w:val="00F5198E"/>
    <w:rsid w:val="00F52495"/>
    <w:rsid w:val="00F60299"/>
    <w:rsid w:val="00F614D1"/>
    <w:rsid w:val="00F62813"/>
    <w:rsid w:val="00F62FC4"/>
    <w:rsid w:val="00F64148"/>
    <w:rsid w:val="00F73036"/>
    <w:rsid w:val="00F7723E"/>
    <w:rsid w:val="00F77E2D"/>
    <w:rsid w:val="00F81865"/>
    <w:rsid w:val="00F81E0B"/>
    <w:rsid w:val="00F85B57"/>
    <w:rsid w:val="00F85BAC"/>
    <w:rsid w:val="00F87520"/>
    <w:rsid w:val="00F87FEA"/>
    <w:rsid w:val="00F92B82"/>
    <w:rsid w:val="00F95050"/>
    <w:rsid w:val="00FA4518"/>
    <w:rsid w:val="00FA4A76"/>
    <w:rsid w:val="00FA7898"/>
    <w:rsid w:val="00FB0002"/>
    <w:rsid w:val="00FB27E7"/>
    <w:rsid w:val="00FB2C60"/>
    <w:rsid w:val="00FB56BD"/>
    <w:rsid w:val="00FC03D5"/>
    <w:rsid w:val="00FC2DF8"/>
    <w:rsid w:val="00FC4D5A"/>
    <w:rsid w:val="00FC6059"/>
    <w:rsid w:val="00FD0BB9"/>
    <w:rsid w:val="00FD5B6B"/>
    <w:rsid w:val="00FE0BD8"/>
    <w:rsid w:val="00FE138E"/>
    <w:rsid w:val="00FE430D"/>
    <w:rsid w:val="00FE5B70"/>
    <w:rsid w:val="00FF3942"/>
    <w:rsid w:val="00FF42CA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05">
                      <w:marLeft w:val="300"/>
                      <w:marRight w:val="0"/>
                      <w:marTop w:val="0"/>
                      <w:marBottom w:val="150"/>
                      <w:divBdr>
                        <w:top w:val="single" w:sz="6" w:space="4" w:color="993300"/>
                        <w:left w:val="single" w:sz="6" w:space="9" w:color="993300"/>
                        <w:bottom w:val="single" w:sz="6" w:space="4" w:color="993300"/>
                        <w:right w:val="single" w:sz="6" w:space="9" w:color="993300"/>
                      </w:divBdr>
                    </w:div>
                    <w:div w:id="95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0847-5F02-45E8-B77B-1CDF9E1D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5680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2</cp:revision>
  <cp:lastPrinted>2013-06-11T15:00:00Z</cp:lastPrinted>
  <dcterms:created xsi:type="dcterms:W3CDTF">2014-12-05T13:43:00Z</dcterms:created>
  <dcterms:modified xsi:type="dcterms:W3CDTF">2014-12-05T13:43:00Z</dcterms:modified>
</cp:coreProperties>
</file>