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B7" w:rsidRPr="008025C5" w:rsidRDefault="004C2119" w:rsidP="00064E8E">
      <w:pPr>
        <w:widowControl w:val="0"/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«</w:t>
      </w:r>
      <w:r w:rsidR="00835A40">
        <w:rPr>
          <w:rFonts w:ascii="Arial" w:hAnsi="Arial" w:cs="Arial"/>
          <w:b/>
        </w:rPr>
        <w:t>Weltweit die anspruchsvollste Kundengruppe</w:t>
      </w:r>
      <w:r>
        <w:rPr>
          <w:rFonts w:ascii="Arial" w:hAnsi="Arial" w:cs="Arial"/>
          <w:b/>
        </w:rPr>
        <w:t>»</w:t>
      </w:r>
    </w:p>
    <w:p w:rsidR="008025C5" w:rsidRPr="00EB2B38" w:rsidRDefault="008025C5" w:rsidP="00064E8E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8025C5" w:rsidRPr="008025C5" w:rsidRDefault="00BB1B99" w:rsidP="00064E8E">
      <w:pPr>
        <w:widowControl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Gastgeber Homag begrüßt </w:t>
      </w:r>
      <w:r w:rsidR="004C2119">
        <w:rPr>
          <w:rFonts w:ascii="Arial" w:hAnsi="Arial" w:cs="Arial"/>
          <w:b/>
        </w:rPr>
        <w:t xml:space="preserve">die </w:t>
      </w:r>
      <w:r>
        <w:rPr>
          <w:rFonts w:ascii="Arial" w:hAnsi="Arial" w:cs="Arial"/>
          <w:b/>
        </w:rPr>
        <w:t>Vorstä</w:t>
      </w:r>
      <w:r w:rsidR="008025C5" w:rsidRPr="008025C5">
        <w:rPr>
          <w:rFonts w:ascii="Arial" w:hAnsi="Arial" w:cs="Arial"/>
          <w:b/>
        </w:rPr>
        <w:t>nd</w:t>
      </w:r>
      <w:r>
        <w:rPr>
          <w:rFonts w:ascii="Arial" w:hAnsi="Arial" w:cs="Arial"/>
          <w:b/>
        </w:rPr>
        <w:t>e</w:t>
      </w:r>
      <w:r w:rsidR="008025C5" w:rsidRPr="008025C5">
        <w:rPr>
          <w:rFonts w:ascii="Arial" w:hAnsi="Arial" w:cs="Arial"/>
          <w:b/>
        </w:rPr>
        <w:t xml:space="preserve"> des</w:t>
      </w:r>
      <w:r>
        <w:rPr>
          <w:rFonts w:ascii="Arial" w:hAnsi="Arial" w:cs="Arial"/>
          <w:b/>
        </w:rPr>
        <w:t xml:space="preserve"> Deutschen</w:t>
      </w:r>
      <w:r w:rsidR="008025C5" w:rsidRPr="008025C5">
        <w:rPr>
          <w:rFonts w:ascii="Arial" w:hAnsi="Arial" w:cs="Arial"/>
          <w:b/>
        </w:rPr>
        <w:t xml:space="preserve"> Küchenmöbelverbands</w:t>
      </w:r>
      <w:r w:rsidR="004C2119">
        <w:rPr>
          <w:rFonts w:ascii="Arial" w:hAnsi="Arial" w:cs="Arial"/>
          <w:b/>
        </w:rPr>
        <w:t xml:space="preserve"> VdDK</w:t>
      </w:r>
    </w:p>
    <w:p w:rsidR="008025C5" w:rsidRPr="00EB2B38" w:rsidRDefault="008025C5" w:rsidP="00064E8E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F16C55" w:rsidRDefault="008025C5" w:rsidP="00064E8E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 </w:t>
      </w:r>
      <w:r w:rsidR="00835A40">
        <w:rPr>
          <w:rFonts w:ascii="Arial" w:hAnsi="Arial" w:cs="Arial"/>
          <w:b/>
          <w:sz w:val="22"/>
          <w:szCs w:val="22"/>
        </w:rPr>
        <w:t xml:space="preserve">16. März </w:t>
      </w:r>
      <w:r w:rsidR="00F16C55">
        <w:rPr>
          <w:rFonts w:ascii="Arial" w:hAnsi="Arial" w:cs="Arial"/>
          <w:b/>
          <w:sz w:val="22"/>
          <w:szCs w:val="22"/>
        </w:rPr>
        <w:t xml:space="preserve">fand </w:t>
      </w:r>
      <w:r w:rsidR="007D7A52">
        <w:rPr>
          <w:rFonts w:ascii="Arial" w:hAnsi="Arial" w:cs="Arial"/>
          <w:b/>
          <w:sz w:val="22"/>
          <w:szCs w:val="22"/>
        </w:rPr>
        <w:t xml:space="preserve">die </w:t>
      </w:r>
      <w:r w:rsidR="00835A40">
        <w:rPr>
          <w:rFonts w:ascii="Arial" w:hAnsi="Arial" w:cs="Arial"/>
          <w:b/>
          <w:sz w:val="22"/>
          <w:szCs w:val="22"/>
        </w:rPr>
        <w:t xml:space="preserve">Frühjahrssitzung des </w:t>
      </w:r>
      <w:r>
        <w:rPr>
          <w:rFonts w:ascii="Arial" w:hAnsi="Arial" w:cs="Arial"/>
          <w:b/>
          <w:sz w:val="22"/>
          <w:szCs w:val="22"/>
        </w:rPr>
        <w:t>Vorstand</w:t>
      </w:r>
      <w:r w:rsidR="00835A4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des </w:t>
      </w:r>
      <w:r w:rsidR="00F6038E">
        <w:rPr>
          <w:rFonts w:ascii="Arial" w:hAnsi="Arial" w:cs="Arial"/>
          <w:b/>
          <w:sz w:val="22"/>
          <w:szCs w:val="22"/>
        </w:rPr>
        <w:t xml:space="preserve">Verbands der Deutschen Küchenmöbelindustrie e.V., Herford, </w:t>
      </w:r>
      <w:r w:rsidR="00835A40">
        <w:rPr>
          <w:rFonts w:ascii="Arial" w:hAnsi="Arial" w:cs="Arial"/>
          <w:b/>
          <w:sz w:val="22"/>
          <w:szCs w:val="22"/>
        </w:rPr>
        <w:t>auf Einladung der Homag-Group im schwäbischen Schopfloch statt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835A40">
        <w:rPr>
          <w:rFonts w:ascii="Arial" w:hAnsi="Arial" w:cs="Arial"/>
          <w:b/>
          <w:sz w:val="22"/>
          <w:szCs w:val="22"/>
        </w:rPr>
        <w:t>Pekka Paasivaara</w:t>
      </w:r>
      <w:r w:rsidR="00064E8E">
        <w:rPr>
          <w:rFonts w:ascii="Arial" w:hAnsi="Arial" w:cs="Arial"/>
          <w:b/>
          <w:sz w:val="22"/>
          <w:szCs w:val="22"/>
        </w:rPr>
        <w:t xml:space="preserve"> (Vorstandsvorsitzender Homag </w:t>
      </w:r>
      <w:r w:rsidR="007D7A52">
        <w:rPr>
          <w:rFonts w:ascii="Arial" w:hAnsi="Arial" w:cs="Arial"/>
          <w:b/>
          <w:sz w:val="22"/>
          <w:szCs w:val="22"/>
        </w:rPr>
        <w:t xml:space="preserve">Group </w:t>
      </w:r>
      <w:r w:rsidR="00064E8E">
        <w:rPr>
          <w:rFonts w:ascii="Arial" w:hAnsi="Arial" w:cs="Arial"/>
          <w:b/>
          <w:sz w:val="22"/>
          <w:szCs w:val="22"/>
        </w:rPr>
        <w:t xml:space="preserve">AG) </w:t>
      </w:r>
      <w:r w:rsidR="00835A40">
        <w:rPr>
          <w:rFonts w:ascii="Arial" w:hAnsi="Arial" w:cs="Arial"/>
          <w:b/>
          <w:sz w:val="22"/>
          <w:szCs w:val="22"/>
        </w:rPr>
        <w:t>begrüßte die angereisten Unternehmens</w:t>
      </w:r>
      <w:r w:rsidR="004C2119">
        <w:rPr>
          <w:rFonts w:ascii="Arial" w:hAnsi="Arial" w:cs="Arial"/>
          <w:b/>
          <w:sz w:val="22"/>
          <w:szCs w:val="22"/>
        </w:rPr>
        <w:t>-</w:t>
      </w:r>
      <w:r w:rsidR="00835A40">
        <w:rPr>
          <w:rFonts w:ascii="Arial" w:hAnsi="Arial" w:cs="Arial"/>
          <w:b/>
          <w:sz w:val="22"/>
          <w:szCs w:val="22"/>
        </w:rPr>
        <w:t xml:space="preserve"> und Verbandsvertreter auf das herzlichste mit dem Kompliment, dass sie wohl die anspruchsvollsten Kunden seien, die der Maschinenbauer kenne. Und die dessen Produktentwicklung</w:t>
      </w:r>
      <w:r w:rsidR="004C2119">
        <w:rPr>
          <w:rFonts w:ascii="Arial" w:hAnsi="Arial" w:cs="Arial"/>
          <w:b/>
          <w:sz w:val="22"/>
          <w:szCs w:val="22"/>
        </w:rPr>
        <w:t>en</w:t>
      </w:r>
      <w:r w:rsidR="00835A40">
        <w:rPr>
          <w:rFonts w:ascii="Arial" w:hAnsi="Arial" w:cs="Arial"/>
          <w:b/>
          <w:sz w:val="22"/>
          <w:szCs w:val="22"/>
        </w:rPr>
        <w:t xml:space="preserve"> offen</w:t>
      </w:r>
      <w:r w:rsidR="004C2119">
        <w:rPr>
          <w:rFonts w:ascii="Arial" w:hAnsi="Arial" w:cs="Arial"/>
          <w:b/>
          <w:sz w:val="22"/>
          <w:szCs w:val="22"/>
        </w:rPr>
        <w:t>siv vorantreiben</w:t>
      </w:r>
      <w:r w:rsidR="00835A40">
        <w:rPr>
          <w:rFonts w:ascii="Arial" w:hAnsi="Arial" w:cs="Arial"/>
          <w:b/>
          <w:sz w:val="22"/>
          <w:szCs w:val="22"/>
        </w:rPr>
        <w:t xml:space="preserve"> – was </w:t>
      </w:r>
      <w:r w:rsidR="004C2119">
        <w:rPr>
          <w:rFonts w:ascii="Arial" w:hAnsi="Arial" w:cs="Arial"/>
          <w:b/>
          <w:sz w:val="22"/>
          <w:szCs w:val="22"/>
        </w:rPr>
        <w:t xml:space="preserve">letztlich </w:t>
      </w:r>
      <w:r w:rsidR="000E29A4">
        <w:rPr>
          <w:rFonts w:ascii="Arial" w:hAnsi="Arial" w:cs="Arial"/>
          <w:b/>
          <w:sz w:val="22"/>
          <w:szCs w:val="22"/>
        </w:rPr>
        <w:t xml:space="preserve">eine wichtige </w:t>
      </w:r>
      <w:r w:rsidR="00835A40">
        <w:rPr>
          <w:rFonts w:ascii="Arial" w:hAnsi="Arial" w:cs="Arial"/>
          <w:b/>
          <w:sz w:val="22"/>
          <w:szCs w:val="22"/>
        </w:rPr>
        <w:t xml:space="preserve">Grundlage für den Erfolg und die </w:t>
      </w:r>
      <w:r w:rsidR="007D7A52">
        <w:rPr>
          <w:rFonts w:ascii="Arial" w:hAnsi="Arial" w:cs="Arial"/>
          <w:b/>
          <w:sz w:val="22"/>
          <w:szCs w:val="22"/>
        </w:rPr>
        <w:t>Weltm</w:t>
      </w:r>
      <w:r w:rsidR="00835A40">
        <w:rPr>
          <w:rFonts w:ascii="Arial" w:hAnsi="Arial" w:cs="Arial"/>
          <w:b/>
          <w:sz w:val="22"/>
          <w:szCs w:val="22"/>
        </w:rPr>
        <w:t>arktführerschaft von Homag bilde.</w:t>
      </w:r>
    </w:p>
    <w:p w:rsidR="00F16C55" w:rsidRPr="00DA4754" w:rsidRDefault="00F16C55" w:rsidP="00064E8E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F16C55" w:rsidRDefault="00835A40" w:rsidP="00064E8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Paasivaara berichtete nicht ohne Stolz von der vor zwei Jahren begonnenen Neuausrichtung de</w:t>
      </w:r>
      <w:r w:rsidR="00777883">
        <w:rPr>
          <w:rFonts w:ascii="Arial" w:hAnsi="Arial" w:cs="Arial"/>
          <w:sz w:val="22"/>
          <w:szCs w:val="22"/>
        </w:rPr>
        <w:t>r Gruppe, die heute mit rund 1,1</w:t>
      </w:r>
      <w:r>
        <w:rPr>
          <w:rFonts w:ascii="Arial" w:hAnsi="Arial" w:cs="Arial"/>
          <w:sz w:val="22"/>
          <w:szCs w:val="22"/>
        </w:rPr>
        <w:t xml:space="preserve"> Mrd. Euro Umsatz hervorragend aufgestellt ist. Mit den Schwerpunkten Deutschland, Österreich, Schweiz, USA und China versteht sich der Anlagen-Spezialist für die </w:t>
      </w:r>
      <w:r w:rsidR="004C2119">
        <w:rPr>
          <w:rFonts w:ascii="Arial" w:hAnsi="Arial" w:cs="Arial"/>
          <w:sz w:val="22"/>
          <w:szCs w:val="22"/>
        </w:rPr>
        <w:t xml:space="preserve">Fertigung </w:t>
      </w:r>
      <w:r>
        <w:rPr>
          <w:rFonts w:ascii="Arial" w:hAnsi="Arial" w:cs="Arial"/>
          <w:sz w:val="22"/>
          <w:szCs w:val="22"/>
        </w:rPr>
        <w:t>von Möbeln, Bauelementen und Holz</w:t>
      </w:r>
      <w:r w:rsidR="00777883">
        <w:rPr>
          <w:rFonts w:ascii="Arial" w:hAnsi="Arial" w:cs="Arial"/>
          <w:sz w:val="22"/>
          <w:szCs w:val="22"/>
        </w:rPr>
        <w:t>häusern als Technologieunternehmen mit Weltklasseniveau.</w:t>
      </w:r>
    </w:p>
    <w:p w:rsidR="00EB2B38" w:rsidRPr="00DA4754" w:rsidRDefault="00EB2B38" w:rsidP="00064E8E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0E29A4" w:rsidRPr="000E29A4" w:rsidRDefault="000E29A4" w:rsidP="00064E8E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0E29A4">
        <w:rPr>
          <w:rFonts w:ascii="Arial" w:hAnsi="Arial" w:cs="Arial"/>
          <w:b/>
          <w:sz w:val="22"/>
          <w:szCs w:val="22"/>
        </w:rPr>
        <w:t xml:space="preserve">Homag: </w:t>
      </w:r>
      <w:r w:rsidR="00064E8E">
        <w:rPr>
          <w:rFonts w:ascii="Arial" w:hAnsi="Arial" w:cs="Arial"/>
          <w:b/>
          <w:sz w:val="22"/>
          <w:szCs w:val="22"/>
        </w:rPr>
        <w:t>Technologieführerschaft</w:t>
      </w:r>
      <w:r w:rsidRPr="000E29A4">
        <w:rPr>
          <w:rFonts w:ascii="Arial" w:hAnsi="Arial" w:cs="Arial"/>
          <w:b/>
          <w:sz w:val="22"/>
          <w:szCs w:val="22"/>
        </w:rPr>
        <w:t xml:space="preserve"> bei Industrie 4.0</w:t>
      </w:r>
    </w:p>
    <w:p w:rsidR="00EB2B38" w:rsidRPr="00DA4754" w:rsidRDefault="00EB2B38" w:rsidP="00064E8E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777883" w:rsidRDefault="00777883" w:rsidP="00064E8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Gemeinsam mit </w:t>
      </w:r>
      <w:r w:rsidR="007D7A52">
        <w:rPr>
          <w:rFonts w:ascii="Arial" w:hAnsi="Arial" w:cs="Arial"/>
          <w:sz w:val="22"/>
          <w:szCs w:val="22"/>
        </w:rPr>
        <w:t>über 6.000</w:t>
      </w:r>
      <w:r>
        <w:rPr>
          <w:rFonts w:ascii="Arial" w:hAnsi="Arial" w:cs="Arial"/>
          <w:sz w:val="22"/>
          <w:szCs w:val="22"/>
        </w:rPr>
        <w:t xml:space="preserve"> Mitarbeitern</w:t>
      </w:r>
      <w:r w:rsidR="004C2119">
        <w:rPr>
          <w:rFonts w:ascii="Arial" w:hAnsi="Arial" w:cs="Arial"/>
          <w:sz w:val="22"/>
          <w:szCs w:val="22"/>
        </w:rPr>
        <w:t>, davon über 700 in China</w:t>
      </w:r>
      <w:r>
        <w:rPr>
          <w:rFonts w:ascii="Arial" w:hAnsi="Arial" w:cs="Arial"/>
          <w:sz w:val="22"/>
          <w:szCs w:val="22"/>
        </w:rPr>
        <w:t xml:space="preserve">, wird gegenwärtig das Projekt „One Homag“ umgesetzt. Damit </w:t>
      </w:r>
      <w:r w:rsidR="00A201DD">
        <w:rPr>
          <w:rFonts w:ascii="Arial" w:hAnsi="Arial" w:cs="Arial"/>
          <w:sz w:val="22"/>
          <w:szCs w:val="22"/>
        </w:rPr>
        <w:t xml:space="preserve">fallen </w:t>
      </w:r>
      <w:r>
        <w:rPr>
          <w:rFonts w:ascii="Arial" w:hAnsi="Arial" w:cs="Arial"/>
          <w:sz w:val="22"/>
          <w:szCs w:val="22"/>
        </w:rPr>
        <w:t xml:space="preserve">teils etablierte Konzernmarken zwar </w:t>
      </w:r>
      <w:r w:rsidR="00A201DD">
        <w:rPr>
          <w:rFonts w:ascii="Arial" w:hAnsi="Arial" w:cs="Arial"/>
          <w:sz w:val="22"/>
          <w:szCs w:val="22"/>
        </w:rPr>
        <w:t>weg</w:t>
      </w:r>
      <w:r>
        <w:rPr>
          <w:rFonts w:ascii="Arial" w:hAnsi="Arial" w:cs="Arial"/>
          <w:sz w:val="22"/>
          <w:szCs w:val="22"/>
        </w:rPr>
        <w:t xml:space="preserve">, die Vorteile auf Kundenseite – </w:t>
      </w:r>
      <w:r w:rsidR="007D7A52">
        <w:rPr>
          <w:rFonts w:ascii="Arial" w:hAnsi="Arial" w:cs="Arial"/>
          <w:sz w:val="22"/>
          <w:szCs w:val="22"/>
        </w:rPr>
        <w:t xml:space="preserve">alles aus einer </w:t>
      </w:r>
      <w:r>
        <w:rPr>
          <w:rFonts w:ascii="Arial" w:hAnsi="Arial" w:cs="Arial"/>
          <w:sz w:val="22"/>
          <w:szCs w:val="22"/>
        </w:rPr>
        <w:t>Hand, ein Ansprechpartner</w:t>
      </w:r>
      <w:r w:rsidR="007D7A52">
        <w:rPr>
          <w:rFonts w:ascii="Arial" w:hAnsi="Arial" w:cs="Arial"/>
          <w:sz w:val="22"/>
          <w:szCs w:val="22"/>
        </w:rPr>
        <w:t xml:space="preserve"> für den Kunden</w:t>
      </w:r>
      <w:r>
        <w:rPr>
          <w:rFonts w:ascii="Arial" w:hAnsi="Arial" w:cs="Arial"/>
          <w:sz w:val="22"/>
          <w:szCs w:val="22"/>
        </w:rPr>
        <w:t xml:space="preserve">, eine Marke, ein Service – wögen diesen Nachteil jedoch mehrfach auf. Zentrales Entwicklungsthema, so Paasivaara, ist </w:t>
      </w:r>
      <w:r w:rsidR="00A201DD">
        <w:rPr>
          <w:rFonts w:ascii="Arial" w:hAnsi="Arial" w:cs="Arial"/>
          <w:sz w:val="22"/>
          <w:szCs w:val="22"/>
        </w:rPr>
        <w:t xml:space="preserve">die </w:t>
      </w:r>
      <w:r w:rsidR="002B661F">
        <w:rPr>
          <w:rFonts w:ascii="Arial" w:hAnsi="Arial" w:cs="Arial"/>
          <w:sz w:val="22"/>
          <w:szCs w:val="22"/>
        </w:rPr>
        <w:t>Innovationsoffensiv</w:t>
      </w:r>
      <w:r w:rsidR="00A201DD">
        <w:rPr>
          <w:rFonts w:ascii="Arial" w:hAnsi="Arial" w:cs="Arial"/>
          <w:sz w:val="22"/>
          <w:szCs w:val="22"/>
        </w:rPr>
        <w:t xml:space="preserve">e zur </w:t>
      </w:r>
      <w:r w:rsidR="002B661F">
        <w:rPr>
          <w:rFonts w:ascii="Arial" w:hAnsi="Arial" w:cs="Arial"/>
          <w:sz w:val="22"/>
          <w:szCs w:val="22"/>
        </w:rPr>
        <w:t xml:space="preserve">Messe </w:t>
      </w:r>
      <w:r w:rsidR="00A201DD">
        <w:rPr>
          <w:rFonts w:ascii="Arial" w:hAnsi="Arial" w:cs="Arial"/>
          <w:sz w:val="22"/>
          <w:szCs w:val="22"/>
        </w:rPr>
        <w:t>L</w:t>
      </w:r>
      <w:r w:rsidR="002B661F">
        <w:rPr>
          <w:rFonts w:ascii="Arial" w:hAnsi="Arial" w:cs="Arial"/>
          <w:sz w:val="22"/>
          <w:szCs w:val="22"/>
        </w:rPr>
        <w:t>igna</w:t>
      </w:r>
      <w:r w:rsidR="00A201DD">
        <w:rPr>
          <w:rFonts w:ascii="Arial" w:hAnsi="Arial" w:cs="Arial"/>
          <w:sz w:val="22"/>
          <w:szCs w:val="22"/>
        </w:rPr>
        <w:t xml:space="preserve"> mit dem Schwerpunkt Industrie 4.0</w:t>
      </w:r>
      <w:r w:rsidR="002B661F">
        <w:rPr>
          <w:rFonts w:ascii="Arial" w:hAnsi="Arial" w:cs="Arial"/>
          <w:sz w:val="22"/>
          <w:szCs w:val="22"/>
        </w:rPr>
        <w:t xml:space="preserve"> – mit rund 4 </w:t>
      </w:r>
      <w:r>
        <w:rPr>
          <w:rFonts w:ascii="Arial" w:hAnsi="Arial" w:cs="Arial"/>
          <w:sz w:val="22"/>
          <w:szCs w:val="22"/>
        </w:rPr>
        <w:t>% der Umsätze fließen folglich beachtliche Mittel in Forschung und Entwicklung.</w:t>
      </w:r>
    </w:p>
    <w:p w:rsidR="00980716" w:rsidRPr="002B661F" w:rsidRDefault="00980716" w:rsidP="00980716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p w:rsidR="00777883" w:rsidRPr="00C91540" w:rsidRDefault="00777883" w:rsidP="00064E8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C91540">
        <w:rPr>
          <w:rFonts w:ascii="Arial" w:hAnsi="Arial" w:cs="Arial"/>
          <w:sz w:val="22"/>
          <w:szCs w:val="22"/>
        </w:rPr>
        <w:t xml:space="preserve">Stefan Waldenmaier, Vorsitzender des VdDK, </w:t>
      </w:r>
      <w:r w:rsidR="008F4069" w:rsidRPr="00C91540">
        <w:rPr>
          <w:rFonts w:ascii="Arial" w:hAnsi="Arial" w:cs="Arial"/>
          <w:sz w:val="22"/>
          <w:szCs w:val="22"/>
        </w:rPr>
        <w:t>über</w:t>
      </w:r>
      <w:r w:rsidRPr="00C91540">
        <w:rPr>
          <w:rFonts w:ascii="Arial" w:hAnsi="Arial" w:cs="Arial"/>
          <w:sz w:val="22"/>
          <w:szCs w:val="22"/>
        </w:rPr>
        <w:t xml:space="preserve">nahm nach Dank für die Einladung </w:t>
      </w:r>
      <w:r w:rsidR="008F4069" w:rsidRPr="00C91540">
        <w:rPr>
          <w:rFonts w:ascii="Arial" w:hAnsi="Arial" w:cs="Arial"/>
          <w:sz w:val="22"/>
          <w:szCs w:val="22"/>
        </w:rPr>
        <w:t xml:space="preserve">seitens der Homag die </w:t>
      </w:r>
      <w:r w:rsidR="004C2119" w:rsidRPr="00C91540">
        <w:rPr>
          <w:rFonts w:ascii="Arial" w:hAnsi="Arial" w:cs="Arial"/>
          <w:sz w:val="22"/>
          <w:szCs w:val="22"/>
        </w:rPr>
        <w:t xml:space="preserve">Leitung </w:t>
      </w:r>
      <w:r w:rsidR="008F4069" w:rsidRPr="00C91540">
        <w:rPr>
          <w:rFonts w:ascii="Arial" w:hAnsi="Arial" w:cs="Arial"/>
          <w:sz w:val="22"/>
          <w:szCs w:val="22"/>
        </w:rPr>
        <w:t>der Veranstaltung und übergab mit begrüßenden Worten den Staffelstab zuerst an Mitja Hauser. Der gebürtige Kroate</w:t>
      </w:r>
      <w:r w:rsidR="00160A07" w:rsidRPr="00C91540">
        <w:rPr>
          <w:rFonts w:ascii="Arial" w:hAnsi="Arial" w:cs="Arial"/>
          <w:sz w:val="22"/>
          <w:szCs w:val="22"/>
        </w:rPr>
        <w:t xml:space="preserve"> und zweifache Familienvater verantwortet zunehmend die Geschicke der Alno AG. Durch dieses Engagement nahm er auch erstmals an einer Vorstandssitzung des Küchenmöbelverbands teil und begleitete den Vorstandsvorsitzenden Max Müller.</w:t>
      </w:r>
    </w:p>
    <w:p w:rsidR="00980716" w:rsidRPr="002B661F" w:rsidRDefault="00980716" w:rsidP="00980716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p w:rsidR="000E29A4" w:rsidRPr="00C91540" w:rsidRDefault="000E29A4" w:rsidP="00064E8E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C91540">
        <w:rPr>
          <w:rFonts w:ascii="Arial" w:hAnsi="Arial" w:cs="Arial"/>
          <w:b/>
          <w:sz w:val="22"/>
          <w:szCs w:val="22"/>
        </w:rPr>
        <w:t>Houzz: In der Medienwelt steht der Wandel erst bevor</w:t>
      </w:r>
    </w:p>
    <w:p w:rsidR="00980716" w:rsidRPr="002B661F" w:rsidRDefault="00980716" w:rsidP="00980716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p w:rsidR="008F4069" w:rsidRPr="00C91540" w:rsidRDefault="008F4069" w:rsidP="00064E8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C91540">
        <w:rPr>
          <w:rFonts w:ascii="Arial" w:hAnsi="Arial" w:cs="Arial"/>
          <w:sz w:val="22"/>
          <w:szCs w:val="22"/>
        </w:rPr>
        <w:t>Der zweite geladene Gast, Living Kitchen-Projektmanager Eike Fuchs von der Kölnmesse, blieb der Veranstaltung krankheitsbedingt leider fern, sodass Dr. Lucas Heumann dessen Part übernahm und die Messe nochmals Revue passieren ließ.</w:t>
      </w:r>
    </w:p>
    <w:p w:rsidR="00980716" w:rsidRPr="002B661F" w:rsidRDefault="00980716" w:rsidP="00980716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p w:rsidR="0047453C" w:rsidRPr="00C91540" w:rsidRDefault="004C2119" w:rsidP="00064E8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C91540">
        <w:rPr>
          <w:rFonts w:ascii="Arial" w:hAnsi="Arial" w:cs="Arial"/>
          <w:sz w:val="22"/>
          <w:szCs w:val="22"/>
        </w:rPr>
        <w:t xml:space="preserve">Den </w:t>
      </w:r>
      <w:r w:rsidR="008F4069" w:rsidRPr="00C91540">
        <w:rPr>
          <w:rFonts w:ascii="Arial" w:hAnsi="Arial" w:cs="Arial"/>
          <w:sz w:val="22"/>
          <w:szCs w:val="22"/>
        </w:rPr>
        <w:t xml:space="preserve">Auftakt zur eigentlichen Vorstandssitzung bildete der </w:t>
      </w:r>
      <w:r w:rsidRPr="00C91540">
        <w:rPr>
          <w:rFonts w:ascii="Arial" w:hAnsi="Arial" w:cs="Arial"/>
          <w:sz w:val="22"/>
          <w:szCs w:val="22"/>
        </w:rPr>
        <w:t xml:space="preserve">konzentriert aufgenommene </w:t>
      </w:r>
      <w:r w:rsidR="008F4069" w:rsidRPr="00C91540">
        <w:rPr>
          <w:rFonts w:ascii="Arial" w:hAnsi="Arial" w:cs="Arial"/>
          <w:sz w:val="22"/>
          <w:szCs w:val="22"/>
        </w:rPr>
        <w:t xml:space="preserve">Vortrag von Roman Rochel, Managing Director für Deutschland des globalen Online-Einrichtungsportals „houzz“. </w:t>
      </w:r>
      <w:r w:rsidR="0047453C" w:rsidRPr="00C91540">
        <w:rPr>
          <w:rFonts w:ascii="Arial" w:hAnsi="Arial" w:cs="Arial"/>
          <w:sz w:val="22"/>
          <w:szCs w:val="22"/>
        </w:rPr>
        <w:t xml:space="preserve">Sowohl VdDK als auch einige Küchenhersteller sind Partner von houzz.de und nutzen </w:t>
      </w:r>
      <w:r w:rsidRPr="00C91540">
        <w:rPr>
          <w:rFonts w:ascii="Arial" w:hAnsi="Arial" w:cs="Arial"/>
          <w:sz w:val="22"/>
          <w:szCs w:val="22"/>
        </w:rPr>
        <w:t xml:space="preserve">die vielfältigen </w:t>
      </w:r>
      <w:r w:rsidR="0047453C" w:rsidRPr="00C91540">
        <w:rPr>
          <w:rFonts w:ascii="Arial" w:hAnsi="Arial" w:cs="Arial"/>
          <w:sz w:val="22"/>
          <w:szCs w:val="22"/>
        </w:rPr>
        <w:t xml:space="preserve">Möglichkeiten </w:t>
      </w:r>
      <w:r w:rsidRPr="00C91540">
        <w:rPr>
          <w:rFonts w:ascii="Arial" w:hAnsi="Arial" w:cs="Arial"/>
          <w:sz w:val="22"/>
          <w:szCs w:val="22"/>
        </w:rPr>
        <w:t>des Medienunternehmens</w:t>
      </w:r>
      <w:r w:rsidR="0047453C" w:rsidRPr="00C91540">
        <w:rPr>
          <w:rFonts w:ascii="Arial" w:hAnsi="Arial" w:cs="Arial"/>
          <w:sz w:val="22"/>
          <w:szCs w:val="22"/>
        </w:rPr>
        <w:t xml:space="preserve">. </w:t>
      </w:r>
    </w:p>
    <w:p w:rsidR="00980716" w:rsidRPr="002B661F" w:rsidRDefault="00980716" w:rsidP="00980716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p w:rsidR="000E29A4" w:rsidRPr="00C91540" w:rsidRDefault="000E29A4" w:rsidP="00064E8E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C91540">
        <w:rPr>
          <w:rFonts w:ascii="Arial" w:hAnsi="Arial" w:cs="Arial"/>
          <w:b/>
          <w:sz w:val="22"/>
          <w:szCs w:val="22"/>
        </w:rPr>
        <w:t>Clicks und „Likes“ als harte Währungen</w:t>
      </w:r>
    </w:p>
    <w:p w:rsidR="00980716" w:rsidRPr="002B661F" w:rsidRDefault="00980716" w:rsidP="00980716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p w:rsidR="00F96246" w:rsidRPr="00C91540" w:rsidRDefault="0047453C" w:rsidP="00064E8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C91540">
        <w:rPr>
          <w:rFonts w:ascii="Arial" w:hAnsi="Arial" w:cs="Arial"/>
          <w:sz w:val="22"/>
          <w:szCs w:val="22"/>
        </w:rPr>
        <w:t xml:space="preserve">Das Ziel der </w:t>
      </w:r>
      <w:r w:rsidR="004C2119" w:rsidRPr="00C91540">
        <w:rPr>
          <w:rFonts w:ascii="Arial" w:hAnsi="Arial" w:cs="Arial"/>
          <w:sz w:val="22"/>
          <w:szCs w:val="22"/>
        </w:rPr>
        <w:t xml:space="preserve">noch jungen </w:t>
      </w:r>
      <w:r w:rsidRPr="00C91540">
        <w:rPr>
          <w:rFonts w:ascii="Arial" w:hAnsi="Arial" w:cs="Arial"/>
          <w:sz w:val="22"/>
          <w:szCs w:val="22"/>
        </w:rPr>
        <w:t xml:space="preserve">Plattform, private Küchenkäufer online zu erreichen und gemeinsam mit Experten deren geplante Projekte umzusetzen, dürfte </w:t>
      </w:r>
      <w:r w:rsidR="00064E8E" w:rsidRPr="00C91540">
        <w:rPr>
          <w:rFonts w:ascii="Arial" w:hAnsi="Arial" w:cs="Arial"/>
          <w:sz w:val="22"/>
          <w:szCs w:val="22"/>
        </w:rPr>
        <w:t xml:space="preserve">umfassend </w:t>
      </w:r>
      <w:r w:rsidRPr="00C91540">
        <w:rPr>
          <w:rFonts w:ascii="Arial" w:hAnsi="Arial" w:cs="Arial"/>
          <w:sz w:val="22"/>
          <w:szCs w:val="22"/>
        </w:rPr>
        <w:t>erreicht sein. Zumindest führt das Unternehmen den Nachweis, inzwischen die weltgrößte Community für Einricht</w:t>
      </w:r>
      <w:r w:rsidR="00064E8E" w:rsidRPr="00C91540">
        <w:rPr>
          <w:rFonts w:ascii="Arial" w:hAnsi="Arial" w:cs="Arial"/>
          <w:sz w:val="22"/>
          <w:szCs w:val="22"/>
        </w:rPr>
        <w:t xml:space="preserve">en </w:t>
      </w:r>
      <w:r w:rsidRPr="00C91540">
        <w:rPr>
          <w:rFonts w:ascii="Arial" w:hAnsi="Arial" w:cs="Arial"/>
          <w:sz w:val="22"/>
          <w:szCs w:val="22"/>
        </w:rPr>
        <w:t xml:space="preserve">und Möbel zu verbinden. Über 13 Millionen Wohnideen sind visualisiert und hinterlegt. Da Houzz </w:t>
      </w:r>
      <w:r w:rsidR="004C2119" w:rsidRPr="00C91540">
        <w:rPr>
          <w:rFonts w:ascii="Arial" w:hAnsi="Arial" w:cs="Arial"/>
          <w:sz w:val="22"/>
          <w:szCs w:val="22"/>
        </w:rPr>
        <w:t>unmittelbare</w:t>
      </w:r>
      <w:r w:rsidRPr="00C91540">
        <w:rPr>
          <w:rFonts w:ascii="Arial" w:hAnsi="Arial" w:cs="Arial"/>
          <w:sz w:val="22"/>
          <w:szCs w:val="22"/>
        </w:rPr>
        <w:t xml:space="preserve"> Verbraucherkontakt</w:t>
      </w:r>
      <w:r w:rsidR="004C2119" w:rsidRPr="00C91540">
        <w:rPr>
          <w:rFonts w:ascii="Arial" w:hAnsi="Arial" w:cs="Arial"/>
          <w:sz w:val="22"/>
          <w:szCs w:val="22"/>
        </w:rPr>
        <w:t>e</w:t>
      </w:r>
      <w:r w:rsidRPr="00C91540">
        <w:rPr>
          <w:rFonts w:ascii="Arial" w:hAnsi="Arial" w:cs="Arial"/>
          <w:sz w:val="22"/>
          <w:szCs w:val="22"/>
        </w:rPr>
        <w:t xml:space="preserve"> pflegt, sind deren Studien nicht nur auf Produzentenseite hoch gefragt.</w:t>
      </w:r>
    </w:p>
    <w:p w:rsidR="00980716" w:rsidRPr="002B661F" w:rsidRDefault="00980716" w:rsidP="00980716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p w:rsidR="0047453C" w:rsidRDefault="0047453C" w:rsidP="00064E8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den USA, wo das Start-up vor wenigen Jahren den Geschäftsbetrieb </w:t>
      </w:r>
      <w:r>
        <w:rPr>
          <w:rFonts w:ascii="Arial" w:hAnsi="Arial" w:cs="Arial"/>
          <w:sz w:val="22"/>
          <w:szCs w:val="22"/>
        </w:rPr>
        <w:lastRenderedPageBreak/>
        <w:t xml:space="preserve">aufnahm, ist die Entwicklung weiter fortgeschritten als in Europa. Dort ist bereits eine Warenkorbfunktion </w:t>
      </w:r>
      <w:r w:rsidR="004C2119">
        <w:rPr>
          <w:rFonts w:ascii="Arial" w:hAnsi="Arial" w:cs="Arial"/>
          <w:sz w:val="22"/>
          <w:szCs w:val="22"/>
        </w:rPr>
        <w:t>in Betrieb</w:t>
      </w:r>
      <w:r>
        <w:rPr>
          <w:rFonts w:ascii="Arial" w:hAnsi="Arial" w:cs="Arial"/>
          <w:sz w:val="22"/>
          <w:szCs w:val="22"/>
        </w:rPr>
        <w:t>, es gibt eigenes Houzz-TV, Testimonials wie Asthon Kutcher bringen d</w:t>
      </w:r>
      <w:r w:rsidR="006F62E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</w:t>
      </w:r>
      <w:r w:rsidR="006F62E7">
        <w:rPr>
          <w:rFonts w:ascii="Arial" w:hAnsi="Arial" w:cs="Arial"/>
          <w:sz w:val="22"/>
          <w:szCs w:val="22"/>
        </w:rPr>
        <w:t xml:space="preserve"> nötige</w:t>
      </w:r>
      <w:r>
        <w:rPr>
          <w:rFonts w:ascii="Arial" w:hAnsi="Arial" w:cs="Arial"/>
          <w:sz w:val="22"/>
          <w:szCs w:val="22"/>
        </w:rPr>
        <w:t xml:space="preserve"> </w:t>
      </w:r>
      <w:r w:rsidR="006F62E7">
        <w:rPr>
          <w:rFonts w:ascii="Arial" w:hAnsi="Arial" w:cs="Arial"/>
          <w:sz w:val="22"/>
          <w:szCs w:val="22"/>
        </w:rPr>
        <w:t>öffentliche Aufmerksamkeit</w:t>
      </w:r>
      <w:r>
        <w:rPr>
          <w:rFonts w:ascii="Arial" w:hAnsi="Arial" w:cs="Arial"/>
          <w:sz w:val="22"/>
          <w:szCs w:val="22"/>
        </w:rPr>
        <w:t xml:space="preserve">. </w:t>
      </w:r>
      <w:r w:rsidR="000E29A4">
        <w:rPr>
          <w:rFonts w:ascii="Arial" w:hAnsi="Arial" w:cs="Arial"/>
          <w:sz w:val="22"/>
          <w:szCs w:val="22"/>
        </w:rPr>
        <w:t xml:space="preserve">Clicks und Likes gelten als neue Währungen für den Vertrieb, Feedback-Kommunikation bestimmt das Marketing. </w:t>
      </w:r>
      <w:r w:rsidR="006F62E7">
        <w:rPr>
          <w:rFonts w:ascii="Arial" w:hAnsi="Arial" w:cs="Arial"/>
          <w:sz w:val="22"/>
          <w:szCs w:val="22"/>
        </w:rPr>
        <w:t>Und d</w:t>
      </w:r>
      <w:r>
        <w:rPr>
          <w:rFonts w:ascii="Arial" w:hAnsi="Arial" w:cs="Arial"/>
          <w:sz w:val="22"/>
          <w:szCs w:val="22"/>
        </w:rPr>
        <w:t xml:space="preserve">ie räumliche Nähe zu Google </w:t>
      </w:r>
      <w:r w:rsidR="004C2119">
        <w:rPr>
          <w:rFonts w:ascii="Arial" w:hAnsi="Arial" w:cs="Arial"/>
          <w:sz w:val="22"/>
          <w:szCs w:val="22"/>
        </w:rPr>
        <w:t xml:space="preserve">ermöglicht </w:t>
      </w:r>
      <w:r>
        <w:rPr>
          <w:rFonts w:ascii="Arial" w:hAnsi="Arial" w:cs="Arial"/>
          <w:sz w:val="22"/>
          <w:szCs w:val="22"/>
        </w:rPr>
        <w:t xml:space="preserve">dem Unternehmen </w:t>
      </w:r>
      <w:r w:rsidR="006F62E7">
        <w:rPr>
          <w:rFonts w:ascii="Arial" w:hAnsi="Arial" w:cs="Arial"/>
          <w:sz w:val="22"/>
          <w:szCs w:val="22"/>
        </w:rPr>
        <w:t xml:space="preserve">zudem </w:t>
      </w:r>
      <w:r>
        <w:rPr>
          <w:rFonts w:ascii="Arial" w:hAnsi="Arial" w:cs="Arial"/>
          <w:sz w:val="22"/>
          <w:szCs w:val="22"/>
        </w:rPr>
        <w:t>einen direkten Draht zu den neuesten Algorithmen und digitalen Fu</w:t>
      </w:r>
      <w:r w:rsidR="004C211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ktionen.</w:t>
      </w:r>
    </w:p>
    <w:p w:rsidR="00064E8E" w:rsidRPr="00DA4754" w:rsidRDefault="00064E8E" w:rsidP="00064E8E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0E29A4" w:rsidRPr="000E29A4" w:rsidRDefault="000E29A4" w:rsidP="00064E8E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0E29A4">
        <w:rPr>
          <w:rFonts w:ascii="Arial" w:hAnsi="Arial" w:cs="Arial"/>
          <w:b/>
          <w:sz w:val="22"/>
          <w:szCs w:val="22"/>
        </w:rPr>
        <w:t xml:space="preserve">Vergünstigte Konditionen dank Kooperation Houzz–VdDK </w:t>
      </w:r>
    </w:p>
    <w:p w:rsidR="00064E8E" w:rsidRPr="00DA4754" w:rsidRDefault="00064E8E" w:rsidP="00064E8E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6F62E7" w:rsidRDefault="0047453C" w:rsidP="00064E8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Rochel weiter berichtete, treffen auf Houzz monatlich über 40 Mi</w:t>
      </w:r>
      <w:r w:rsidR="00064E8E">
        <w:rPr>
          <w:rFonts w:ascii="Arial" w:hAnsi="Arial" w:cs="Arial"/>
          <w:sz w:val="22"/>
          <w:szCs w:val="22"/>
        </w:rPr>
        <w:t>o.</w:t>
      </w:r>
      <w:r>
        <w:rPr>
          <w:rFonts w:ascii="Arial" w:hAnsi="Arial" w:cs="Arial"/>
          <w:sz w:val="22"/>
          <w:szCs w:val="22"/>
        </w:rPr>
        <w:t xml:space="preserve"> Nutzer auf die Hilfe von gut 1,5 Millionen aktiver Einrichtungsexperten, wie </w:t>
      </w:r>
      <w:r w:rsidR="006F62E7">
        <w:rPr>
          <w:rFonts w:ascii="Arial" w:hAnsi="Arial" w:cs="Arial"/>
          <w:sz w:val="22"/>
          <w:szCs w:val="22"/>
        </w:rPr>
        <w:t xml:space="preserve">Innenarchitekten, </w:t>
      </w:r>
      <w:r>
        <w:rPr>
          <w:rFonts w:ascii="Arial" w:hAnsi="Arial" w:cs="Arial"/>
          <w:sz w:val="22"/>
          <w:szCs w:val="22"/>
        </w:rPr>
        <w:t>Küchenstudios oder Hersteller</w:t>
      </w:r>
      <w:r w:rsidR="00064E8E">
        <w:rPr>
          <w:rFonts w:ascii="Arial" w:hAnsi="Arial" w:cs="Arial"/>
          <w:sz w:val="22"/>
          <w:szCs w:val="22"/>
        </w:rPr>
        <w:t>betriebe</w:t>
      </w:r>
      <w:r>
        <w:rPr>
          <w:rFonts w:ascii="Arial" w:hAnsi="Arial" w:cs="Arial"/>
          <w:sz w:val="22"/>
          <w:szCs w:val="22"/>
        </w:rPr>
        <w:t>.</w:t>
      </w:r>
      <w:r w:rsidR="00C805B8">
        <w:rPr>
          <w:rFonts w:ascii="Arial" w:hAnsi="Arial" w:cs="Arial"/>
          <w:sz w:val="22"/>
          <w:szCs w:val="22"/>
        </w:rPr>
        <w:t xml:space="preserve"> Vor diesem Hintergrund konzentrierten sich seine Ausführungen vor allem auf Marketing- und Absatzstrategien über das Online-Portal. </w:t>
      </w:r>
    </w:p>
    <w:p w:rsidR="00064E8E" w:rsidRPr="00DA4754" w:rsidRDefault="00064E8E" w:rsidP="00064E8E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47453C" w:rsidRDefault="006F62E7" w:rsidP="00064E8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Nicht nur </w:t>
      </w:r>
      <w:r w:rsidR="00C805B8">
        <w:rPr>
          <w:rFonts w:ascii="Arial" w:hAnsi="Arial" w:cs="Arial"/>
          <w:sz w:val="22"/>
          <w:szCs w:val="22"/>
        </w:rPr>
        <w:t xml:space="preserve">bei Marken-Anbietern im </w:t>
      </w:r>
      <w:r>
        <w:rPr>
          <w:rFonts w:ascii="Arial" w:hAnsi="Arial" w:cs="Arial"/>
          <w:sz w:val="22"/>
          <w:szCs w:val="22"/>
        </w:rPr>
        <w:t xml:space="preserve">VdDK-Vorstand </w:t>
      </w:r>
      <w:r w:rsidR="00C805B8">
        <w:rPr>
          <w:rFonts w:ascii="Arial" w:hAnsi="Arial" w:cs="Arial"/>
          <w:sz w:val="22"/>
          <w:szCs w:val="22"/>
        </w:rPr>
        <w:t xml:space="preserve">war folglich das Interesse und die Spannung groß, welche unternehmerischen Vorteile Houzz bieten kann. Über den VdDK sind bereits Vergünstigungen abgestimmt, die Verbandsmitglieder bei einer Portalnutzung </w:t>
      </w:r>
      <w:r>
        <w:rPr>
          <w:rFonts w:ascii="Arial" w:hAnsi="Arial" w:cs="Arial"/>
          <w:sz w:val="22"/>
          <w:szCs w:val="22"/>
        </w:rPr>
        <w:t xml:space="preserve">bzw. gezielten werblichen Aktivitäten </w:t>
      </w:r>
      <w:r w:rsidR="00C805B8">
        <w:rPr>
          <w:rFonts w:ascii="Arial" w:hAnsi="Arial" w:cs="Arial"/>
          <w:sz w:val="22"/>
          <w:szCs w:val="22"/>
        </w:rPr>
        <w:t>in Anspruch nehmen können.</w:t>
      </w:r>
    </w:p>
    <w:p w:rsidR="00064E8E" w:rsidRPr="00DA4754" w:rsidRDefault="00064E8E" w:rsidP="00064E8E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EA390F" w:rsidRPr="00EA390F" w:rsidRDefault="00EA390F" w:rsidP="00064E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A390F">
        <w:rPr>
          <w:rFonts w:ascii="Arial" w:hAnsi="Arial" w:cs="Arial"/>
          <w:b/>
          <w:sz w:val="22"/>
          <w:szCs w:val="22"/>
        </w:rPr>
        <w:t>Gemeinschaftliches Vorgehen über Verbände immer wichtiger</w:t>
      </w:r>
    </w:p>
    <w:p w:rsidR="00064E8E" w:rsidRPr="00DA4754" w:rsidRDefault="00064E8E" w:rsidP="00064E8E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DD003B" w:rsidRDefault="00DD003B" w:rsidP="00064E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anschließende Geschäftsbericht von Dr. Lucas Heumann legte die Schwerpunkte auf Statistik, das LKW-Kartell, die Auseinandersetzung Wettbewerbszentrale </w:t>
      </w:r>
      <w:r w:rsidR="00956B27">
        <w:rPr>
          <w:rFonts w:ascii="Arial" w:hAnsi="Arial" w:cs="Arial"/>
          <w:sz w:val="22"/>
          <w:szCs w:val="22"/>
        </w:rPr>
        <w:t xml:space="preserve">vs. </w:t>
      </w:r>
      <w:r>
        <w:rPr>
          <w:rFonts w:ascii="Arial" w:hAnsi="Arial" w:cs="Arial"/>
          <w:sz w:val="22"/>
          <w:szCs w:val="22"/>
        </w:rPr>
        <w:t xml:space="preserve">Möbelhandel, den Aufbau eines Compliance Systems sowie die Neuregelungen zur Insolvenzordnung und dem Arbeitnehmer-Überlassungsgesetz. Breiten Raum nahm die Aussprache zur Living Kitchen 2017 ein, bei der übergreifend die </w:t>
      </w:r>
      <w:r w:rsidR="00160A07">
        <w:rPr>
          <w:rFonts w:ascii="Arial" w:hAnsi="Arial" w:cs="Arial"/>
          <w:sz w:val="22"/>
          <w:szCs w:val="22"/>
        </w:rPr>
        <w:t xml:space="preserve">allzu kurzen </w:t>
      </w:r>
      <w:r>
        <w:rPr>
          <w:rFonts w:ascii="Arial" w:hAnsi="Arial" w:cs="Arial"/>
          <w:sz w:val="22"/>
          <w:szCs w:val="22"/>
        </w:rPr>
        <w:t xml:space="preserve">Abbauzeiten nach der Messe im Mittelpunkt </w:t>
      </w:r>
      <w:r w:rsidR="00160A07">
        <w:rPr>
          <w:rFonts w:ascii="Arial" w:hAnsi="Arial" w:cs="Arial"/>
          <w:sz w:val="22"/>
          <w:szCs w:val="22"/>
        </w:rPr>
        <w:t xml:space="preserve">der </w:t>
      </w:r>
      <w:r w:rsidR="00956B27">
        <w:rPr>
          <w:rFonts w:ascii="Arial" w:hAnsi="Arial" w:cs="Arial"/>
          <w:sz w:val="22"/>
          <w:szCs w:val="22"/>
        </w:rPr>
        <w:t xml:space="preserve">Kritik </w:t>
      </w:r>
      <w:r>
        <w:rPr>
          <w:rFonts w:ascii="Arial" w:hAnsi="Arial" w:cs="Arial"/>
          <w:sz w:val="22"/>
          <w:szCs w:val="22"/>
        </w:rPr>
        <w:t>standen.</w:t>
      </w:r>
    </w:p>
    <w:p w:rsidR="00064E8E" w:rsidRPr="00DA4754" w:rsidRDefault="00064E8E" w:rsidP="00064E8E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CB72DF" w:rsidRDefault="00DD003B" w:rsidP="00064E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Dr. Olaf Plümer nutzte anschließend die Gelegenheit, für das Daten Competence Center – </w:t>
      </w:r>
      <w:r w:rsidR="00956B27">
        <w:rPr>
          <w:rFonts w:ascii="Arial" w:hAnsi="Arial" w:cs="Arial"/>
          <w:sz w:val="22"/>
          <w:szCs w:val="22"/>
        </w:rPr>
        <w:t>ein</w:t>
      </w:r>
      <w:r w:rsidR="00064E8E">
        <w:rPr>
          <w:rFonts w:ascii="Arial" w:hAnsi="Arial" w:cs="Arial"/>
          <w:sz w:val="22"/>
          <w:szCs w:val="22"/>
        </w:rPr>
        <w:t>st</w:t>
      </w:r>
      <w:r w:rsidR="00956B27">
        <w:rPr>
          <w:rFonts w:ascii="Arial" w:hAnsi="Arial" w:cs="Arial"/>
          <w:sz w:val="22"/>
          <w:szCs w:val="22"/>
        </w:rPr>
        <w:t xml:space="preserve"> Spin-off </w:t>
      </w:r>
      <w:r>
        <w:rPr>
          <w:rFonts w:ascii="Arial" w:hAnsi="Arial" w:cs="Arial"/>
          <w:sz w:val="22"/>
          <w:szCs w:val="22"/>
        </w:rPr>
        <w:t>des VdDK – zu werben. Mit nunmehr rund 90 Mitglieder</w:t>
      </w:r>
      <w:r w:rsidR="00CB72D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durchdringt die Branchenorganisation</w:t>
      </w:r>
      <w:r w:rsidR="00CB72DF">
        <w:rPr>
          <w:rFonts w:ascii="Arial" w:hAnsi="Arial" w:cs="Arial"/>
          <w:sz w:val="22"/>
          <w:szCs w:val="22"/>
        </w:rPr>
        <w:t xml:space="preserve"> alle Bereiche – von der Industrie über den Handel bis hinein in die Möbellogistik. Eine wunderbare Erfolgsbilanz, die maßgeblich auf den nun in weit über einhundert Ländern erfolgreichen Einsatz des Datenformats IDM fußt.</w:t>
      </w:r>
    </w:p>
    <w:p w:rsidR="00064E8E" w:rsidRPr="00DA4754" w:rsidRDefault="00064E8E" w:rsidP="00064E8E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CB72DF" w:rsidRDefault="00CB72DF" w:rsidP="00064E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Zweiter Punkt seitens Dr. Plümer waren die ab 1.1.2020 geltenden Bestimmungen zum französischen Emissionslabel. </w:t>
      </w:r>
      <w:r w:rsidR="00EA390F">
        <w:rPr>
          <w:rFonts w:ascii="Arial" w:hAnsi="Arial" w:cs="Arial"/>
          <w:sz w:val="22"/>
          <w:szCs w:val="22"/>
        </w:rPr>
        <w:t xml:space="preserve">Wieder einmal </w:t>
      </w:r>
      <w:r>
        <w:rPr>
          <w:rFonts w:ascii="Arial" w:hAnsi="Arial" w:cs="Arial"/>
          <w:sz w:val="22"/>
          <w:szCs w:val="22"/>
        </w:rPr>
        <w:t>beschreitet die „Grande Nation“ eigene, nationale Wege. Inwieweit dieses Vorgehen europarechtskonform ist und welche gemeinsamen Lösungen anzustreben sind, war anschließend Inhalt des Gedankenaustauschs im Vorstand.</w:t>
      </w:r>
      <w:r w:rsidR="00EA390F">
        <w:rPr>
          <w:rFonts w:ascii="Arial" w:hAnsi="Arial" w:cs="Arial"/>
          <w:sz w:val="22"/>
          <w:szCs w:val="22"/>
        </w:rPr>
        <w:t xml:space="preserve"> Recht deutlich wurde bei all‘ diesen Berichten, wie wichtig das Bündeln einzelner Kräfte ist, um den komplexen Herausforderungen beispielsweise über Fachverbände Paroli zu bieten.</w:t>
      </w:r>
    </w:p>
    <w:p w:rsidR="00064E8E" w:rsidRPr="00DA4754" w:rsidRDefault="00064E8E" w:rsidP="00064E8E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EA390F" w:rsidRPr="00EA390F" w:rsidRDefault="00EA390F" w:rsidP="00064E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A390F">
        <w:rPr>
          <w:rFonts w:ascii="Arial" w:hAnsi="Arial" w:cs="Arial"/>
          <w:b/>
          <w:sz w:val="22"/>
          <w:szCs w:val="22"/>
        </w:rPr>
        <w:t xml:space="preserve">Präsentation der nächsten Generation von </w:t>
      </w:r>
      <w:r>
        <w:rPr>
          <w:rFonts w:ascii="Arial" w:hAnsi="Arial" w:cs="Arial"/>
          <w:b/>
          <w:sz w:val="22"/>
          <w:szCs w:val="22"/>
        </w:rPr>
        <w:t>Homag „l</w:t>
      </w:r>
      <w:r w:rsidRPr="00EA390F">
        <w:rPr>
          <w:rFonts w:ascii="Arial" w:hAnsi="Arial" w:cs="Arial"/>
          <w:b/>
          <w:sz w:val="22"/>
          <w:szCs w:val="22"/>
        </w:rPr>
        <w:t>aserTec</w:t>
      </w:r>
      <w:r>
        <w:rPr>
          <w:rFonts w:ascii="Arial" w:hAnsi="Arial" w:cs="Arial"/>
          <w:b/>
          <w:sz w:val="22"/>
          <w:szCs w:val="22"/>
        </w:rPr>
        <w:t>“</w:t>
      </w:r>
    </w:p>
    <w:p w:rsidR="00064E8E" w:rsidRPr="00DA4754" w:rsidRDefault="00064E8E" w:rsidP="00064E8E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2B7701" w:rsidRDefault="00CB72DF" w:rsidP="00064E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Bevor die Verantwortungsträger des Küchenmöbelverbands einstimmig ihre Voten zum Rechnungsabschluss 2016 und zum Budgetentwurf 2017 abgaben, </w:t>
      </w:r>
      <w:r w:rsidR="002B7701">
        <w:rPr>
          <w:rFonts w:ascii="Arial" w:hAnsi="Arial" w:cs="Arial"/>
          <w:sz w:val="22"/>
          <w:szCs w:val="22"/>
        </w:rPr>
        <w:t xml:space="preserve">wurde die Vertragsverlängerung zur Entsorgung von Transportverpackungen mit RKT diskutiert. Die Kosten-Nutzen-Abwägung führte letztlich dazu, dass der Vorstand diese Verlängerung </w:t>
      </w:r>
      <w:r w:rsidR="00160A07">
        <w:rPr>
          <w:rFonts w:ascii="Arial" w:hAnsi="Arial" w:cs="Arial"/>
          <w:sz w:val="22"/>
          <w:szCs w:val="22"/>
        </w:rPr>
        <w:t>einmütig unterstützt</w:t>
      </w:r>
      <w:r w:rsidR="002B7701">
        <w:rPr>
          <w:rFonts w:ascii="Arial" w:hAnsi="Arial" w:cs="Arial"/>
          <w:sz w:val="22"/>
          <w:szCs w:val="22"/>
        </w:rPr>
        <w:t>.</w:t>
      </w:r>
    </w:p>
    <w:p w:rsidR="00064E8E" w:rsidRPr="00DA4754" w:rsidRDefault="00064E8E" w:rsidP="00064E8E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4B259C" w:rsidRDefault="002B7701" w:rsidP="00064E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Anschluss an den geschlossenen Teil der Vorstandssitzung stellten die Homag-Führungskräft</w:t>
      </w:r>
      <w:r w:rsidR="00A201DD">
        <w:rPr>
          <w:rFonts w:ascii="Arial" w:hAnsi="Arial" w:cs="Arial"/>
          <w:sz w:val="22"/>
          <w:szCs w:val="22"/>
        </w:rPr>
        <w:t>e Dr. Markus Vöge, Dr. Sergej Schwarz, Anton Hamm, Anton Niggemann, Frieder Schuler und Julian Spöcker</w:t>
      </w:r>
      <w:r w:rsidR="002B66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das gastgebende Unternehmen, die angebotenen Serviceleistungen und neue Technologien vor. Besondere Aufmerksamkeit erregte einerseits das neue Baukastensystem für Kappaggregate, andererseits </w:t>
      </w:r>
      <w:r w:rsidR="00956B27">
        <w:rPr>
          <w:rFonts w:ascii="Arial" w:hAnsi="Arial" w:cs="Arial"/>
          <w:sz w:val="22"/>
          <w:szCs w:val="22"/>
        </w:rPr>
        <w:t xml:space="preserve">ein </w:t>
      </w:r>
      <w:r>
        <w:rPr>
          <w:rFonts w:ascii="Arial" w:hAnsi="Arial" w:cs="Arial"/>
          <w:sz w:val="22"/>
          <w:szCs w:val="22"/>
        </w:rPr>
        <w:t xml:space="preserve">Update des </w:t>
      </w:r>
      <w:r w:rsidR="002B661F">
        <w:rPr>
          <w:rFonts w:ascii="Arial" w:hAnsi="Arial" w:cs="Arial"/>
          <w:sz w:val="22"/>
          <w:szCs w:val="22"/>
        </w:rPr>
        <w:t>„</w:t>
      </w:r>
      <w:r w:rsidR="00237B54">
        <w:rPr>
          <w:rFonts w:ascii="Arial" w:hAnsi="Arial" w:cs="Arial"/>
          <w:sz w:val="22"/>
          <w:szCs w:val="22"/>
        </w:rPr>
        <w:t>laserT</w:t>
      </w:r>
      <w:r>
        <w:rPr>
          <w:rFonts w:ascii="Arial" w:hAnsi="Arial" w:cs="Arial"/>
          <w:sz w:val="22"/>
          <w:szCs w:val="22"/>
        </w:rPr>
        <w:t>ec</w:t>
      </w:r>
      <w:r w:rsidR="002B661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-Verfahrens. </w:t>
      </w:r>
    </w:p>
    <w:p w:rsidR="00064E8E" w:rsidRPr="00DA4754" w:rsidRDefault="00064E8E" w:rsidP="00064E8E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F96246" w:rsidRDefault="002B7701" w:rsidP="00064E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Die nächste Generation zur Erzielung optischer Nullfugen punktet mit deutlich geringerem Energieverbrauch, </w:t>
      </w:r>
      <w:r w:rsidR="00956B27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er konstruktiven Lösung ohne bewegte Teile in der Optik und einem automatischen Wechsel von Laser auf Hotmelt </w:t>
      </w:r>
      <w:r w:rsidR="00956B2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und zurück.</w:t>
      </w:r>
      <w:r w:rsidR="004B259C">
        <w:rPr>
          <w:rFonts w:ascii="Arial" w:hAnsi="Arial" w:cs="Arial"/>
          <w:sz w:val="22"/>
          <w:szCs w:val="22"/>
        </w:rPr>
        <w:t xml:space="preserve"> </w:t>
      </w:r>
      <w:r w:rsidR="00956B27">
        <w:rPr>
          <w:rFonts w:ascii="Arial" w:hAnsi="Arial" w:cs="Arial"/>
          <w:sz w:val="22"/>
          <w:szCs w:val="22"/>
        </w:rPr>
        <w:t>Ganz klar</w:t>
      </w:r>
      <w:r w:rsidR="004B259C">
        <w:rPr>
          <w:rFonts w:ascii="Arial" w:hAnsi="Arial" w:cs="Arial"/>
          <w:sz w:val="22"/>
          <w:szCs w:val="22"/>
        </w:rPr>
        <w:t>, dass das Manag</w:t>
      </w:r>
      <w:r w:rsidR="00237B54">
        <w:rPr>
          <w:rFonts w:ascii="Arial" w:hAnsi="Arial" w:cs="Arial"/>
          <w:sz w:val="22"/>
          <w:szCs w:val="22"/>
        </w:rPr>
        <w:t>e</w:t>
      </w:r>
      <w:r w:rsidR="004B259C">
        <w:rPr>
          <w:rFonts w:ascii="Arial" w:hAnsi="Arial" w:cs="Arial"/>
          <w:sz w:val="22"/>
          <w:szCs w:val="22"/>
        </w:rPr>
        <w:t xml:space="preserve">ment die Gäste aus der Küchenmöbelindustrie auf die kommende Ligna </w:t>
      </w:r>
      <w:r w:rsidR="002B661F">
        <w:rPr>
          <w:rFonts w:ascii="Arial" w:hAnsi="Arial" w:cs="Arial"/>
          <w:sz w:val="22"/>
          <w:szCs w:val="22"/>
        </w:rPr>
        <w:t xml:space="preserve">in Hannover </w:t>
      </w:r>
      <w:r w:rsidR="004B259C">
        <w:rPr>
          <w:rFonts w:ascii="Arial" w:hAnsi="Arial" w:cs="Arial"/>
          <w:sz w:val="22"/>
          <w:szCs w:val="22"/>
        </w:rPr>
        <w:t xml:space="preserve">einschwor, wo </w:t>
      </w:r>
      <w:r w:rsidR="00237B54">
        <w:rPr>
          <w:rFonts w:ascii="Arial" w:hAnsi="Arial" w:cs="Arial"/>
          <w:sz w:val="22"/>
          <w:szCs w:val="22"/>
        </w:rPr>
        <w:t xml:space="preserve">auf dem </w:t>
      </w:r>
      <w:r w:rsidR="00237B54" w:rsidRPr="002B661F">
        <w:rPr>
          <w:rFonts w:ascii="Arial" w:hAnsi="Arial" w:cs="Arial"/>
          <w:sz w:val="22"/>
          <w:szCs w:val="22"/>
        </w:rPr>
        <w:t>H</w:t>
      </w:r>
      <w:r w:rsidR="002B661F">
        <w:rPr>
          <w:rFonts w:ascii="Arial" w:hAnsi="Arial" w:cs="Arial"/>
          <w:sz w:val="22"/>
          <w:szCs w:val="22"/>
        </w:rPr>
        <w:t>omag-S</w:t>
      </w:r>
      <w:r w:rsidR="00237B54">
        <w:rPr>
          <w:rFonts w:ascii="Arial" w:hAnsi="Arial" w:cs="Arial"/>
          <w:sz w:val="22"/>
          <w:szCs w:val="22"/>
        </w:rPr>
        <w:t>tand in Halle 14</w:t>
      </w:r>
      <w:r w:rsidR="004B259C">
        <w:rPr>
          <w:rFonts w:ascii="Arial" w:hAnsi="Arial" w:cs="Arial"/>
          <w:sz w:val="22"/>
          <w:szCs w:val="22"/>
        </w:rPr>
        <w:t xml:space="preserve"> die jüngsten Entwicklungen des Konzerns präsentiert werden. Die Vorstandssitzung schloss mit einem ausgiebigen Betriebsrundgang.</w:t>
      </w:r>
    </w:p>
    <w:p w:rsidR="00B436B2" w:rsidRDefault="00B436B2" w:rsidP="00064E8E">
      <w:pPr>
        <w:spacing w:line="360" w:lineRule="auto"/>
        <w:rPr>
          <w:rFonts w:ascii="Arial" w:hAnsi="Arial" w:cs="Arial"/>
          <w:sz w:val="22"/>
          <w:szCs w:val="22"/>
        </w:rPr>
      </w:pPr>
    </w:p>
    <w:p w:rsidR="00B436B2" w:rsidRDefault="00B436B2" w:rsidP="00064E8E">
      <w:pPr>
        <w:spacing w:line="360" w:lineRule="auto"/>
        <w:rPr>
          <w:rFonts w:ascii="Arial" w:hAnsi="Arial" w:cs="Arial"/>
          <w:sz w:val="22"/>
          <w:szCs w:val="22"/>
        </w:rPr>
      </w:pPr>
    </w:p>
    <w:p w:rsidR="00561C26" w:rsidRDefault="00561C26" w:rsidP="00064E8E">
      <w:pPr>
        <w:spacing w:line="360" w:lineRule="auto"/>
        <w:rPr>
          <w:rFonts w:ascii="Arial" w:hAnsi="Arial" w:cs="Arial"/>
          <w:sz w:val="22"/>
          <w:szCs w:val="22"/>
        </w:rPr>
      </w:pPr>
    </w:p>
    <w:p w:rsidR="004841C6" w:rsidRPr="00E40BDE" w:rsidRDefault="00E40BDE" w:rsidP="00064E8E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E40BDE">
        <w:rPr>
          <w:rFonts w:ascii="Arial" w:hAnsi="Arial" w:cs="Arial"/>
          <w:b/>
          <w:sz w:val="22"/>
          <w:szCs w:val="22"/>
        </w:rPr>
        <w:t>Abbildungen (</w:t>
      </w:r>
      <w:r w:rsidR="00561C26">
        <w:rPr>
          <w:rFonts w:ascii="Arial" w:hAnsi="Arial" w:cs="Arial"/>
          <w:b/>
          <w:sz w:val="22"/>
          <w:szCs w:val="22"/>
        </w:rPr>
        <w:t>5</w:t>
      </w:r>
      <w:r w:rsidRPr="00E40BDE">
        <w:rPr>
          <w:rFonts w:ascii="Arial" w:hAnsi="Arial" w:cs="Arial"/>
          <w:b/>
          <w:sz w:val="22"/>
          <w:szCs w:val="22"/>
        </w:rPr>
        <w:t>)</w:t>
      </w:r>
    </w:p>
    <w:p w:rsidR="00E40BDE" w:rsidRPr="002B661F" w:rsidRDefault="00E40BDE" w:rsidP="00064E8E">
      <w:pPr>
        <w:widowControl w:val="0"/>
        <w:spacing w:line="360" w:lineRule="auto"/>
        <w:rPr>
          <w:rFonts w:ascii="Arial" w:hAnsi="Arial" w:cs="Arial"/>
          <w:sz w:val="10"/>
          <w:szCs w:val="10"/>
        </w:rPr>
      </w:pPr>
    </w:p>
    <w:p w:rsidR="00E40BDE" w:rsidRDefault="00A81C49" w:rsidP="00064E8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F8CAA52" wp14:editId="426EDA50">
            <wp:extent cx="1611630" cy="1074420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nd1704_b1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294" cy="107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BDE" w:rsidRDefault="00A128B7" w:rsidP="00064E8E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vhnd1</w:t>
      </w:r>
      <w:r w:rsidR="00447F16">
        <w:rPr>
          <w:rFonts w:ascii="Arial" w:hAnsi="Arial" w:cs="Arial"/>
          <w:sz w:val="22"/>
          <w:szCs w:val="22"/>
        </w:rPr>
        <w:t>704</w:t>
      </w:r>
      <w:r w:rsidR="00E40BDE">
        <w:rPr>
          <w:rFonts w:ascii="Arial" w:hAnsi="Arial" w:cs="Arial"/>
          <w:sz w:val="22"/>
          <w:szCs w:val="22"/>
        </w:rPr>
        <w:t>_b1:</w:t>
      </w:r>
      <w:r w:rsidR="005276A7">
        <w:rPr>
          <w:rFonts w:ascii="Arial" w:hAnsi="Arial" w:cs="Arial"/>
          <w:sz w:val="22"/>
          <w:szCs w:val="22"/>
        </w:rPr>
        <w:t xml:space="preserve"> </w:t>
      </w:r>
      <w:r w:rsidR="003A11BB">
        <w:rPr>
          <w:rFonts w:ascii="Arial" w:hAnsi="Arial" w:cs="Arial"/>
          <w:sz w:val="22"/>
          <w:szCs w:val="22"/>
        </w:rPr>
        <w:t>Die deutsche Küchenmöbelindustrie ist gut aufgestellt – beste Laune also bei den Branchenvertretern Stefan Waldenmaier (VdDK-Vorsitzender</w:t>
      </w:r>
      <w:r w:rsidR="00FC2827">
        <w:rPr>
          <w:rFonts w:ascii="Arial" w:hAnsi="Arial" w:cs="Arial"/>
          <w:sz w:val="22"/>
          <w:szCs w:val="22"/>
        </w:rPr>
        <w:t>, re.</w:t>
      </w:r>
      <w:r w:rsidR="003A11BB">
        <w:rPr>
          <w:rFonts w:ascii="Arial" w:hAnsi="Arial" w:cs="Arial"/>
          <w:sz w:val="22"/>
          <w:szCs w:val="22"/>
        </w:rPr>
        <w:t>) und Dr. Lucas Heumann (VdDK-Geschäftsführer)</w:t>
      </w:r>
    </w:p>
    <w:p w:rsidR="00E40BDE" w:rsidRPr="002B661F" w:rsidRDefault="00E40BDE" w:rsidP="00064E8E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p w:rsidR="005276A7" w:rsidRDefault="00A81C49" w:rsidP="00064E8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BA16B1" wp14:editId="4B053FCB">
            <wp:extent cx="980440" cy="147066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nd1704_b2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69" cy="147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BDE" w:rsidRDefault="00447F16" w:rsidP="00064E8E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vhnd1704</w:t>
      </w:r>
      <w:r w:rsidR="00E40BDE">
        <w:rPr>
          <w:rFonts w:ascii="Arial" w:hAnsi="Arial" w:cs="Arial"/>
          <w:sz w:val="22"/>
          <w:szCs w:val="22"/>
        </w:rPr>
        <w:t xml:space="preserve">_b2: </w:t>
      </w:r>
      <w:r w:rsidR="003A11BB">
        <w:rPr>
          <w:rFonts w:ascii="Arial" w:hAnsi="Arial" w:cs="Arial"/>
          <w:sz w:val="22"/>
          <w:szCs w:val="22"/>
        </w:rPr>
        <w:t xml:space="preserve">Gastgeber Pekka Paasivaara, Vorstandsvorsitzender der Homag </w:t>
      </w:r>
      <w:r w:rsidR="00237B54">
        <w:rPr>
          <w:rFonts w:ascii="Arial" w:hAnsi="Arial" w:cs="Arial"/>
          <w:sz w:val="22"/>
          <w:szCs w:val="22"/>
        </w:rPr>
        <w:t xml:space="preserve">Group </w:t>
      </w:r>
      <w:r w:rsidR="003A11BB">
        <w:rPr>
          <w:rFonts w:ascii="Arial" w:hAnsi="Arial" w:cs="Arial"/>
          <w:sz w:val="22"/>
          <w:szCs w:val="22"/>
        </w:rPr>
        <w:t>AG, machte der Branche ein schönes Kompliment: Sie sei der weltweit anspruchsvollste Kunde des Unternehmens und treibe damit die technische Entwicklung maßgeblich voran.</w:t>
      </w:r>
    </w:p>
    <w:p w:rsidR="00E40BDE" w:rsidRPr="002B661F" w:rsidRDefault="00E40BDE" w:rsidP="00064E8E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p w:rsidR="005276A7" w:rsidRDefault="00A81C49" w:rsidP="00064E8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0EC55030" wp14:editId="42A1EDA5">
            <wp:extent cx="985520" cy="1478280"/>
            <wp:effectExtent l="0" t="0" r="5080" b="762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nd1704_b4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191" cy="148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FD" w:rsidRDefault="00447F16" w:rsidP="00064E8E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vhnd1704</w:t>
      </w:r>
      <w:r w:rsidR="00561C26">
        <w:rPr>
          <w:rFonts w:ascii="Arial" w:hAnsi="Arial" w:cs="Arial"/>
          <w:sz w:val="22"/>
          <w:szCs w:val="22"/>
        </w:rPr>
        <w:t>_b3</w:t>
      </w:r>
      <w:r w:rsidR="00A128B7">
        <w:rPr>
          <w:rFonts w:ascii="Arial" w:hAnsi="Arial" w:cs="Arial"/>
          <w:sz w:val="22"/>
          <w:szCs w:val="22"/>
        </w:rPr>
        <w:t>:</w:t>
      </w:r>
      <w:r w:rsidR="005276A7">
        <w:rPr>
          <w:rFonts w:ascii="Arial" w:hAnsi="Arial" w:cs="Arial"/>
          <w:sz w:val="22"/>
          <w:szCs w:val="22"/>
        </w:rPr>
        <w:t xml:space="preserve"> </w:t>
      </w:r>
      <w:r w:rsidR="00C01290">
        <w:rPr>
          <w:rFonts w:ascii="Arial" w:hAnsi="Arial" w:cs="Arial"/>
          <w:sz w:val="22"/>
          <w:szCs w:val="22"/>
        </w:rPr>
        <w:t>Roman Rochel ist Managing Director in Deutschland bei der Online-Community houzz.com und verantwortet maßgeblich in Europa die erfolgreiche Entwicklung des Einrichtungsportals zur weltweiten Nr. 1</w:t>
      </w:r>
    </w:p>
    <w:p w:rsidR="003C24FD" w:rsidRPr="002B661F" w:rsidRDefault="003C24FD" w:rsidP="00064E8E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p w:rsidR="003C24FD" w:rsidRDefault="00A81C49" w:rsidP="00064E8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6B339" wp14:editId="3CB67B35">
            <wp:extent cx="985520" cy="1478280"/>
            <wp:effectExtent l="0" t="0" r="5080" b="762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nd1704_b5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247" cy="147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FD" w:rsidRDefault="00447F16" w:rsidP="00064E8E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vhnd1704</w:t>
      </w:r>
      <w:r w:rsidR="00561C26">
        <w:rPr>
          <w:rFonts w:ascii="Arial" w:hAnsi="Arial" w:cs="Arial"/>
          <w:sz w:val="22"/>
          <w:szCs w:val="22"/>
        </w:rPr>
        <w:t>_b4</w:t>
      </w:r>
      <w:r w:rsidR="003C24FD">
        <w:rPr>
          <w:rFonts w:ascii="Arial" w:hAnsi="Arial" w:cs="Arial"/>
          <w:sz w:val="22"/>
          <w:szCs w:val="22"/>
        </w:rPr>
        <w:t xml:space="preserve">: </w:t>
      </w:r>
      <w:r w:rsidR="00C01290">
        <w:rPr>
          <w:rFonts w:ascii="Arial" w:hAnsi="Arial" w:cs="Arial"/>
          <w:sz w:val="22"/>
          <w:szCs w:val="22"/>
        </w:rPr>
        <w:t>Dr. Olaf Plümer berichtete auf der VdDK-Vorstandssitzung in Doppelfunktion über die prosperierende Branchendurchdringung des DCC und zum Sachstand bei dem von Frankreich geforderten  Emissionslabel für Möbel.</w:t>
      </w:r>
    </w:p>
    <w:p w:rsidR="003C24FD" w:rsidRPr="002B661F" w:rsidRDefault="003C24FD" w:rsidP="00064E8E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p w:rsidR="003C24FD" w:rsidRDefault="00A81C49" w:rsidP="00064E8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A17081" wp14:editId="2F65CCF2">
            <wp:extent cx="1623060" cy="919959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nd1704_b6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14" cy="91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B7" w:rsidRDefault="00447F16" w:rsidP="00064E8E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vhnd1704</w:t>
      </w:r>
      <w:r w:rsidR="00561C26">
        <w:rPr>
          <w:rFonts w:ascii="Arial" w:hAnsi="Arial" w:cs="Arial"/>
          <w:sz w:val="22"/>
          <w:szCs w:val="22"/>
        </w:rPr>
        <w:t>_b5</w:t>
      </w:r>
      <w:r w:rsidR="001E4ADC">
        <w:rPr>
          <w:rFonts w:ascii="Arial" w:hAnsi="Arial" w:cs="Arial"/>
          <w:sz w:val="22"/>
          <w:szCs w:val="22"/>
        </w:rPr>
        <w:t xml:space="preserve">: </w:t>
      </w:r>
      <w:r w:rsidR="00C01290">
        <w:rPr>
          <w:rFonts w:ascii="Arial" w:hAnsi="Arial" w:cs="Arial"/>
          <w:sz w:val="22"/>
          <w:szCs w:val="22"/>
        </w:rPr>
        <w:t xml:space="preserve">Zur Frühjahrssitzung 2017 des Vorstands des Verbands der Deutschen Küchenmöbelindustrie VdDK e.V. hatte die Homag </w:t>
      </w:r>
      <w:r w:rsidR="00237B54">
        <w:rPr>
          <w:rFonts w:ascii="Arial" w:hAnsi="Arial" w:cs="Arial"/>
          <w:sz w:val="22"/>
          <w:szCs w:val="22"/>
        </w:rPr>
        <w:t xml:space="preserve">Group </w:t>
      </w:r>
      <w:r w:rsidR="00C01290">
        <w:rPr>
          <w:rFonts w:ascii="Arial" w:hAnsi="Arial" w:cs="Arial"/>
          <w:sz w:val="22"/>
          <w:szCs w:val="22"/>
        </w:rPr>
        <w:t>AG in den Firmensitz nach Schopfloch eingeladen.</w:t>
      </w:r>
      <w:r w:rsidR="001A0E97">
        <w:rPr>
          <w:rFonts w:ascii="Arial" w:hAnsi="Arial" w:cs="Arial"/>
          <w:sz w:val="22"/>
          <w:szCs w:val="22"/>
        </w:rPr>
        <w:tab/>
      </w:r>
      <w:r w:rsidR="00C01290">
        <w:rPr>
          <w:rFonts w:ascii="Arial" w:hAnsi="Arial" w:cs="Arial"/>
          <w:sz w:val="22"/>
          <w:szCs w:val="22"/>
        </w:rPr>
        <w:t xml:space="preserve">     </w:t>
      </w:r>
      <w:r w:rsidR="002B661F">
        <w:rPr>
          <w:rFonts w:ascii="Arial" w:hAnsi="Arial" w:cs="Arial"/>
          <w:sz w:val="22"/>
          <w:szCs w:val="22"/>
        </w:rPr>
        <w:t xml:space="preserve">    </w:t>
      </w:r>
      <w:r w:rsidR="003C24FD">
        <w:rPr>
          <w:rFonts w:ascii="Arial" w:hAnsi="Arial" w:cs="Arial"/>
          <w:sz w:val="22"/>
          <w:szCs w:val="22"/>
        </w:rPr>
        <w:t>Fotos: VdDK e.V.</w:t>
      </w:r>
    </w:p>
    <w:sectPr w:rsidR="00A128B7" w:rsidSect="00AA6B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415" w:right="3259" w:bottom="1418" w:left="1417" w:header="851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BB" w:rsidRDefault="003A24BB">
      <w:r>
        <w:separator/>
      </w:r>
    </w:p>
  </w:endnote>
  <w:endnote w:type="continuationSeparator" w:id="0">
    <w:p w:rsidR="003A24BB" w:rsidRDefault="003A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60" w:rsidRDefault="000610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B7" w:rsidRDefault="003137BE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CD11A1" wp14:editId="632A4825">
              <wp:simplePos x="0" y="0"/>
              <wp:positionH relativeFrom="column">
                <wp:posOffset>4796155</wp:posOffset>
              </wp:positionH>
              <wp:positionV relativeFrom="paragraph">
                <wp:posOffset>-1595755</wp:posOffset>
              </wp:positionV>
              <wp:extent cx="1590675" cy="181927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0676B7" w:rsidRPr="00782590" w:rsidRDefault="00F0402F" w:rsidP="00BD5E3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 xml:space="preserve"> (Text/ Bilder)</w:t>
                          </w:r>
                          <w:r w:rsidR="000676B7" w:rsidRP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0676B7" w:rsidRPr="00156C18" w:rsidRDefault="000676B7" w:rsidP="00BD5E3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</w:pPr>
                          <w:r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</w:t>
                          </w:r>
                          <w:r w:rsidR="007C6B53"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vhk-herford</w:t>
                          </w:r>
                          <w:r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.de</w:t>
                          </w:r>
                          <w:r w:rsidR="00F0402F"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r w:rsidR="00ED6626" w:rsidRPr="00156C18"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  <w:t>p</w:t>
                          </w:r>
                          <w:r w:rsidR="00164765" w:rsidRPr="00156C18">
                            <w:rPr>
                              <w:rFonts w:ascii="Arial" w:hAnsi="Arial" w:cs="Arial"/>
                              <w:color w:val="FF0000"/>
                              <w:sz w:val="18"/>
                              <w:lang w:val="en-US"/>
                            </w:rPr>
                            <w:t>resse</w:t>
                          </w:r>
                        </w:p>
                        <w:p w:rsidR="000676B7" w:rsidRPr="00782590" w:rsidRDefault="007C6B53" w:rsidP="00BD5E38">
                          <w:pPr>
                            <w:pStyle w:val="berschrift6"/>
                            <w:rPr>
                              <w:b w:val="0"/>
                              <w:color w:val="FF0000"/>
                            </w:rPr>
                          </w:pPr>
                          <w:r w:rsidRPr="00782590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="000676B7" w:rsidRPr="00782590">
                            <w:rPr>
                              <w:b w:val="0"/>
                              <w:color w:val="FF0000"/>
                            </w:rPr>
                            <w:t>vhnd1</w:t>
                          </w:r>
                          <w:r w:rsidR="00BB1B99">
                            <w:rPr>
                              <w:b w:val="0"/>
                              <w:color w:val="FF0000"/>
                            </w:rPr>
                            <w:t>704</w:t>
                          </w:r>
                          <w:r w:rsidRPr="00782590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77.65pt;margin-top:-125.65pt;width:125.25pt;height:1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Pq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" filled="f" stroked="f">
              <v:textbox>
                <w:txbxContent>
                  <w:p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0676B7" w:rsidRPr="00782590" w:rsidRDefault="00F0402F" w:rsidP="00BD5E3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 xml:space="preserve">/ </w:t>
                    </w:r>
                    <w:proofErr w:type="spellStart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Bilder</w:t>
                    </w:r>
                    <w:proofErr w:type="spellEnd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)</w:t>
                    </w:r>
                    <w:r w:rsidR="000676B7" w:rsidRP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0676B7" w:rsidRPr="00156C18" w:rsidRDefault="000676B7" w:rsidP="00BD5E38">
                    <w:pPr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</w:pPr>
                    <w:r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</w:t>
                    </w:r>
                    <w:r w:rsidR="007C6B53"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vhk-herford</w:t>
                    </w:r>
                    <w:r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.de</w:t>
                    </w:r>
                    <w:r w:rsidR="00F0402F"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="00ED6626" w:rsidRPr="00156C18"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  <w:t>p</w:t>
                    </w:r>
                    <w:r w:rsidR="00164765" w:rsidRPr="00156C18">
                      <w:rPr>
                        <w:rFonts w:ascii="Arial" w:hAnsi="Arial" w:cs="Arial"/>
                        <w:color w:val="FF0000"/>
                        <w:sz w:val="18"/>
                        <w:lang w:val="en-US"/>
                      </w:rPr>
                      <w:t>resse</w:t>
                    </w:r>
                    <w:proofErr w:type="spellEnd"/>
                  </w:p>
                  <w:p w:rsidR="000676B7" w:rsidRPr="00782590" w:rsidRDefault="007C6B53" w:rsidP="00BD5E38">
                    <w:pPr>
                      <w:pStyle w:val="berschrift6"/>
                      <w:rPr>
                        <w:b w:val="0"/>
                        <w:color w:val="FF0000"/>
                      </w:rPr>
                    </w:pPr>
                    <w:r w:rsidRPr="00782590">
                      <w:rPr>
                        <w:b w:val="0"/>
                        <w:color w:val="FF0000"/>
                      </w:rPr>
                      <w:t>(</w:t>
                    </w:r>
                    <w:r w:rsidR="000676B7" w:rsidRPr="00782590">
                      <w:rPr>
                        <w:b w:val="0"/>
                        <w:color w:val="FF0000"/>
                      </w:rPr>
                      <w:t>vhnd1</w:t>
                    </w:r>
                    <w:r w:rsidR="00BB1B99">
                      <w:rPr>
                        <w:b w:val="0"/>
                        <w:color w:val="FF0000"/>
                      </w:rPr>
                      <w:t>704</w:t>
                    </w:r>
                    <w:r w:rsidRPr="00782590">
                      <w:rPr>
                        <w:b w:val="0"/>
                        <w:color w:val="FF000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60" w:rsidRDefault="000610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BB" w:rsidRDefault="003A24BB">
      <w:r>
        <w:separator/>
      </w:r>
    </w:p>
  </w:footnote>
  <w:footnote w:type="continuationSeparator" w:id="0">
    <w:p w:rsidR="003A24BB" w:rsidRDefault="003A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60" w:rsidRDefault="000610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B7" w:rsidRPr="00CC7090" w:rsidRDefault="000676B7" w:rsidP="00FD55B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B1C5066" wp14:editId="48452BA0">
          <wp:simplePos x="0" y="0"/>
          <wp:positionH relativeFrom="margin">
            <wp:posOffset>3960495</wp:posOffset>
          </wp:positionH>
          <wp:positionV relativeFrom="margin">
            <wp:posOffset>-1558925</wp:posOffset>
          </wp:positionV>
          <wp:extent cx="2339340" cy="678180"/>
          <wp:effectExtent l="19050" t="0" r="3810" b="0"/>
          <wp:wrapSquare wrapText="bothSides"/>
          <wp:docPr id="7" name="Bild 27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0A77969" wp14:editId="53E97448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975" cy="676275"/>
          <wp:effectExtent l="19050" t="0" r="3175" b="0"/>
          <wp:wrapSquare wrapText="bothSides"/>
          <wp:docPr id="8" name="Bild 26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0676B7" w:rsidRPr="007A02D4" w:rsidRDefault="00BB1B99" w:rsidP="00FD55B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März 2017</w:t>
    </w:r>
  </w:p>
  <w:p w:rsidR="000676B7" w:rsidRPr="007A02D4" w:rsidRDefault="000676B7" w:rsidP="00971345">
    <w:pPr>
      <w:pStyle w:val="Kopfzeile"/>
      <w:tabs>
        <w:tab w:val="clear" w:pos="4536"/>
        <w:tab w:val="clear" w:pos="9072"/>
        <w:tab w:val="left" w:pos="1575"/>
      </w:tabs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="00E842A5"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="00E842A5" w:rsidRPr="007A02D4">
      <w:rPr>
        <w:rFonts w:ascii="Arial" w:hAnsi="Arial" w:cs="Arial"/>
        <w:color w:val="808080"/>
      </w:rPr>
      <w:fldChar w:fldCharType="separate"/>
    </w:r>
    <w:r w:rsidR="00980716">
      <w:rPr>
        <w:rFonts w:ascii="Arial" w:hAnsi="Arial" w:cs="Arial"/>
        <w:noProof/>
        <w:color w:val="808080"/>
      </w:rPr>
      <w:t>1</w:t>
    </w:r>
    <w:r w:rsidR="00E842A5" w:rsidRPr="007A02D4">
      <w:rPr>
        <w:rFonts w:ascii="Arial" w:hAnsi="Arial" w:cs="Arial"/>
        <w:color w:val="808080"/>
      </w:rPr>
      <w:fldChar w:fldCharType="end"/>
    </w:r>
    <w:r>
      <w:rPr>
        <w:rFonts w:ascii="Arial" w:hAnsi="Arial" w:cs="Arial"/>
        <w:color w:val="808080"/>
      </w:rPr>
      <w:tab/>
    </w:r>
  </w:p>
  <w:p w:rsidR="000676B7" w:rsidRDefault="000676B7">
    <w:pPr>
      <w:pStyle w:val="Kopfzeile"/>
      <w:spacing w:line="360" w:lineRule="auto"/>
      <w:rPr>
        <w:rFonts w:ascii="Arial" w:hAnsi="Arial" w:cs="Arial"/>
      </w:rPr>
    </w:pPr>
  </w:p>
  <w:p w:rsidR="000676B7" w:rsidRDefault="00EC716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78C261AA" wp14:editId="54299E02">
              <wp:simplePos x="0" y="0"/>
              <wp:positionH relativeFrom="column">
                <wp:posOffset>4845685</wp:posOffset>
              </wp:positionH>
              <wp:positionV relativeFrom="paragraph">
                <wp:posOffset>402590</wp:posOffset>
              </wp:positionV>
              <wp:extent cx="1605915" cy="4701540"/>
              <wp:effectExtent l="0" t="0" r="0" b="381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470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  <w:t>Verband der Deutschen Küchenmöbelindustrie e.V.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  <w:t>(VdDK)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Dr. Lucas Heumann</w:t>
                          </w:r>
                          <w:r w:rsidRPr="00AA5A7E">
                            <w:rPr>
                              <w:rFonts w:ascii="Arial" w:hAnsi="Arial" w:cs="Arial"/>
                              <w:iCs/>
                              <w:color w:val="777777"/>
                              <w:sz w:val="18"/>
                            </w:rPr>
                            <w:t xml:space="preserve"> Goebenstr. 4-10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32052 Herford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0676B7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Pr="00AA5A7E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E13730" w:rsidRPr="00AA5A7E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079992" wp14:editId="179B4C82">
                                <wp:extent cx="790575" cy="790575"/>
                                <wp:effectExtent l="0" t="0" r="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13730" w:rsidRPr="003D2B45" w:rsidRDefault="00E13730" w:rsidP="00E13730">
                          <w:pPr>
                            <w:rPr>
                              <w:lang w:val="fr-FR"/>
                            </w:rPr>
                          </w:pPr>
                        </w:p>
                        <w:p w:rsidR="000676B7" w:rsidRPr="003D2B45" w:rsidRDefault="000676B7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1.55pt;margin-top:31.7pt;width:126.45pt;height:370.2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" stroked="f" strokecolor="gray" strokeweight=".5pt">
              <v:textbox inset="1.5mm,,1.5mm,1mm">
                <w:txbxContent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Verband der Deutschen Küchenmöbelindustrie e.V.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(</w:t>
                    </w:r>
                    <w:proofErr w:type="spellStart"/>
                    <w:r w:rsidRPr="00AA5A7E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VdDK</w:t>
                    </w:r>
                    <w:proofErr w:type="spellEnd"/>
                    <w:r w:rsidRPr="00AA5A7E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)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</w:rPr>
                      <w:t>Dr. Lucas Heumann</w:t>
                    </w:r>
                    <w:r w:rsidRPr="00AA5A7E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 xml:space="preserve"> </w:t>
                    </w:r>
                    <w:proofErr w:type="spellStart"/>
                    <w:r w:rsidRPr="00AA5A7E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>Goebenstr</w:t>
                    </w:r>
                    <w:proofErr w:type="spellEnd"/>
                    <w:r w:rsidRPr="00AA5A7E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>. 4-10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</w:rPr>
                      <w:t>32052 Herford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Fon: +49 5221 1265-0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Fax: +49 5221 1265-65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info@vhk-herford.de</w:t>
                    </w:r>
                  </w:p>
                  <w:p w:rsidR="000676B7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Pr="00AA5A7E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E13730" w:rsidRPr="00AA5A7E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753FB0CB" wp14:editId="276E489E">
                          <wp:extent cx="790575" cy="790575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13730" w:rsidRPr="003D2B45" w:rsidRDefault="00E13730" w:rsidP="00E13730">
                    <w:pPr>
                      <w:rPr>
                        <w:lang w:val="fr-FR"/>
                      </w:rPr>
                    </w:pPr>
                  </w:p>
                  <w:p w:rsidR="000676B7" w:rsidRPr="003D2B45" w:rsidRDefault="000676B7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3137BE"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5B9F9841" wp14:editId="14A0D42D">
              <wp:simplePos x="0" y="0"/>
              <wp:positionH relativeFrom="column">
                <wp:posOffset>4843779</wp:posOffset>
              </wp:positionH>
              <wp:positionV relativeFrom="paragraph">
                <wp:posOffset>448310</wp:posOffset>
              </wp:positionV>
              <wp:extent cx="0" cy="762000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4pt,35.3pt" to="381.4pt,6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LVFAIAACkEAAAOAAAAZHJzL2Uyb0RvYy54bWysU8GO2jAQvVfqP1i+QxI2sG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60" w:rsidRDefault="000610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C212C"/>
    <w:multiLevelType w:val="hybridMultilevel"/>
    <w:tmpl w:val="FA80C4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16D3A"/>
    <w:rsid w:val="0002111F"/>
    <w:rsid w:val="00021293"/>
    <w:rsid w:val="00021BE5"/>
    <w:rsid w:val="000318DE"/>
    <w:rsid w:val="000400EA"/>
    <w:rsid w:val="00040C94"/>
    <w:rsid w:val="0004573A"/>
    <w:rsid w:val="00051C07"/>
    <w:rsid w:val="000569ED"/>
    <w:rsid w:val="00056ABA"/>
    <w:rsid w:val="00061060"/>
    <w:rsid w:val="00064938"/>
    <w:rsid w:val="00064A38"/>
    <w:rsid w:val="00064E8E"/>
    <w:rsid w:val="000676B7"/>
    <w:rsid w:val="000709D8"/>
    <w:rsid w:val="00075B99"/>
    <w:rsid w:val="000779BD"/>
    <w:rsid w:val="00083B0D"/>
    <w:rsid w:val="000873B1"/>
    <w:rsid w:val="000878B7"/>
    <w:rsid w:val="000A2E96"/>
    <w:rsid w:val="000A305E"/>
    <w:rsid w:val="000A3EB0"/>
    <w:rsid w:val="000A77CE"/>
    <w:rsid w:val="000A7D2B"/>
    <w:rsid w:val="000A7EDA"/>
    <w:rsid w:val="000B0024"/>
    <w:rsid w:val="000B364A"/>
    <w:rsid w:val="000B5D83"/>
    <w:rsid w:val="000C2BEC"/>
    <w:rsid w:val="000C5660"/>
    <w:rsid w:val="000C64A4"/>
    <w:rsid w:val="000C793F"/>
    <w:rsid w:val="000D26F0"/>
    <w:rsid w:val="000D6227"/>
    <w:rsid w:val="000D65E1"/>
    <w:rsid w:val="000D68FF"/>
    <w:rsid w:val="000E2222"/>
    <w:rsid w:val="000E29A4"/>
    <w:rsid w:val="000E29BB"/>
    <w:rsid w:val="000E658B"/>
    <w:rsid w:val="000F7F4D"/>
    <w:rsid w:val="001015F1"/>
    <w:rsid w:val="00101FE6"/>
    <w:rsid w:val="00110D84"/>
    <w:rsid w:val="001160E1"/>
    <w:rsid w:val="00116176"/>
    <w:rsid w:val="00116FDF"/>
    <w:rsid w:val="001358CC"/>
    <w:rsid w:val="001425B2"/>
    <w:rsid w:val="001477E4"/>
    <w:rsid w:val="00150B7C"/>
    <w:rsid w:val="001559F1"/>
    <w:rsid w:val="00156C18"/>
    <w:rsid w:val="00160A07"/>
    <w:rsid w:val="00163F99"/>
    <w:rsid w:val="00164765"/>
    <w:rsid w:val="00164CD9"/>
    <w:rsid w:val="00170345"/>
    <w:rsid w:val="00171F4F"/>
    <w:rsid w:val="00173975"/>
    <w:rsid w:val="00174C8B"/>
    <w:rsid w:val="00176FA2"/>
    <w:rsid w:val="00181B4C"/>
    <w:rsid w:val="00183265"/>
    <w:rsid w:val="00183DAB"/>
    <w:rsid w:val="00186B7D"/>
    <w:rsid w:val="00187F96"/>
    <w:rsid w:val="0019542A"/>
    <w:rsid w:val="0019775C"/>
    <w:rsid w:val="001A0E97"/>
    <w:rsid w:val="001A47DC"/>
    <w:rsid w:val="001C0287"/>
    <w:rsid w:val="001C132C"/>
    <w:rsid w:val="001C1B7E"/>
    <w:rsid w:val="001C4C99"/>
    <w:rsid w:val="001C550C"/>
    <w:rsid w:val="001D29D5"/>
    <w:rsid w:val="001D352E"/>
    <w:rsid w:val="001D426D"/>
    <w:rsid w:val="001E0C4E"/>
    <w:rsid w:val="001E4ADC"/>
    <w:rsid w:val="001E5EB5"/>
    <w:rsid w:val="001F2DE0"/>
    <w:rsid w:val="001F3E07"/>
    <w:rsid w:val="001F4738"/>
    <w:rsid w:val="001F6148"/>
    <w:rsid w:val="00200523"/>
    <w:rsid w:val="00201EBC"/>
    <w:rsid w:val="00215FBB"/>
    <w:rsid w:val="00221056"/>
    <w:rsid w:val="0022660D"/>
    <w:rsid w:val="002307DE"/>
    <w:rsid w:val="00237B54"/>
    <w:rsid w:val="002400F9"/>
    <w:rsid w:val="00246FA3"/>
    <w:rsid w:val="002477B2"/>
    <w:rsid w:val="00260923"/>
    <w:rsid w:val="00260DDC"/>
    <w:rsid w:val="00260EA3"/>
    <w:rsid w:val="0026380D"/>
    <w:rsid w:val="002643EA"/>
    <w:rsid w:val="002650BE"/>
    <w:rsid w:val="00266748"/>
    <w:rsid w:val="002767BC"/>
    <w:rsid w:val="00276B6E"/>
    <w:rsid w:val="0028004E"/>
    <w:rsid w:val="002800FB"/>
    <w:rsid w:val="002825E3"/>
    <w:rsid w:val="00282EA1"/>
    <w:rsid w:val="00283873"/>
    <w:rsid w:val="00292E05"/>
    <w:rsid w:val="00296C2B"/>
    <w:rsid w:val="002A07A8"/>
    <w:rsid w:val="002A2D87"/>
    <w:rsid w:val="002A6F4E"/>
    <w:rsid w:val="002B05EE"/>
    <w:rsid w:val="002B4447"/>
    <w:rsid w:val="002B47DA"/>
    <w:rsid w:val="002B661F"/>
    <w:rsid w:val="002B751F"/>
    <w:rsid w:val="002B7701"/>
    <w:rsid w:val="002C1A6D"/>
    <w:rsid w:val="002C2739"/>
    <w:rsid w:val="002C3166"/>
    <w:rsid w:val="002C4CC2"/>
    <w:rsid w:val="002C6148"/>
    <w:rsid w:val="002C7BBA"/>
    <w:rsid w:val="002D20E1"/>
    <w:rsid w:val="002D412B"/>
    <w:rsid w:val="002D69B4"/>
    <w:rsid w:val="002D7F6E"/>
    <w:rsid w:val="002E6C8E"/>
    <w:rsid w:val="002F17D9"/>
    <w:rsid w:val="002F470D"/>
    <w:rsid w:val="002F4D3A"/>
    <w:rsid w:val="002F518A"/>
    <w:rsid w:val="00306F90"/>
    <w:rsid w:val="00307536"/>
    <w:rsid w:val="003137BE"/>
    <w:rsid w:val="00317781"/>
    <w:rsid w:val="00320410"/>
    <w:rsid w:val="0033013B"/>
    <w:rsid w:val="0033108C"/>
    <w:rsid w:val="003317CF"/>
    <w:rsid w:val="00335248"/>
    <w:rsid w:val="003357CA"/>
    <w:rsid w:val="00345597"/>
    <w:rsid w:val="003462E9"/>
    <w:rsid w:val="00360B37"/>
    <w:rsid w:val="00364689"/>
    <w:rsid w:val="00367572"/>
    <w:rsid w:val="00375902"/>
    <w:rsid w:val="00376314"/>
    <w:rsid w:val="0038228D"/>
    <w:rsid w:val="00385BF4"/>
    <w:rsid w:val="0038632E"/>
    <w:rsid w:val="00392AA0"/>
    <w:rsid w:val="00393DF3"/>
    <w:rsid w:val="00396BD3"/>
    <w:rsid w:val="003A11BB"/>
    <w:rsid w:val="003A24BB"/>
    <w:rsid w:val="003A34AA"/>
    <w:rsid w:val="003B72F8"/>
    <w:rsid w:val="003C24FD"/>
    <w:rsid w:val="003C3B9B"/>
    <w:rsid w:val="003C6161"/>
    <w:rsid w:val="003D2B45"/>
    <w:rsid w:val="003D47E9"/>
    <w:rsid w:val="003D5600"/>
    <w:rsid w:val="003D7AC3"/>
    <w:rsid w:val="003E154E"/>
    <w:rsid w:val="003E1F72"/>
    <w:rsid w:val="003E2139"/>
    <w:rsid w:val="003E7B3D"/>
    <w:rsid w:val="00405058"/>
    <w:rsid w:val="004054E1"/>
    <w:rsid w:val="00406A58"/>
    <w:rsid w:val="00413B65"/>
    <w:rsid w:val="004173DB"/>
    <w:rsid w:val="0042515B"/>
    <w:rsid w:val="004267A3"/>
    <w:rsid w:val="00427DAB"/>
    <w:rsid w:val="00427DE5"/>
    <w:rsid w:val="004310C5"/>
    <w:rsid w:val="00440971"/>
    <w:rsid w:val="004409B5"/>
    <w:rsid w:val="00444B46"/>
    <w:rsid w:val="00445618"/>
    <w:rsid w:val="004465E4"/>
    <w:rsid w:val="00447F16"/>
    <w:rsid w:val="00452BA2"/>
    <w:rsid w:val="00470DFE"/>
    <w:rsid w:val="00471D27"/>
    <w:rsid w:val="0047453C"/>
    <w:rsid w:val="00475213"/>
    <w:rsid w:val="00477F9D"/>
    <w:rsid w:val="004841C6"/>
    <w:rsid w:val="0049018B"/>
    <w:rsid w:val="00490379"/>
    <w:rsid w:val="00491811"/>
    <w:rsid w:val="00496DC8"/>
    <w:rsid w:val="00497306"/>
    <w:rsid w:val="004A037F"/>
    <w:rsid w:val="004A0734"/>
    <w:rsid w:val="004A4319"/>
    <w:rsid w:val="004B1D7F"/>
    <w:rsid w:val="004B259C"/>
    <w:rsid w:val="004C2119"/>
    <w:rsid w:val="004C326C"/>
    <w:rsid w:val="004C7903"/>
    <w:rsid w:val="004D31D8"/>
    <w:rsid w:val="004E09A6"/>
    <w:rsid w:val="004E3BC9"/>
    <w:rsid w:val="004F38DC"/>
    <w:rsid w:val="004F508E"/>
    <w:rsid w:val="005029A6"/>
    <w:rsid w:val="00507D08"/>
    <w:rsid w:val="005158A3"/>
    <w:rsid w:val="00523040"/>
    <w:rsid w:val="00525968"/>
    <w:rsid w:val="005276A7"/>
    <w:rsid w:val="005303B9"/>
    <w:rsid w:val="00533500"/>
    <w:rsid w:val="00533CF8"/>
    <w:rsid w:val="00536B1D"/>
    <w:rsid w:val="005445CB"/>
    <w:rsid w:val="0055200F"/>
    <w:rsid w:val="00561C26"/>
    <w:rsid w:val="005633B3"/>
    <w:rsid w:val="00576C9A"/>
    <w:rsid w:val="00590188"/>
    <w:rsid w:val="00590A85"/>
    <w:rsid w:val="00591293"/>
    <w:rsid w:val="005915D2"/>
    <w:rsid w:val="00595844"/>
    <w:rsid w:val="005A618F"/>
    <w:rsid w:val="005A7351"/>
    <w:rsid w:val="005B46B4"/>
    <w:rsid w:val="005B5E19"/>
    <w:rsid w:val="005C07A0"/>
    <w:rsid w:val="005C11F1"/>
    <w:rsid w:val="005C74AB"/>
    <w:rsid w:val="005C74C1"/>
    <w:rsid w:val="005D3913"/>
    <w:rsid w:val="005D5397"/>
    <w:rsid w:val="005D68BD"/>
    <w:rsid w:val="005D7A16"/>
    <w:rsid w:val="005D7A3D"/>
    <w:rsid w:val="005E055F"/>
    <w:rsid w:val="005F0710"/>
    <w:rsid w:val="005F0F7C"/>
    <w:rsid w:val="005F21C1"/>
    <w:rsid w:val="005F33AA"/>
    <w:rsid w:val="005F374D"/>
    <w:rsid w:val="005F3B8E"/>
    <w:rsid w:val="00607343"/>
    <w:rsid w:val="006137BA"/>
    <w:rsid w:val="006259C1"/>
    <w:rsid w:val="00625DCA"/>
    <w:rsid w:val="00635A31"/>
    <w:rsid w:val="00643597"/>
    <w:rsid w:val="00646627"/>
    <w:rsid w:val="00646FDE"/>
    <w:rsid w:val="0065519F"/>
    <w:rsid w:val="00660C7A"/>
    <w:rsid w:val="00661918"/>
    <w:rsid w:val="0066290F"/>
    <w:rsid w:val="00664562"/>
    <w:rsid w:val="006675E8"/>
    <w:rsid w:val="00670C44"/>
    <w:rsid w:val="00670CD2"/>
    <w:rsid w:val="00677C4C"/>
    <w:rsid w:val="006874EB"/>
    <w:rsid w:val="006875B8"/>
    <w:rsid w:val="00687FDE"/>
    <w:rsid w:val="00690912"/>
    <w:rsid w:val="006A320E"/>
    <w:rsid w:val="006A4C02"/>
    <w:rsid w:val="006B24A2"/>
    <w:rsid w:val="006B24DE"/>
    <w:rsid w:val="006B2582"/>
    <w:rsid w:val="006B48CA"/>
    <w:rsid w:val="006B752B"/>
    <w:rsid w:val="006C1916"/>
    <w:rsid w:val="006C7B90"/>
    <w:rsid w:val="006D1700"/>
    <w:rsid w:val="006D74B4"/>
    <w:rsid w:val="006E100D"/>
    <w:rsid w:val="006E1894"/>
    <w:rsid w:val="006E5B2C"/>
    <w:rsid w:val="006F1F62"/>
    <w:rsid w:val="006F2EBC"/>
    <w:rsid w:val="006F62E7"/>
    <w:rsid w:val="007128E9"/>
    <w:rsid w:val="0071347F"/>
    <w:rsid w:val="0071787F"/>
    <w:rsid w:val="007240DC"/>
    <w:rsid w:val="00727545"/>
    <w:rsid w:val="0074608E"/>
    <w:rsid w:val="00750003"/>
    <w:rsid w:val="0075283E"/>
    <w:rsid w:val="00752BEE"/>
    <w:rsid w:val="007557E9"/>
    <w:rsid w:val="00762693"/>
    <w:rsid w:val="00762C76"/>
    <w:rsid w:val="00766513"/>
    <w:rsid w:val="00771C6B"/>
    <w:rsid w:val="00777883"/>
    <w:rsid w:val="00782590"/>
    <w:rsid w:val="0079245D"/>
    <w:rsid w:val="0079288E"/>
    <w:rsid w:val="007A02D4"/>
    <w:rsid w:val="007A118B"/>
    <w:rsid w:val="007A3962"/>
    <w:rsid w:val="007A4BF3"/>
    <w:rsid w:val="007A4D17"/>
    <w:rsid w:val="007A72C0"/>
    <w:rsid w:val="007B7461"/>
    <w:rsid w:val="007B7D3D"/>
    <w:rsid w:val="007C2B9A"/>
    <w:rsid w:val="007C6B53"/>
    <w:rsid w:val="007D5433"/>
    <w:rsid w:val="007D7A52"/>
    <w:rsid w:val="007F1438"/>
    <w:rsid w:val="007F558F"/>
    <w:rsid w:val="007F6C19"/>
    <w:rsid w:val="007F7CD2"/>
    <w:rsid w:val="008025C5"/>
    <w:rsid w:val="00807C80"/>
    <w:rsid w:val="008155A0"/>
    <w:rsid w:val="00820AD1"/>
    <w:rsid w:val="00824E2B"/>
    <w:rsid w:val="00835984"/>
    <w:rsid w:val="00835A40"/>
    <w:rsid w:val="00844BF1"/>
    <w:rsid w:val="008456E5"/>
    <w:rsid w:val="00846DBA"/>
    <w:rsid w:val="00853783"/>
    <w:rsid w:val="00853B58"/>
    <w:rsid w:val="00853BE7"/>
    <w:rsid w:val="00855D87"/>
    <w:rsid w:val="00860784"/>
    <w:rsid w:val="00863641"/>
    <w:rsid w:val="0086592D"/>
    <w:rsid w:val="00866CF8"/>
    <w:rsid w:val="00875AAB"/>
    <w:rsid w:val="00880EDC"/>
    <w:rsid w:val="00882E4E"/>
    <w:rsid w:val="00886B52"/>
    <w:rsid w:val="00887504"/>
    <w:rsid w:val="00896C13"/>
    <w:rsid w:val="0089785D"/>
    <w:rsid w:val="008A128A"/>
    <w:rsid w:val="008A3A5C"/>
    <w:rsid w:val="008B163C"/>
    <w:rsid w:val="008B75AF"/>
    <w:rsid w:val="008C4453"/>
    <w:rsid w:val="008D5A76"/>
    <w:rsid w:val="008D5CAA"/>
    <w:rsid w:val="008E3BE6"/>
    <w:rsid w:val="008E5EDB"/>
    <w:rsid w:val="008E6ABF"/>
    <w:rsid w:val="008F1346"/>
    <w:rsid w:val="008F4069"/>
    <w:rsid w:val="008F56BC"/>
    <w:rsid w:val="00904D65"/>
    <w:rsid w:val="00905884"/>
    <w:rsid w:val="00905E23"/>
    <w:rsid w:val="0091128C"/>
    <w:rsid w:val="00912B4C"/>
    <w:rsid w:val="00915B2E"/>
    <w:rsid w:val="00917FB8"/>
    <w:rsid w:val="00920262"/>
    <w:rsid w:val="0093019F"/>
    <w:rsid w:val="00932FFC"/>
    <w:rsid w:val="00933F0B"/>
    <w:rsid w:val="00937E61"/>
    <w:rsid w:val="00941918"/>
    <w:rsid w:val="00942BD5"/>
    <w:rsid w:val="00956B27"/>
    <w:rsid w:val="00956E8F"/>
    <w:rsid w:val="00960BDE"/>
    <w:rsid w:val="00962937"/>
    <w:rsid w:val="00971345"/>
    <w:rsid w:val="00975BBA"/>
    <w:rsid w:val="00980716"/>
    <w:rsid w:val="00991F35"/>
    <w:rsid w:val="0099205F"/>
    <w:rsid w:val="00994038"/>
    <w:rsid w:val="00994818"/>
    <w:rsid w:val="009A109E"/>
    <w:rsid w:val="009A2B10"/>
    <w:rsid w:val="009A7D8A"/>
    <w:rsid w:val="009B3A01"/>
    <w:rsid w:val="009B4204"/>
    <w:rsid w:val="009C0E4C"/>
    <w:rsid w:val="009C1572"/>
    <w:rsid w:val="009C2D2E"/>
    <w:rsid w:val="009D270F"/>
    <w:rsid w:val="009D43D1"/>
    <w:rsid w:val="009D565C"/>
    <w:rsid w:val="009D69D0"/>
    <w:rsid w:val="009F01A8"/>
    <w:rsid w:val="009F0F22"/>
    <w:rsid w:val="009F6452"/>
    <w:rsid w:val="00A0110F"/>
    <w:rsid w:val="00A05A57"/>
    <w:rsid w:val="00A05FAD"/>
    <w:rsid w:val="00A061AF"/>
    <w:rsid w:val="00A1248C"/>
    <w:rsid w:val="00A128B7"/>
    <w:rsid w:val="00A15F2F"/>
    <w:rsid w:val="00A201DD"/>
    <w:rsid w:val="00A2230C"/>
    <w:rsid w:val="00A26925"/>
    <w:rsid w:val="00A30886"/>
    <w:rsid w:val="00A421EA"/>
    <w:rsid w:val="00A42860"/>
    <w:rsid w:val="00A445B8"/>
    <w:rsid w:val="00A455D6"/>
    <w:rsid w:val="00A46405"/>
    <w:rsid w:val="00A4798E"/>
    <w:rsid w:val="00A527EA"/>
    <w:rsid w:val="00A627BA"/>
    <w:rsid w:val="00A64222"/>
    <w:rsid w:val="00A71FA0"/>
    <w:rsid w:val="00A72078"/>
    <w:rsid w:val="00A73972"/>
    <w:rsid w:val="00A80289"/>
    <w:rsid w:val="00A81C49"/>
    <w:rsid w:val="00A859B9"/>
    <w:rsid w:val="00A9102F"/>
    <w:rsid w:val="00A94ECC"/>
    <w:rsid w:val="00AA5A7E"/>
    <w:rsid w:val="00AA5ECF"/>
    <w:rsid w:val="00AA6B98"/>
    <w:rsid w:val="00AB0838"/>
    <w:rsid w:val="00AB09B9"/>
    <w:rsid w:val="00AB47E1"/>
    <w:rsid w:val="00AB588A"/>
    <w:rsid w:val="00AB5C64"/>
    <w:rsid w:val="00AC22C9"/>
    <w:rsid w:val="00AD0DA0"/>
    <w:rsid w:val="00AE33F3"/>
    <w:rsid w:val="00AE4659"/>
    <w:rsid w:val="00AE5A80"/>
    <w:rsid w:val="00AE727E"/>
    <w:rsid w:val="00AF541B"/>
    <w:rsid w:val="00B023F2"/>
    <w:rsid w:val="00B03FBB"/>
    <w:rsid w:val="00B11031"/>
    <w:rsid w:val="00B11469"/>
    <w:rsid w:val="00B13D0B"/>
    <w:rsid w:val="00B20D58"/>
    <w:rsid w:val="00B211FC"/>
    <w:rsid w:val="00B254C4"/>
    <w:rsid w:val="00B347D0"/>
    <w:rsid w:val="00B4184C"/>
    <w:rsid w:val="00B436B2"/>
    <w:rsid w:val="00B452CF"/>
    <w:rsid w:val="00B505C0"/>
    <w:rsid w:val="00B53F2F"/>
    <w:rsid w:val="00B56CA6"/>
    <w:rsid w:val="00B61861"/>
    <w:rsid w:val="00B619E0"/>
    <w:rsid w:val="00B71AA5"/>
    <w:rsid w:val="00B75A4E"/>
    <w:rsid w:val="00B910D3"/>
    <w:rsid w:val="00B9516B"/>
    <w:rsid w:val="00BB1B99"/>
    <w:rsid w:val="00BB3286"/>
    <w:rsid w:val="00BC110A"/>
    <w:rsid w:val="00BC3134"/>
    <w:rsid w:val="00BC7011"/>
    <w:rsid w:val="00BD13AE"/>
    <w:rsid w:val="00BD211C"/>
    <w:rsid w:val="00BD246E"/>
    <w:rsid w:val="00BD424C"/>
    <w:rsid w:val="00BD5E38"/>
    <w:rsid w:val="00BE01C5"/>
    <w:rsid w:val="00BE25B0"/>
    <w:rsid w:val="00BE4F0E"/>
    <w:rsid w:val="00BE5E14"/>
    <w:rsid w:val="00BF376E"/>
    <w:rsid w:val="00BF3A84"/>
    <w:rsid w:val="00BF7E4F"/>
    <w:rsid w:val="00C01290"/>
    <w:rsid w:val="00C0343D"/>
    <w:rsid w:val="00C04210"/>
    <w:rsid w:val="00C056BC"/>
    <w:rsid w:val="00C06E16"/>
    <w:rsid w:val="00C1509E"/>
    <w:rsid w:val="00C24AB0"/>
    <w:rsid w:val="00C30222"/>
    <w:rsid w:val="00C33D2B"/>
    <w:rsid w:val="00C45D01"/>
    <w:rsid w:val="00C464F4"/>
    <w:rsid w:val="00C5177E"/>
    <w:rsid w:val="00C51D81"/>
    <w:rsid w:val="00C5282F"/>
    <w:rsid w:val="00C60B0F"/>
    <w:rsid w:val="00C63E76"/>
    <w:rsid w:val="00C66216"/>
    <w:rsid w:val="00C71BF1"/>
    <w:rsid w:val="00C74EC3"/>
    <w:rsid w:val="00C805B8"/>
    <w:rsid w:val="00C8263B"/>
    <w:rsid w:val="00C83111"/>
    <w:rsid w:val="00C86267"/>
    <w:rsid w:val="00C91540"/>
    <w:rsid w:val="00C97E08"/>
    <w:rsid w:val="00CA40C8"/>
    <w:rsid w:val="00CA55E3"/>
    <w:rsid w:val="00CB4CEE"/>
    <w:rsid w:val="00CB4F65"/>
    <w:rsid w:val="00CB72DF"/>
    <w:rsid w:val="00CC0F1C"/>
    <w:rsid w:val="00CC7090"/>
    <w:rsid w:val="00CD18D4"/>
    <w:rsid w:val="00CD2DE4"/>
    <w:rsid w:val="00CD43EB"/>
    <w:rsid w:val="00CD4DE1"/>
    <w:rsid w:val="00CE09CA"/>
    <w:rsid w:val="00CE61D7"/>
    <w:rsid w:val="00CF04B4"/>
    <w:rsid w:val="00CF1FC8"/>
    <w:rsid w:val="00CF590C"/>
    <w:rsid w:val="00D034A4"/>
    <w:rsid w:val="00D04176"/>
    <w:rsid w:val="00D14038"/>
    <w:rsid w:val="00D26399"/>
    <w:rsid w:val="00D364C6"/>
    <w:rsid w:val="00D44BE1"/>
    <w:rsid w:val="00D45106"/>
    <w:rsid w:val="00D476DE"/>
    <w:rsid w:val="00D557DE"/>
    <w:rsid w:val="00D5640F"/>
    <w:rsid w:val="00D56FC9"/>
    <w:rsid w:val="00D654A0"/>
    <w:rsid w:val="00D67CF2"/>
    <w:rsid w:val="00D704AD"/>
    <w:rsid w:val="00D743B1"/>
    <w:rsid w:val="00D80237"/>
    <w:rsid w:val="00D80A9B"/>
    <w:rsid w:val="00D81478"/>
    <w:rsid w:val="00D82745"/>
    <w:rsid w:val="00D828A5"/>
    <w:rsid w:val="00D90FC8"/>
    <w:rsid w:val="00D92316"/>
    <w:rsid w:val="00D9508C"/>
    <w:rsid w:val="00DA1B18"/>
    <w:rsid w:val="00DA4754"/>
    <w:rsid w:val="00DA7120"/>
    <w:rsid w:val="00DB0E62"/>
    <w:rsid w:val="00DB42C8"/>
    <w:rsid w:val="00DB736E"/>
    <w:rsid w:val="00DC002F"/>
    <w:rsid w:val="00DC2100"/>
    <w:rsid w:val="00DC32A7"/>
    <w:rsid w:val="00DC4879"/>
    <w:rsid w:val="00DC5A9C"/>
    <w:rsid w:val="00DC6E1D"/>
    <w:rsid w:val="00DD003B"/>
    <w:rsid w:val="00DD72A2"/>
    <w:rsid w:val="00DD72E8"/>
    <w:rsid w:val="00DD732A"/>
    <w:rsid w:val="00DF09AB"/>
    <w:rsid w:val="00DF1F95"/>
    <w:rsid w:val="00DF2B4D"/>
    <w:rsid w:val="00DF3C65"/>
    <w:rsid w:val="00DF5D7E"/>
    <w:rsid w:val="00DF6623"/>
    <w:rsid w:val="00E0000D"/>
    <w:rsid w:val="00E13730"/>
    <w:rsid w:val="00E146D3"/>
    <w:rsid w:val="00E14B8C"/>
    <w:rsid w:val="00E317C7"/>
    <w:rsid w:val="00E32AFB"/>
    <w:rsid w:val="00E37329"/>
    <w:rsid w:val="00E40139"/>
    <w:rsid w:val="00E40BDE"/>
    <w:rsid w:val="00E41768"/>
    <w:rsid w:val="00E5316B"/>
    <w:rsid w:val="00E5343A"/>
    <w:rsid w:val="00E55CC6"/>
    <w:rsid w:val="00E55F5F"/>
    <w:rsid w:val="00E8124C"/>
    <w:rsid w:val="00E842A5"/>
    <w:rsid w:val="00E953F8"/>
    <w:rsid w:val="00E959D2"/>
    <w:rsid w:val="00EA390F"/>
    <w:rsid w:val="00EA401D"/>
    <w:rsid w:val="00EA58F6"/>
    <w:rsid w:val="00EB2453"/>
    <w:rsid w:val="00EB2B38"/>
    <w:rsid w:val="00EB34AF"/>
    <w:rsid w:val="00EB765C"/>
    <w:rsid w:val="00EC3C5A"/>
    <w:rsid w:val="00EC4BE3"/>
    <w:rsid w:val="00EC5423"/>
    <w:rsid w:val="00EC7168"/>
    <w:rsid w:val="00ED4B4E"/>
    <w:rsid w:val="00ED6626"/>
    <w:rsid w:val="00ED7D8F"/>
    <w:rsid w:val="00EE11A0"/>
    <w:rsid w:val="00EE260B"/>
    <w:rsid w:val="00EE4485"/>
    <w:rsid w:val="00EE4F06"/>
    <w:rsid w:val="00EF0D00"/>
    <w:rsid w:val="00F0402F"/>
    <w:rsid w:val="00F04DA4"/>
    <w:rsid w:val="00F058F5"/>
    <w:rsid w:val="00F06455"/>
    <w:rsid w:val="00F1390C"/>
    <w:rsid w:val="00F156B9"/>
    <w:rsid w:val="00F16C55"/>
    <w:rsid w:val="00F16D5A"/>
    <w:rsid w:val="00F17364"/>
    <w:rsid w:val="00F22EE3"/>
    <w:rsid w:val="00F2678F"/>
    <w:rsid w:val="00F27F95"/>
    <w:rsid w:val="00F30FD6"/>
    <w:rsid w:val="00F310E8"/>
    <w:rsid w:val="00F50BF4"/>
    <w:rsid w:val="00F5198E"/>
    <w:rsid w:val="00F56139"/>
    <w:rsid w:val="00F6038E"/>
    <w:rsid w:val="00F61369"/>
    <w:rsid w:val="00F62813"/>
    <w:rsid w:val="00F64148"/>
    <w:rsid w:val="00F76E02"/>
    <w:rsid w:val="00F77E2D"/>
    <w:rsid w:val="00F84A0D"/>
    <w:rsid w:val="00F85B57"/>
    <w:rsid w:val="00F85BAC"/>
    <w:rsid w:val="00F87FEA"/>
    <w:rsid w:val="00F960AF"/>
    <w:rsid w:val="00F96246"/>
    <w:rsid w:val="00FA5E68"/>
    <w:rsid w:val="00FA6A3D"/>
    <w:rsid w:val="00FA6D3F"/>
    <w:rsid w:val="00FB3467"/>
    <w:rsid w:val="00FB56BD"/>
    <w:rsid w:val="00FC03D5"/>
    <w:rsid w:val="00FC2827"/>
    <w:rsid w:val="00FC2866"/>
    <w:rsid w:val="00FC6059"/>
    <w:rsid w:val="00FC7FC0"/>
    <w:rsid w:val="00FD4D9D"/>
    <w:rsid w:val="00FD55B9"/>
    <w:rsid w:val="00FE23CE"/>
    <w:rsid w:val="00FE4C9F"/>
    <w:rsid w:val="00FF5565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74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74C1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5C74C1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5C74C1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C74C1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5C74C1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5C7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74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C74C1"/>
    <w:rPr>
      <w:color w:val="0000FF"/>
      <w:u w:val="single"/>
    </w:rPr>
  </w:style>
  <w:style w:type="paragraph" w:styleId="Textkrper3">
    <w:name w:val="Body Text 3"/>
    <w:basedOn w:val="Standard"/>
    <w:rsid w:val="005C74C1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5C74C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635A3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B75A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5A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75A4E"/>
  </w:style>
  <w:style w:type="paragraph" w:styleId="Kommentarthema">
    <w:name w:val="annotation subject"/>
    <w:basedOn w:val="Kommentartext"/>
    <w:next w:val="Kommentartext"/>
    <w:link w:val="KommentarthemaZchn"/>
    <w:rsid w:val="00B75A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75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74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74C1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5C74C1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5C74C1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C74C1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5C74C1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5C7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74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C74C1"/>
    <w:rPr>
      <w:color w:val="0000FF"/>
      <w:u w:val="single"/>
    </w:rPr>
  </w:style>
  <w:style w:type="paragraph" w:styleId="Textkrper3">
    <w:name w:val="Body Text 3"/>
    <w:basedOn w:val="Standard"/>
    <w:rsid w:val="005C74C1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5C74C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635A3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B75A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5A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75A4E"/>
  </w:style>
  <w:style w:type="paragraph" w:styleId="Kommentarthema">
    <w:name w:val="annotation subject"/>
    <w:basedOn w:val="Kommentartext"/>
    <w:next w:val="Kommentartext"/>
    <w:link w:val="KommentarthemaZchn"/>
    <w:rsid w:val="00B75A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75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0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FC853BBA.dotm</Template>
  <TotalTime>0</TotalTime>
  <Pages>6</Pages>
  <Words>1069</Words>
  <Characters>7377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2017-03-31T10:17:00Z</dcterms:created>
  <dcterms:modified xsi:type="dcterms:W3CDTF">2017-03-31T10:17:00Z</dcterms:modified>
</cp:coreProperties>
</file>