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E3F" w:rsidRPr="00B87BE3" w:rsidRDefault="00D62209" w:rsidP="000618BB">
      <w:pPr>
        <w:spacing w:line="360" w:lineRule="auto"/>
        <w:rPr>
          <w:rFonts w:ascii="Arial" w:hAnsi="Arial" w:cs="Arial"/>
          <w:b/>
        </w:rPr>
      </w:pPr>
      <w:r w:rsidRPr="00B87BE3">
        <w:rPr>
          <w:rFonts w:ascii="Arial" w:hAnsi="Arial" w:cs="Arial"/>
          <w:b/>
        </w:rPr>
        <w:t>M</w:t>
      </w:r>
      <w:r w:rsidR="00B87BE3" w:rsidRPr="00B87BE3">
        <w:rPr>
          <w:rFonts w:ascii="Arial" w:hAnsi="Arial" w:cs="Arial"/>
          <w:b/>
        </w:rPr>
        <w:t xml:space="preserve">öbelindustrie </w:t>
      </w:r>
      <w:r w:rsidR="00BD41BE">
        <w:rPr>
          <w:rFonts w:ascii="Arial" w:hAnsi="Arial" w:cs="Arial"/>
          <w:b/>
        </w:rPr>
        <w:t xml:space="preserve">im </w:t>
      </w:r>
      <w:r w:rsidR="00B87BE3" w:rsidRPr="00B87BE3">
        <w:rPr>
          <w:rFonts w:ascii="Arial" w:hAnsi="Arial" w:cs="Arial"/>
          <w:b/>
        </w:rPr>
        <w:t>1. Quartal uneinheitlich</w:t>
      </w:r>
    </w:p>
    <w:p w:rsidR="008B7E3F" w:rsidRPr="000618BB" w:rsidRDefault="008B7E3F" w:rsidP="000618BB">
      <w:pPr>
        <w:spacing w:line="360" w:lineRule="auto"/>
        <w:rPr>
          <w:rFonts w:ascii="Arial" w:hAnsi="Arial" w:cs="Arial"/>
          <w:b/>
          <w:sz w:val="22"/>
          <w:szCs w:val="22"/>
          <w:highlight w:val="yellow"/>
        </w:rPr>
      </w:pPr>
    </w:p>
    <w:p w:rsidR="008B7E3F" w:rsidRPr="00B87BE3" w:rsidRDefault="00B87BE3" w:rsidP="000618BB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Konjunkturmotor Küche gewinnt an Fahrt – Polster weiter mit Gegenwind</w:t>
      </w:r>
    </w:p>
    <w:p w:rsidR="008B7E3F" w:rsidRPr="000618BB" w:rsidRDefault="008B7E3F" w:rsidP="000618BB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0618BB" w:rsidRPr="00B87BE3" w:rsidRDefault="000618BB" w:rsidP="000618BB">
      <w:pPr>
        <w:spacing w:line="360" w:lineRule="auto"/>
        <w:rPr>
          <w:rFonts w:ascii="Arial" w:hAnsi="Arial"/>
          <w:b/>
          <w:sz w:val="22"/>
          <w:szCs w:val="22"/>
        </w:rPr>
      </w:pPr>
      <w:r w:rsidRPr="00B87BE3">
        <w:rPr>
          <w:rFonts w:ascii="Arial" w:hAnsi="Arial"/>
          <w:b/>
          <w:sz w:val="22"/>
          <w:szCs w:val="22"/>
        </w:rPr>
        <w:t>Die wirtschaftlichen Ergebnisse der deutschen Möbelindustrie im ersten Quartal 2018 zeigen starke Abweichungen in den einzelnen Segmenten der Branche. Dies erklärte Dr. Lucas Heumann</w:t>
      </w:r>
      <w:r w:rsidRPr="00B87BE3">
        <w:rPr>
          <w:rFonts w:ascii="Arial" w:hAnsi="Arial"/>
          <w:b/>
          <w:sz w:val="22"/>
          <w:szCs w:val="22"/>
        </w:rPr>
        <w:t>,</w:t>
      </w:r>
      <w:r w:rsidRPr="00B87BE3">
        <w:rPr>
          <w:rFonts w:ascii="Arial" w:hAnsi="Arial"/>
          <w:b/>
          <w:sz w:val="22"/>
          <w:szCs w:val="22"/>
        </w:rPr>
        <w:t xml:space="preserve"> Hauptgeschäftsführer der Fachverbände der Möbelindustrie </w:t>
      </w:r>
      <w:r w:rsidRPr="00B87BE3">
        <w:rPr>
          <w:rFonts w:ascii="Arial" w:hAnsi="Arial"/>
          <w:b/>
          <w:sz w:val="22"/>
          <w:szCs w:val="22"/>
        </w:rPr>
        <w:t xml:space="preserve">mit Sitz Herford, </w:t>
      </w:r>
      <w:r w:rsidRPr="00B87BE3">
        <w:rPr>
          <w:rFonts w:ascii="Arial" w:hAnsi="Arial"/>
          <w:b/>
          <w:sz w:val="22"/>
          <w:szCs w:val="22"/>
        </w:rPr>
        <w:t xml:space="preserve">gegenüber der Presse bei Vorlage der statistischen Zahlen für die ersten drei Monate </w:t>
      </w:r>
      <w:r w:rsidRPr="00B87BE3">
        <w:rPr>
          <w:rFonts w:ascii="Arial" w:hAnsi="Arial"/>
          <w:b/>
          <w:sz w:val="22"/>
          <w:szCs w:val="22"/>
        </w:rPr>
        <w:t>2018</w:t>
      </w:r>
      <w:r w:rsidRPr="00B87BE3">
        <w:rPr>
          <w:rFonts w:ascii="Arial" w:hAnsi="Arial"/>
          <w:b/>
          <w:sz w:val="22"/>
          <w:szCs w:val="22"/>
        </w:rPr>
        <w:t xml:space="preserve">. </w:t>
      </w:r>
    </w:p>
    <w:p w:rsidR="000618BB" w:rsidRPr="000618BB" w:rsidRDefault="000618BB" w:rsidP="000618BB">
      <w:pPr>
        <w:spacing w:line="360" w:lineRule="auto"/>
        <w:rPr>
          <w:rFonts w:ascii="Arial" w:hAnsi="Arial"/>
          <w:sz w:val="22"/>
          <w:szCs w:val="22"/>
        </w:rPr>
      </w:pPr>
    </w:p>
    <w:p w:rsidR="000618BB" w:rsidRDefault="000618BB" w:rsidP="000618BB">
      <w:pPr>
        <w:spacing w:line="360" w:lineRule="auto"/>
        <w:rPr>
          <w:rFonts w:ascii="Arial" w:hAnsi="Arial"/>
          <w:sz w:val="22"/>
          <w:szCs w:val="22"/>
        </w:rPr>
      </w:pPr>
      <w:r w:rsidRPr="000618BB">
        <w:rPr>
          <w:rFonts w:ascii="Arial" w:hAnsi="Arial"/>
          <w:sz w:val="22"/>
          <w:szCs w:val="22"/>
        </w:rPr>
        <w:t>Konjunkturmotor ist nach Angaben der Herforder Verbände</w:t>
      </w:r>
      <w:r>
        <w:rPr>
          <w:rFonts w:ascii="Arial" w:hAnsi="Arial"/>
          <w:sz w:val="22"/>
          <w:szCs w:val="22"/>
        </w:rPr>
        <w:t xml:space="preserve">gemeinschaft </w:t>
      </w:r>
      <w:r w:rsidRPr="000618BB">
        <w:rPr>
          <w:rFonts w:ascii="Arial" w:hAnsi="Arial"/>
          <w:sz w:val="22"/>
          <w:szCs w:val="22"/>
        </w:rPr>
        <w:t>unverändert die deutsche Küchenmöbelindustrie. Das statistische Bundesamt weist einen</w:t>
      </w:r>
      <w:r>
        <w:rPr>
          <w:rFonts w:ascii="Arial" w:hAnsi="Arial"/>
          <w:sz w:val="22"/>
          <w:szCs w:val="22"/>
        </w:rPr>
        <w:t xml:space="preserve"> Umsatzzuwachs in Höhe von +1,9 </w:t>
      </w:r>
      <w:r w:rsidRPr="000618BB">
        <w:rPr>
          <w:rFonts w:ascii="Arial" w:hAnsi="Arial"/>
          <w:sz w:val="22"/>
          <w:szCs w:val="22"/>
        </w:rPr>
        <w:t xml:space="preserve">% auf, </w:t>
      </w:r>
      <w:r>
        <w:rPr>
          <w:rFonts w:ascii="Arial" w:hAnsi="Arial"/>
          <w:sz w:val="22"/>
          <w:szCs w:val="22"/>
        </w:rPr>
        <w:t>welche</w:t>
      </w:r>
      <w:r w:rsidR="00BD41BE">
        <w:rPr>
          <w:rFonts w:ascii="Arial" w:hAnsi="Arial"/>
          <w:sz w:val="22"/>
          <w:szCs w:val="22"/>
        </w:rPr>
        <w:t>r</w:t>
      </w:r>
      <w:r>
        <w:rPr>
          <w:rFonts w:ascii="Arial" w:hAnsi="Arial"/>
          <w:sz w:val="22"/>
          <w:szCs w:val="22"/>
        </w:rPr>
        <w:t xml:space="preserve"> </w:t>
      </w:r>
      <w:r w:rsidRPr="000618BB">
        <w:rPr>
          <w:rFonts w:ascii="Arial" w:hAnsi="Arial"/>
          <w:sz w:val="22"/>
          <w:szCs w:val="22"/>
        </w:rPr>
        <w:t>überwiegend au</w:t>
      </w:r>
      <w:r>
        <w:rPr>
          <w:rFonts w:ascii="Arial" w:hAnsi="Arial"/>
          <w:sz w:val="22"/>
          <w:szCs w:val="22"/>
        </w:rPr>
        <w:t>s dem Auslandsgeschäft mit +4,2 </w:t>
      </w:r>
      <w:r w:rsidRPr="000618BB">
        <w:rPr>
          <w:rFonts w:ascii="Arial" w:hAnsi="Arial"/>
          <w:sz w:val="22"/>
          <w:szCs w:val="22"/>
        </w:rPr>
        <w:t>% ge</w:t>
      </w:r>
      <w:r>
        <w:rPr>
          <w:rFonts w:ascii="Arial" w:hAnsi="Arial"/>
          <w:sz w:val="22"/>
          <w:szCs w:val="22"/>
        </w:rPr>
        <w:t xml:space="preserve">speist </w:t>
      </w:r>
      <w:r w:rsidRPr="000618BB">
        <w:rPr>
          <w:rFonts w:ascii="Arial" w:hAnsi="Arial"/>
          <w:sz w:val="22"/>
          <w:szCs w:val="22"/>
        </w:rPr>
        <w:t>wird. Nur leicht ansteigen konnte demgegenüber das Inlandsgeschäft mit einem Zuw</w:t>
      </w:r>
      <w:r>
        <w:rPr>
          <w:rFonts w:ascii="Arial" w:hAnsi="Arial"/>
          <w:sz w:val="22"/>
          <w:szCs w:val="22"/>
        </w:rPr>
        <w:t>achs von +0,5 </w:t>
      </w:r>
      <w:r w:rsidRPr="000618BB">
        <w:rPr>
          <w:rFonts w:ascii="Arial" w:hAnsi="Arial"/>
          <w:sz w:val="22"/>
          <w:szCs w:val="22"/>
        </w:rPr>
        <w:t xml:space="preserve">%. </w:t>
      </w:r>
    </w:p>
    <w:p w:rsidR="000618BB" w:rsidRDefault="000618BB" w:rsidP="000618BB">
      <w:pPr>
        <w:spacing w:line="360" w:lineRule="auto"/>
        <w:rPr>
          <w:rFonts w:ascii="Arial" w:hAnsi="Arial"/>
          <w:sz w:val="22"/>
          <w:szCs w:val="22"/>
        </w:rPr>
      </w:pPr>
    </w:p>
    <w:p w:rsidR="00B87BE3" w:rsidRPr="00B87BE3" w:rsidRDefault="00B87BE3" w:rsidP="000618BB">
      <w:pPr>
        <w:spacing w:line="360" w:lineRule="auto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Küche: </w:t>
      </w:r>
      <w:r w:rsidRPr="00B87BE3">
        <w:rPr>
          <w:rFonts w:ascii="Arial" w:hAnsi="Arial"/>
          <w:b/>
          <w:sz w:val="22"/>
          <w:szCs w:val="22"/>
        </w:rPr>
        <w:t>Schwächephase von 2017 überwunden</w:t>
      </w:r>
    </w:p>
    <w:p w:rsidR="00B87BE3" w:rsidRDefault="00B87BE3" w:rsidP="000618BB">
      <w:pPr>
        <w:spacing w:line="360" w:lineRule="auto"/>
        <w:rPr>
          <w:rFonts w:ascii="Arial" w:hAnsi="Arial"/>
          <w:sz w:val="22"/>
          <w:szCs w:val="22"/>
        </w:rPr>
      </w:pPr>
    </w:p>
    <w:p w:rsidR="000618BB" w:rsidRDefault="000618BB" w:rsidP="000618BB">
      <w:pPr>
        <w:spacing w:line="360" w:lineRule="auto"/>
        <w:rPr>
          <w:rFonts w:ascii="Arial" w:hAnsi="Arial"/>
          <w:sz w:val="22"/>
          <w:szCs w:val="22"/>
        </w:rPr>
      </w:pPr>
      <w:r w:rsidRPr="000618BB">
        <w:rPr>
          <w:rFonts w:ascii="Arial" w:hAnsi="Arial"/>
          <w:sz w:val="22"/>
          <w:szCs w:val="22"/>
        </w:rPr>
        <w:t>Damit konnte die deutsche Küchenmöbelindustrie</w:t>
      </w:r>
      <w:r w:rsidR="00BD41BE">
        <w:rPr>
          <w:rFonts w:ascii="Arial" w:hAnsi="Arial"/>
          <w:sz w:val="22"/>
          <w:szCs w:val="22"/>
        </w:rPr>
        <w:t>,</w:t>
      </w:r>
      <w:r>
        <w:rPr>
          <w:rFonts w:ascii="Arial" w:hAnsi="Arial"/>
          <w:sz w:val="22"/>
          <w:szCs w:val="22"/>
        </w:rPr>
        <w:t xml:space="preserve"> </w:t>
      </w:r>
      <w:r w:rsidRPr="000618BB">
        <w:rPr>
          <w:rFonts w:ascii="Arial" w:hAnsi="Arial"/>
          <w:sz w:val="22"/>
          <w:szCs w:val="22"/>
        </w:rPr>
        <w:t>so Dr. Heumann</w:t>
      </w:r>
      <w:r w:rsidR="00BD41BE">
        <w:rPr>
          <w:rFonts w:ascii="Arial" w:hAnsi="Arial"/>
          <w:sz w:val="22"/>
          <w:szCs w:val="22"/>
        </w:rPr>
        <w:t>,</w:t>
      </w:r>
      <w:r w:rsidRPr="000618BB">
        <w:rPr>
          <w:rFonts w:ascii="Arial" w:hAnsi="Arial"/>
          <w:sz w:val="22"/>
          <w:szCs w:val="22"/>
        </w:rPr>
        <w:t xml:space="preserve"> ihre Schwächeperiode aus dem Jahre 2017 überwinden. Das Vorjahr war bekanntermaßen mit einem Umsatzrückgang von </w:t>
      </w:r>
      <w:r w:rsidRPr="000618BB">
        <w:rPr>
          <w:rFonts w:ascii="Arial" w:hAnsi="Arial"/>
          <w:color w:val="000000" w:themeColor="text1"/>
          <w:sz w:val="22"/>
          <w:szCs w:val="22"/>
        </w:rPr>
        <w:t>-</w:t>
      </w:r>
      <w:r>
        <w:rPr>
          <w:rFonts w:ascii="Arial" w:hAnsi="Arial"/>
          <w:color w:val="000000" w:themeColor="text1"/>
          <w:sz w:val="22"/>
          <w:szCs w:val="22"/>
        </w:rPr>
        <w:t>3,8 </w:t>
      </w:r>
      <w:r w:rsidRPr="000618BB">
        <w:rPr>
          <w:rFonts w:ascii="Arial" w:hAnsi="Arial"/>
          <w:color w:val="000000" w:themeColor="text1"/>
          <w:sz w:val="22"/>
          <w:szCs w:val="22"/>
        </w:rPr>
        <w:t>%</w:t>
      </w:r>
      <w:r w:rsidRPr="000618BB">
        <w:rPr>
          <w:rFonts w:ascii="Arial" w:hAnsi="Arial"/>
          <w:color w:val="000000" w:themeColor="text1"/>
          <w:sz w:val="22"/>
          <w:szCs w:val="22"/>
        </w:rPr>
        <w:t xml:space="preserve"> </w:t>
      </w:r>
      <w:r w:rsidRPr="000618BB">
        <w:rPr>
          <w:rFonts w:ascii="Arial" w:hAnsi="Arial"/>
          <w:sz w:val="22"/>
          <w:szCs w:val="22"/>
        </w:rPr>
        <w:t xml:space="preserve">abgeschlossen worden. </w:t>
      </w:r>
      <w:r>
        <w:rPr>
          <w:rFonts w:ascii="Arial" w:hAnsi="Arial"/>
          <w:sz w:val="22"/>
          <w:szCs w:val="22"/>
        </w:rPr>
        <w:t xml:space="preserve">Es wird </w:t>
      </w:r>
      <w:r w:rsidRPr="000618BB">
        <w:rPr>
          <w:rFonts w:ascii="Arial" w:hAnsi="Arial"/>
          <w:sz w:val="22"/>
          <w:szCs w:val="22"/>
        </w:rPr>
        <w:t>erwartet, da</w:t>
      </w:r>
      <w:r w:rsidR="00BD41BE">
        <w:rPr>
          <w:rFonts w:ascii="Arial" w:hAnsi="Arial"/>
          <w:sz w:val="22"/>
          <w:szCs w:val="22"/>
        </w:rPr>
        <w:t>ss d</w:t>
      </w:r>
      <w:r w:rsidRPr="000618BB">
        <w:rPr>
          <w:rFonts w:ascii="Arial" w:hAnsi="Arial"/>
          <w:sz w:val="22"/>
          <w:szCs w:val="22"/>
        </w:rPr>
        <w:t xml:space="preserve">er positive Trend sich auch in den folgenden drei Quartalen des Jahres fortsetzt. </w:t>
      </w:r>
    </w:p>
    <w:p w:rsidR="000618BB" w:rsidRDefault="000618BB" w:rsidP="000618BB">
      <w:pPr>
        <w:spacing w:line="360" w:lineRule="auto"/>
        <w:rPr>
          <w:rFonts w:ascii="Arial" w:hAnsi="Arial"/>
          <w:sz w:val="22"/>
          <w:szCs w:val="22"/>
        </w:rPr>
      </w:pPr>
    </w:p>
    <w:p w:rsidR="000618BB" w:rsidRDefault="000618BB" w:rsidP="000618BB">
      <w:pPr>
        <w:spacing w:line="360" w:lineRule="auto"/>
        <w:rPr>
          <w:rFonts w:ascii="Arial" w:hAnsi="Arial"/>
          <w:sz w:val="22"/>
          <w:szCs w:val="22"/>
        </w:rPr>
      </w:pPr>
      <w:r w:rsidRPr="000618BB">
        <w:rPr>
          <w:rFonts w:ascii="Arial" w:hAnsi="Arial"/>
          <w:sz w:val="22"/>
          <w:szCs w:val="22"/>
        </w:rPr>
        <w:t xml:space="preserve">Nach Angaben </w:t>
      </w:r>
      <w:r>
        <w:rPr>
          <w:rFonts w:ascii="Arial" w:hAnsi="Arial"/>
          <w:sz w:val="22"/>
          <w:szCs w:val="22"/>
        </w:rPr>
        <w:t xml:space="preserve">des Hauptgeschäftsführers </w:t>
      </w:r>
      <w:r w:rsidRPr="000618BB">
        <w:rPr>
          <w:rFonts w:ascii="Arial" w:hAnsi="Arial"/>
          <w:sz w:val="22"/>
          <w:szCs w:val="22"/>
        </w:rPr>
        <w:t>dürfte der Umsatzzuwachs in den folgenden Quartalen sogar zunehmen. Dies entnimmt der Verband der De</w:t>
      </w:r>
      <w:r>
        <w:rPr>
          <w:rFonts w:ascii="Arial" w:hAnsi="Arial"/>
          <w:sz w:val="22"/>
          <w:szCs w:val="22"/>
        </w:rPr>
        <w:t>utschen Küchenmöbelindustrie e.</w:t>
      </w:r>
      <w:r w:rsidRPr="000618BB">
        <w:rPr>
          <w:rFonts w:ascii="Arial" w:hAnsi="Arial"/>
          <w:sz w:val="22"/>
          <w:szCs w:val="22"/>
        </w:rPr>
        <w:t xml:space="preserve">V. seiner internen Auftragsstatistik, an der nach </w:t>
      </w:r>
      <w:r>
        <w:rPr>
          <w:rFonts w:ascii="Arial" w:hAnsi="Arial"/>
          <w:sz w:val="22"/>
          <w:szCs w:val="22"/>
        </w:rPr>
        <w:t>Verbandsangaben</w:t>
      </w:r>
      <w:r w:rsidRPr="000618BB">
        <w:rPr>
          <w:rFonts w:ascii="Arial" w:hAnsi="Arial"/>
          <w:sz w:val="22"/>
          <w:szCs w:val="22"/>
        </w:rPr>
        <w:t xml:space="preserve"> – gemessen am Umsatzvolume</w:t>
      </w:r>
      <w:r>
        <w:rPr>
          <w:rFonts w:ascii="Arial" w:hAnsi="Arial"/>
          <w:sz w:val="22"/>
          <w:szCs w:val="22"/>
        </w:rPr>
        <w:t>n – über 90 % der Branche teilni</w:t>
      </w:r>
      <w:r w:rsidRPr="000618BB">
        <w:rPr>
          <w:rFonts w:ascii="Arial" w:hAnsi="Arial"/>
          <w:sz w:val="22"/>
          <w:szCs w:val="22"/>
        </w:rPr>
        <w:t>m</w:t>
      </w:r>
      <w:r>
        <w:rPr>
          <w:rFonts w:ascii="Arial" w:hAnsi="Arial"/>
          <w:sz w:val="22"/>
          <w:szCs w:val="22"/>
        </w:rPr>
        <w:t>mt</w:t>
      </w:r>
      <w:r w:rsidRPr="000618BB">
        <w:rPr>
          <w:rFonts w:ascii="Arial" w:hAnsi="Arial"/>
          <w:sz w:val="22"/>
          <w:szCs w:val="22"/>
        </w:rPr>
        <w:t xml:space="preserve">. Die interne Statistik zeigt für das erste Quartal 2018 einen </w:t>
      </w:r>
      <w:r>
        <w:rPr>
          <w:rFonts w:ascii="Arial" w:hAnsi="Arial"/>
          <w:sz w:val="22"/>
          <w:szCs w:val="22"/>
        </w:rPr>
        <w:t xml:space="preserve">wertmäßigen </w:t>
      </w:r>
      <w:r w:rsidRPr="000618BB">
        <w:rPr>
          <w:rFonts w:ascii="Arial" w:hAnsi="Arial"/>
          <w:sz w:val="22"/>
          <w:szCs w:val="22"/>
        </w:rPr>
        <w:t xml:space="preserve">Zuwachs der </w:t>
      </w:r>
      <w:r w:rsidRPr="000618BB">
        <w:rPr>
          <w:rFonts w:ascii="Arial" w:hAnsi="Arial"/>
          <w:sz w:val="22"/>
          <w:szCs w:val="22"/>
        </w:rPr>
        <w:lastRenderedPageBreak/>
        <w:t>Auft</w:t>
      </w:r>
      <w:r>
        <w:rPr>
          <w:rFonts w:ascii="Arial" w:hAnsi="Arial"/>
          <w:sz w:val="22"/>
          <w:szCs w:val="22"/>
        </w:rPr>
        <w:t>ragseingänge um insgesamt +15,5 </w:t>
      </w:r>
      <w:r w:rsidRPr="000618BB">
        <w:rPr>
          <w:rFonts w:ascii="Arial" w:hAnsi="Arial"/>
          <w:sz w:val="22"/>
          <w:szCs w:val="22"/>
        </w:rPr>
        <w:t>%</w:t>
      </w:r>
      <w:r>
        <w:rPr>
          <w:rFonts w:ascii="Arial" w:hAnsi="Arial"/>
          <w:sz w:val="22"/>
          <w:szCs w:val="22"/>
        </w:rPr>
        <w:t>,</w:t>
      </w:r>
      <w:r w:rsidRPr="000618BB">
        <w:rPr>
          <w:rFonts w:ascii="Arial" w:hAnsi="Arial"/>
          <w:sz w:val="22"/>
          <w:szCs w:val="22"/>
        </w:rPr>
        <w:t xml:space="preserve"> der sich </w:t>
      </w:r>
      <w:r w:rsidR="00BD41BE">
        <w:rPr>
          <w:rFonts w:ascii="Arial" w:hAnsi="Arial"/>
          <w:sz w:val="22"/>
          <w:szCs w:val="22"/>
        </w:rPr>
        <w:t xml:space="preserve">fast </w:t>
      </w:r>
      <w:r w:rsidRPr="000618BB">
        <w:rPr>
          <w:rFonts w:ascii="Arial" w:hAnsi="Arial"/>
          <w:sz w:val="22"/>
          <w:szCs w:val="22"/>
        </w:rPr>
        <w:t xml:space="preserve">gleichmäßig verteilt auf </w:t>
      </w:r>
      <w:r>
        <w:rPr>
          <w:rFonts w:ascii="Arial" w:hAnsi="Arial"/>
          <w:sz w:val="22"/>
          <w:szCs w:val="22"/>
        </w:rPr>
        <w:t>das Inland mit +15,7 </w:t>
      </w:r>
      <w:r w:rsidRPr="000618BB">
        <w:rPr>
          <w:rFonts w:ascii="Arial" w:hAnsi="Arial"/>
          <w:sz w:val="22"/>
          <w:szCs w:val="22"/>
        </w:rPr>
        <w:t xml:space="preserve">% und </w:t>
      </w:r>
      <w:r>
        <w:rPr>
          <w:rFonts w:ascii="Arial" w:hAnsi="Arial"/>
          <w:sz w:val="22"/>
          <w:szCs w:val="22"/>
        </w:rPr>
        <w:t>das Ausland mit +15,2 </w:t>
      </w:r>
      <w:r w:rsidRPr="000618BB">
        <w:rPr>
          <w:rFonts w:ascii="Arial" w:hAnsi="Arial"/>
          <w:sz w:val="22"/>
          <w:szCs w:val="22"/>
        </w:rPr>
        <w:t xml:space="preserve">%. </w:t>
      </w:r>
    </w:p>
    <w:p w:rsidR="000618BB" w:rsidRDefault="000618BB" w:rsidP="000618BB">
      <w:pPr>
        <w:spacing w:line="360" w:lineRule="auto"/>
        <w:rPr>
          <w:rFonts w:ascii="Arial" w:hAnsi="Arial"/>
          <w:sz w:val="22"/>
          <w:szCs w:val="22"/>
        </w:rPr>
      </w:pPr>
    </w:p>
    <w:p w:rsidR="000618BB" w:rsidRPr="000618BB" w:rsidRDefault="000618BB" w:rsidP="000618BB">
      <w:pPr>
        <w:spacing w:line="360" w:lineRule="auto"/>
        <w:rPr>
          <w:rFonts w:ascii="Arial" w:hAnsi="Arial"/>
          <w:sz w:val="22"/>
          <w:szCs w:val="22"/>
        </w:rPr>
      </w:pPr>
      <w:r w:rsidRPr="000618BB">
        <w:rPr>
          <w:rFonts w:ascii="Arial" w:hAnsi="Arial"/>
          <w:sz w:val="22"/>
          <w:szCs w:val="22"/>
        </w:rPr>
        <w:t>Dr. Lucas Heumann: „Die Auftragseingänge von heute sind die U</w:t>
      </w:r>
      <w:r w:rsidR="00207895">
        <w:rPr>
          <w:rFonts w:ascii="Arial" w:hAnsi="Arial"/>
          <w:sz w:val="22"/>
          <w:szCs w:val="22"/>
        </w:rPr>
        <w:t>msätze von morgen. Damit dürfte</w:t>
      </w:r>
      <w:r w:rsidRPr="000618BB">
        <w:rPr>
          <w:rFonts w:ascii="Arial" w:hAnsi="Arial"/>
          <w:sz w:val="22"/>
          <w:szCs w:val="22"/>
        </w:rPr>
        <w:t xml:space="preserve"> sich die positive </w:t>
      </w:r>
      <w:r w:rsidR="00207895">
        <w:rPr>
          <w:rFonts w:ascii="Arial" w:hAnsi="Arial"/>
          <w:sz w:val="22"/>
          <w:szCs w:val="22"/>
        </w:rPr>
        <w:t xml:space="preserve">Auftragsentwicklung </w:t>
      </w:r>
      <w:r w:rsidRPr="000618BB">
        <w:rPr>
          <w:rFonts w:ascii="Arial" w:hAnsi="Arial"/>
          <w:sz w:val="22"/>
          <w:szCs w:val="22"/>
        </w:rPr>
        <w:t xml:space="preserve">im zweiten und dritten Quartal </w:t>
      </w:r>
      <w:r w:rsidR="00BD41BE">
        <w:rPr>
          <w:rFonts w:ascii="Arial" w:hAnsi="Arial"/>
          <w:sz w:val="22"/>
          <w:szCs w:val="22"/>
        </w:rPr>
        <w:t xml:space="preserve">2018 </w:t>
      </w:r>
      <w:r w:rsidRPr="000618BB">
        <w:rPr>
          <w:rFonts w:ascii="Arial" w:hAnsi="Arial"/>
          <w:sz w:val="22"/>
          <w:szCs w:val="22"/>
        </w:rPr>
        <w:t>auch in den Umsatzzahlen niederschlagen. Daher glauben wir, dass der U</w:t>
      </w:r>
      <w:r w:rsidR="00207895">
        <w:rPr>
          <w:rFonts w:ascii="Arial" w:hAnsi="Arial"/>
          <w:sz w:val="22"/>
          <w:szCs w:val="22"/>
        </w:rPr>
        <w:t>msatzzuwachs des ersten Quartal</w:t>
      </w:r>
      <w:r w:rsidRPr="000618BB">
        <w:rPr>
          <w:rFonts w:ascii="Arial" w:hAnsi="Arial"/>
          <w:sz w:val="22"/>
          <w:szCs w:val="22"/>
        </w:rPr>
        <w:t>s im Laufe des Jahres sogar weiter gesteigert werden kann.“</w:t>
      </w:r>
    </w:p>
    <w:p w:rsidR="000618BB" w:rsidRPr="000618BB" w:rsidRDefault="000618BB" w:rsidP="000618BB">
      <w:pPr>
        <w:spacing w:line="360" w:lineRule="auto"/>
        <w:rPr>
          <w:rFonts w:ascii="Arial" w:hAnsi="Arial"/>
          <w:sz w:val="22"/>
          <w:szCs w:val="22"/>
        </w:rPr>
      </w:pPr>
    </w:p>
    <w:p w:rsidR="00B87BE3" w:rsidRPr="00B87BE3" w:rsidRDefault="00B87BE3" w:rsidP="000618BB">
      <w:pPr>
        <w:spacing w:line="360" w:lineRule="auto"/>
        <w:rPr>
          <w:rFonts w:ascii="Arial" w:hAnsi="Arial"/>
          <w:b/>
          <w:sz w:val="22"/>
          <w:szCs w:val="22"/>
        </w:rPr>
      </w:pPr>
      <w:r w:rsidRPr="00B87BE3">
        <w:rPr>
          <w:rFonts w:ascii="Arial" w:hAnsi="Arial"/>
          <w:b/>
          <w:sz w:val="22"/>
          <w:szCs w:val="22"/>
        </w:rPr>
        <w:t>Polster: im In- und Ausland</w:t>
      </w:r>
      <w:r w:rsidR="003C1E45">
        <w:rPr>
          <w:rFonts w:ascii="Arial" w:hAnsi="Arial"/>
          <w:b/>
          <w:sz w:val="22"/>
          <w:szCs w:val="22"/>
        </w:rPr>
        <w:t xml:space="preserve"> unter Druck</w:t>
      </w:r>
    </w:p>
    <w:p w:rsidR="00B87BE3" w:rsidRDefault="00B87BE3" w:rsidP="000618BB">
      <w:pPr>
        <w:spacing w:line="360" w:lineRule="auto"/>
        <w:rPr>
          <w:rFonts w:ascii="Arial" w:hAnsi="Arial"/>
          <w:sz w:val="22"/>
          <w:szCs w:val="22"/>
        </w:rPr>
      </w:pPr>
    </w:p>
    <w:p w:rsidR="000618BB" w:rsidRPr="000618BB" w:rsidRDefault="000618BB" w:rsidP="000618BB">
      <w:pPr>
        <w:spacing w:line="360" w:lineRule="auto"/>
        <w:rPr>
          <w:rFonts w:ascii="Arial" w:hAnsi="Arial"/>
          <w:sz w:val="22"/>
          <w:szCs w:val="22"/>
        </w:rPr>
      </w:pPr>
      <w:r w:rsidRPr="000618BB">
        <w:rPr>
          <w:rFonts w:ascii="Arial" w:hAnsi="Arial"/>
          <w:sz w:val="22"/>
          <w:szCs w:val="22"/>
        </w:rPr>
        <w:t xml:space="preserve">Ein völlig anderes Bild zeigt sich demgegenüber bei den Statistiken zur Entwicklung der deutschen Polstermöbelindustrie. Hier weist das statistische Bundesamt einen Umsatzrückgang </w:t>
      </w:r>
      <w:r w:rsidR="00207895">
        <w:rPr>
          <w:rFonts w:ascii="Arial" w:hAnsi="Arial"/>
          <w:sz w:val="22"/>
          <w:szCs w:val="22"/>
        </w:rPr>
        <w:t xml:space="preserve">im </w:t>
      </w:r>
      <w:r w:rsidR="00BD41BE">
        <w:rPr>
          <w:rFonts w:ascii="Arial" w:hAnsi="Arial"/>
          <w:sz w:val="22"/>
          <w:szCs w:val="22"/>
        </w:rPr>
        <w:t>1.</w:t>
      </w:r>
      <w:r w:rsidR="00207895">
        <w:rPr>
          <w:rFonts w:ascii="Arial" w:hAnsi="Arial"/>
          <w:sz w:val="22"/>
          <w:szCs w:val="22"/>
        </w:rPr>
        <w:t xml:space="preserve"> Quartal 2018 von -5,6 </w:t>
      </w:r>
      <w:r w:rsidRPr="000618BB">
        <w:rPr>
          <w:rFonts w:ascii="Arial" w:hAnsi="Arial"/>
          <w:sz w:val="22"/>
          <w:szCs w:val="22"/>
        </w:rPr>
        <w:t>% auf, wobei die Umsatzrückgä</w:t>
      </w:r>
      <w:r w:rsidR="00207895">
        <w:rPr>
          <w:rFonts w:ascii="Arial" w:hAnsi="Arial"/>
          <w:sz w:val="22"/>
          <w:szCs w:val="22"/>
        </w:rPr>
        <w:t>nge im Inlandsgeschäft mit -7,3 </w:t>
      </w:r>
      <w:r w:rsidRPr="000618BB">
        <w:rPr>
          <w:rFonts w:ascii="Arial" w:hAnsi="Arial"/>
          <w:sz w:val="22"/>
          <w:szCs w:val="22"/>
        </w:rPr>
        <w:t>% deutlich stärker ausgefallen sind als im Auslan</w:t>
      </w:r>
      <w:r w:rsidR="00207895">
        <w:rPr>
          <w:rFonts w:ascii="Arial" w:hAnsi="Arial"/>
          <w:sz w:val="22"/>
          <w:szCs w:val="22"/>
        </w:rPr>
        <w:t>dsgeschäft mit -2,3 </w:t>
      </w:r>
      <w:r w:rsidRPr="000618BB">
        <w:rPr>
          <w:rFonts w:ascii="Arial" w:hAnsi="Arial"/>
          <w:sz w:val="22"/>
          <w:szCs w:val="22"/>
        </w:rPr>
        <w:t xml:space="preserve">%. </w:t>
      </w:r>
    </w:p>
    <w:p w:rsidR="000618BB" w:rsidRPr="000618BB" w:rsidRDefault="000618BB" w:rsidP="000618BB">
      <w:pPr>
        <w:spacing w:line="360" w:lineRule="auto"/>
        <w:rPr>
          <w:rFonts w:ascii="Arial" w:hAnsi="Arial"/>
          <w:sz w:val="22"/>
          <w:szCs w:val="22"/>
        </w:rPr>
      </w:pPr>
    </w:p>
    <w:p w:rsidR="00207895" w:rsidRDefault="000618BB" w:rsidP="000618BB">
      <w:pPr>
        <w:spacing w:line="360" w:lineRule="auto"/>
        <w:rPr>
          <w:rFonts w:ascii="Arial" w:hAnsi="Arial"/>
          <w:sz w:val="22"/>
          <w:szCs w:val="22"/>
        </w:rPr>
      </w:pPr>
      <w:r w:rsidRPr="000618BB">
        <w:rPr>
          <w:rFonts w:ascii="Arial" w:hAnsi="Arial"/>
          <w:sz w:val="22"/>
          <w:szCs w:val="22"/>
        </w:rPr>
        <w:t>Di</w:t>
      </w:r>
      <w:r w:rsidR="00BD41BE">
        <w:rPr>
          <w:rFonts w:ascii="Arial" w:hAnsi="Arial"/>
          <w:sz w:val="22"/>
          <w:szCs w:val="22"/>
        </w:rPr>
        <w:t>e interne Statistik des Verband</w:t>
      </w:r>
      <w:r w:rsidRPr="000618BB">
        <w:rPr>
          <w:rFonts w:ascii="Arial" w:hAnsi="Arial"/>
          <w:sz w:val="22"/>
          <w:szCs w:val="22"/>
        </w:rPr>
        <w:t xml:space="preserve">s der Deutschen Polstermöbelindustrie e.V. zeigt </w:t>
      </w:r>
      <w:r w:rsidR="00207895">
        <w:rPr>
          <w:rFonts w:ascii="Arial" w:hAnsi="Arial"/>
          <w:sz w:val="22"/>
          <w:szCs w:val="22"/>
        </w:rPr>
        <w:t xml:space="preserve">hingegen </w:t>
      </w:r>
      <w:r w:rsidRPr="000618BB">
        <w:rPr>
          <w:rFonts w:ascii="Arial" w:hAnsi="Arial"/>
          <w:sz w:val="22"/>
          <w:szCs w:val="22"/>
        </w:rPr>
        <w:t xml:space="preserve">eine etwas andere Entwicklung auf. </w:t>
      </w:r>
      <w:r w:rsidR="00BD41BE">
        <w:rPr>
          <w:rFonts w:ascii="Arial" w:hAnsi="Arial"/>
          <w:sz w:val="22"/>
          <w:szCs w:val="22"/>
        </w:rPr>
        <w:t>Zwar sind a</w:t>
      </w:r>
      <w:r w:rsidRPr="000618BB">
        <w:rPr>
          <w:rFonts w:ascii="Arial" w:hAnsi="Arial"/>
          <w:sz w:val="22"/>
          <w:szCs w:val="22"/>
        </w:rPr>
        <w:t>uch hier nach Angaben der M</w:t>
      </w:r>
      <w:r w:rsidR="00207895">
        <w:rPr>
          <w:rFonts w:ascii="Arial" w:hAnsi="Arial"/>
          <w:sz w:val="22"/>
          <w:szCs w:val="22"/>
        </w:rPr>
        <w:t>itgliedsunternehmen des Verband</w:t>
      </w:r>
      <w:r w:rsidRPr="000618BB">
        <w:rPr>
          <w:rFonts w:ascii="Arial" w:hAnsi="Arial"/>
          <w:sz w:val="22"/>
          <w:szCs w:val="22"/>
        </w:rPr>
        <w:t>s die Auftragseingänge im ersten Quartal rücklä</w:t>
      </w:r>
      <w:r w:rsidR="00207895">
        <w:rPr>
          <w:rFonts w:ascii="Arial" w:hAnsi="Arial"/>
          <w:sz w:val="22"/>
          <w:szCs w:val="22"/>
        </w:rPr>
        <w:t>ufig, allerdings „nur“ um -3,4 </w:t>
      </w:r>
      <w:r w:rsidRPr="000618BB">
        <w:rPr>
          <w:rFonts w:ascii="Arial" w:hAnsi="Arial"/>
          <w:sz w:val="22"/>
          <w:szCs w:val="22"/>
        </w:rPr>
        <w:t xml:space="preserve">%. </w:t>
      </w:r>
    </w:p>
    <w:p w:rsidR="00207895" w:rsidRDefault="00207895" w:rsidP="000618BB">
      <w:pPr>
        <w:spacing w:line="360" w:lineRule="auto"/>
        <w:rPr>
          <w:rFonts w:ascii="Arial" w:hAnsi="Arial"/>
          <w:sz w:val="22"/>
          <w:szCs w:val="22"/>
        </w:rPr>
      </w:pPr>
    </w:p>
    <w:p w:rsidR="00B87BE3" w:rsidRPr="003C1E45" w:rsidRDefault="00B87BE3" w:rsidP="000618BB">
      <w:pPr>
        <w:spacing w:line="360" w:lineRule="auto"/>
        <w:rPr>
          <w:rFonts w:ascii="Arial" w:hAnsi="Arial"/>
          <w:b/>
          <w:sz w:val="22"/>
          <w:szCs w:val="22"/>
        </w:rPr>
      </w:pPr>
      <w:r w:rsidRPr="003C1E45">
        <w:rPr>
          <w:rFonts w:ascii="Arial" w:hAnsi="Arial"/>
          <w:b/>
          <w:sz w:val="22"/>
          <w:szCs w:val="22"/>
        </w:rPr>
        <w:t>Verschiedene Grundgesamtheiten: Statisti</w:t>
      </w:r>
      <w:r w:rsidR="003C1E45" w:rsidRPr="003C1E45">
        <w:rPr>
          <w:rFonts w:ascii="Arial" w:hAnsi="Arial"/>
          <w:b/>
          <w:sz w:val="22"/>
          <w:szCs w:val="22"/>
        </w:rPr>
        <w:t>k</w:t>
      </w:r>
      <w:r w:rsidRPr="003C1E45">
        <w:rPr>
          <w:rFonts w:ascii="Arial" w:hAnsi="Arial"/>
          <w:b/>
          <w:sz w:val="22"/>
          <w:szCs w:val="22"/>
        </w:rPr>
        <w:t>en kaum vergleichbar</w:t>
      </w:r>
    </w:p>
    <w:p w:rsidR="00B87BE3" w:rsidRDefault="00B87BE3" w:rsidP="000618BB">
      <w:pPr>
        <w:spacing w:line="360" w:lineRule="auto"/>
        <w:rPr>
          <w:rFonts w:ascii="Arial" w:hAnsi="Arial"/>
          <w:sz w:val="22"/>
          <w:szCs w:val="22"/>
        </w:rPr>
      </w:pPr>
    </w:p>
    <w:p w:rsidR="00207895" w:rsidRDefault="000618BB" w:rsidP="000618BB">
      <w:pPr>
        <w:spacing w:line="360" w:lineRule="auto"/>
        <w:rPr>
          <w:rFonts w:ascii="Arial" w:hAnsi="Arial"/>
          <w:sz w:val="22"/>
          <w:szCs w:val="22"/>
        </w:rPr>
      </w:pPr>
      <w:r w:rsidRPr="000618BB">
        <w:rPr>
          <w:rFonts w:ascii="Arial" w:hAnsi="Arial"/>
          <w:sz w:val="22"/>
          <w:szCs w:val="22"/>
        </w:rPr>
        <w:t>Die Gründe für die</w:t>
      </w:r>
      <w:r w:rsidR="00207895">
        <w:rPr>
          <w:rFonts w:ascii="Arial" w:hAnsi="Arial"/>
          <w:sz w:val="22"/>
          <w:szCs w:val="22"/>
        </w:rPr>
        <w:t>se</w:t>
      </w:r>
      <w:r w:rsidRPr="000618BB">
        <w:rPr>
          <w:rFonts w:ascii="Arial" w:hAnsi="Arial"/>
          <w:sz w:val="22"/>
          <w:szCs w:val="22"/>
        </w:rPr>
        <w:t xml:space="preserve"> Abweichung sieht der VdDP im unterschiedlichen Teilnehmerkreis. Dr. Lucas Heumann: „Die amtliche Statistik erfasst lediglich Umsätze von Betrieben mit Sitz im Inland. Die Auslandsproduktion von Unternehmen der deutschen Polstermöbelindustrie wird </w:t>
      </w:r>
      <w:r w:rsidR="00BD41BE">
        <w:rPr>
          <w:rFonts w:ascii="Arial" w:hAnsi="Arial"/>
          <w:sz w:val="22"/>
          <w:szCs w:val="22"/>
        </w:rPr>
        <w:t>überhaupt nicht erfasst. Und b</w:t>
      </w:r>
      <w:r w:rsidRPr="000618BB">
        <w:rPr>
          <w:rFonts w:ascii="Arial" w:hAnsi="Arial"/>
          <w:sz w:val="22"/>
          <w:szCs w:val="22"/>
        </w:rPr>
        <w:t xml:space="preserve">ei Unternehmen mit Standorten </w:t>
      </w:r>
      <w:r w:rsidR="00BD41BE">
        <w:rPr>
          <w:rFonts w:ascii="Arial" w:hAnsi="Arial"/>
          <w:sz w:val="22"/>
          <w:szCs w:val="22"/>
        </w:rPr>
        <w:t xml:space="preserve">sowohl </w:t>
      </w:r>
      <w:r w:rsidRPr="000618BB">
        <w:rPr>
          <w:rFonts w:ascii="Arial" w:hAnsi="Arial"/>
          <w:sz w:val="22"/>
          <w:szCs w:val="22"/>
        </w:rPr>
        <w:t>im In</w:t>
      </w:r>
      <w:r w:rsidR="00BD41BE">
        <w:rPr>
          <w:rFonts w:ascii="Arial" w:hAnsi="Arial"/>
          <w:sz w:val="22"/>
          <w:szCs w:val="22"/>
        </w:rPr>
        <w:t>-</w:t>
      </w:r>
      <w:r w:rsidRPr="000618BB">
        <w:rPr>
          <w:rFonts w:ascii="Arial" w:hAnsi="Arial"/>
          <w:sz w:val="22"/>
          <w:szCs w:val="22"/>
        </w:rPr>
        <w:t xml:space="preserve"> </w:t>
      </w:r>
      <w:r w:rsidR="00BD41BE">
        <w:rPr>
          <w:rFonts w:ascii="Arial" w:hAnsi="Arial"/>
          <w:sz w:val="22"/>
          <w:szCs w:val="22"/>
        </w:rPr>
        <w:t xml:space="preserve">als auch </w:t>
      </w:r>
      <w:r w:rsidRPr="000618BB">
        <w:rPr>
          <w:rFonts w:ascii="Arial" w:hAnsi="Arial"/>
          <w:sz w:val="22"/>
          <w:szCs w:val="22"/>
        </w:rPr>
        <w:t>im Ausland werden nur die Umsätze der inländischen Betriebe erfasst.</w:t>
      </w:r>
      <w:r w:rsidR="00207895">
        <w:rPr>
          <w:rFonts w:ascii="Arial" w:hAnsi="Arial"/>
          <w:sz w:val="22"/>
          <w:szCs w:val="22"/>
        </w:rPr>
        <w:t>“</w:t>
      </w:r>
    </w:p>
    <w:p w:rsidR="00207895" w:rsidRDefault="00207895" w:rsidP="000618BB">
      <w:pPr>
        <w:spacing w:line="360" w:lineRule="auto"/>
        <w:rPr>
          <w:rFonts w:ascii="Arial" w:hAnsi="Arial"/>
          <w:sz w:val="22"/>
          <w:szCs w:val="22"/>
        </w:rPr>
      </w:pPr>
    </w:p>
    <w:p w:rsidR="000618BB" w:rsidRPr="000618BB" w:rsidRDefault="00BD41BE" w:rsidP="000618BB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Dr. Heumann weiter</w:t>
      </w:r>
      <w:r w:rsidR="00207895">
        <w:rPr>
          <w:rFonts w:ascii="Arial" w:hAnsi="Arial"/>
          <w:sz w:val="22"/>
          <w:szCs w:val="22"/>
        </w:rPr>
        <w:t>: „</w:t>
      </w:r>
      <w:r w:rsidR="000618BB" w:rsidRPr="000618BB">
        <w:rPr>
          <w:rFonts w:ascii="Arial" w:hAnsi="Arial"/>
          <w:sz w:val="22"/>
          <w:szCs w:val="22"/>
        </w:rPr>
        <w:t xml:space="preserve">Unsere eigene </w:t>
      </w:r>
      <w:r w:rsidR="00207895">
        <w:rPr>
          <w:rFonts w:ascii="Arial" w:hAnsi="Arial"/>
          <w:sz w:val="22"/>
          <w:szCs w:val="22"/>
        </w:rPr>
        <w:t>Auftragss</w:t>
      </w:r>
      <w:r w:rsidR="000618BB" w:rsidRPr="000618BB">
        <w:rPr>
          <w:rFonts w:ascii="Arial" w:hAnsi="Arial"/>
          <w:sz w:val="22"/>
          <w:szCs w:val="22"/>
        </w:rPr>
        <w:t xml:space="preserve">tatistik ist anders aufgebaut. Wir wollen den </w:t>
      </w:r>
      <w:r>
        <w:rPr>
          <w:rFonts w:ascii="Arial" w:hAnsi="Arial"/>
          <w:sz w:val="22"/>
          <w:szCs w:val="22"/>
        </w:rPr>
        <w:t xml:space="preserve">deutschen </w:t>
      </w:r>
      <w:r w:rsidR="000618BB" w:rsidRPr="000618BB">
        <w:rPr>
          <w:rFonts w:ascii="Arial" w:hAnsi="Arial"/>
          <w:sz w:val="22"/>
          <w:szCs w:val="22"/>
        </w:rPr>
        <w:t xml:space="preserve">Markt messen und haben daher ganz bewusst auch Unternehmen mit ausländischer Produktion, </w:t>
      </w:r>
      <w:r w:rsidR="00207895">
        <w:rPr>
          <w:rFonts w:ascii="Arial" w:hAnsi="Arial"/>
          <w:sz w:val="22"/>
          <w:szCs w:val="22"/>
        </w:rPr>
        <w:t xml:space="preserve">ja </w:t>
      </w:r>
      <w:r w:rsidR="000618BB" w:rsidRPr="000618BB">
        <w:rPr>
          <w:rFonts w:ascii="Arial" w:hAnsi="Arial"/>
          <w:sz w:val="22"/>
          <w:szCs w:val="22"/>
        </w:rPr>
        <w:t>sogar Vertriebsgesellschaften, die im Inlandsmarkt eine relevante Position im Polstermöbelsektor haben, beteiligt.“</w:t>
      </w:r>
    </w:p>
    <w:p w:rsidR="000618BB" w:rsidRPr="000618BB" w:rsidRDefault="000618BB" w:rsidP="000618BB">
      <w:pPr>
        <w:spacing w:line="360" w:lineRule="auto"/>
        <w:rPr>
          <w:rFonts w:ascii="Arial" w:hAnsi="Arial"/>
          <w:sz w:val="22"/>
          <w:szCs w:val="22"/>
        </w:rPr>
      </w:pPr>
    </w:p>
    <w:p w:rsidR="003C1E45" w:rsidRPr="003C1E45" w:rsidRDefault="003C1E45" w:rsidP="000618BB">
      <w:pPr>
        <w:spacing w:line="360" w:lineRule="auto"/>
        <w:rPr>
          <w:rFonts w:ascii="Arial" w:hAnsi="Arial"/>
          <w:b/>
          <w:sz w:val="22"/>
          <w:szCs w:val="22"/>
        </w:rPr>
      </w:pPr>
      <w:r w:rsidRPr="003C1E45">
        <w:rPr>
          <w:rFonts w:ascii="Arial" w:hAnsi="Arial"/>
          <w:b/>
          <w:sz w:val="22"/>
          <w:szCs w:val="22"/>
        </w:rPr>
        <w:lastRenderedPageBreak/>
        <w:t>Wohnen &amp; Schlafen: noch kein zündender Funke</w:t>
      </w:r>
    </w:p>
    <w:p w:rsidR="003C1E45" w:rsidRDefault="003C1E45" w:rsidP="000618BB">
      <w:pPr>
        <w:spacing w:line="360" w:lineRule="auto"/>
        <w:rPr>
          <w:rFonts w:ascii="Arial" w:hAnsi="Arial"/>
          <w:sz w:val="22"/>
          <w:szCs w:val="22"/>
        </w:rPr>
      </w:pPr>
    </w:p>
    <w:p w:rsidR="00207895" w:rsidRDefault="000618BB" w:rsidP="000618BB">
      <w:pPr>
        <w:spacing w:line="360" w:lineRule="auto"/>
        <w:rPr>
          <w:rFonts w:ascii="Arial" w:hAnsi="Arial"/>
          <w:sz w:val="22"/>
          <w:szCs w:val="22"/>
        </w:rPr>
      </w:pPr>
      <w:r w:rsidRPr="000618BB">
        <w:rPr>
          <w:rFonts w:ascii="Arial" w:hAnsi="Arial"/>
          <w:sz w:val="22"/>
          <w:szCs w:val="22"/>
        </w:rPr>
        <w:t xml:space="preserve">Im Bereich der Wohn-, Ess- und Schlafzimmermöbel stellt der Verband der </w:t>
      </w:r>
      <w:r w:rsidR="00207895">
        <w:rPr>
          <w:rFonts w:ascii="Arial" w:hAnsi="Arial"/>
          <w:sz w:val="22"/>
          <w:szCs w:val="22"/>
        </w:rPr>
        <w:t>Deutschen Wohnmöbelindustrie e.</w:t>
      </w:r>
      <w:r w:rsidRPr="000618BB">
        <w:rPr>
          <w:rFonts w:ascii="Arial" w:hAnsi="Arial"/>
          <w:sz w:val="22"/>
          <w:szCs w:val="22"/>
        </w:rPr>
        <w:t>V. eine nahezu stagnierende Entwicklung fest. Die Auftragseingänge in diesem Sektor der Branche sind</w:t>
      </w:r>
      <w:r w:rsidR="00207895">
        <w:rPr>
          <w:rFonts w:ascii="Arial" w:hAnsi="Arial"/>
          <w:sz w:val="22"/>
          <w:szCs w:val="22"/>
        </w:rPr>
        <w:t xml:space="preserve"> im ersten Quartal 2018 um 0,3 </w:t>
      </w:r>
      <w:r w:rsidRPr="000618BB">
        <w:rPr>
          <w:rFonts w:ascii="Arial" w:hAnsi="Arial"/>
          <w:sz w:val="22"/>
          <w:szCs w:val="22"/>
        </w:rPr>
        <w:t>% angestiegen, wobei hier die Entwicklung im Inland mit +1,3</w:t>
      </w:r>
      <w:r w:rsidR="00207895">
        <w:rPr>
          <w:rFonts w:ascii="Arial" w:hAnsi="Arial"/>
          <w:sz w:val="22"/>
          <w:szCs w:val="22"/>
        </w:rPr>
        <w:t> </w:t>
      </w:r>
      <w:r w:rsidRPr="000618BB">
        <w:rPr>
          <w:rFonts w:ascii="Arial" w:hAnsi="Arial"/>
          <w:sz w:val="22"/>
          <w:szCs w:val="22"/>
        </w:rPr>
        <w:t xml:space="preserve">% besser ist als die im Auslandsgeschäft mit </w:t>
      </w:r>
      <w:r w:rsidR="00207895">
        <w:rPr>
          <w:rFonts w:ascii="Arial" w:hAnsi="Arial"/>
          <w:sz w:val="22"/>
          <w:szCs w:val="22"/>
        </w:rPr>
        <w:t>-</w:t>
      </w:r>
      <w:r w:rsidRPr="000618BB">
        <w:rPr>
          <w:rFonts w:ascii="Arial" w:hAnsi="Arial"/>
          <w:sz w:val="22"/>
          <w:szCs w:val="22"/>
        </w:rPr>
        <w:t>2,0</w:t>
      </w:r>
      <w:r w:rsidR="00207895">
        <w:rPr>
          <w:rFonts w:ascii="Arial" w:hAnsi="Arial"/>
          <w:sz w:val="22"/>
          <w:szCs w:val="22"/>
        </w:rPr>
        <w:t> </w:t>
      </w:r>
      <w:r w:rsidRPr="000618BB">
        <w:rPr>
          <w:rFonts w:ascii="Arial" w:hAnsi="Arial"/>
          <w:sz w:val="22"/>
          <w:szCs w:val="22"/>
        </w:rPr>
        <w:t xml:space="preserve">%. </w:t>
      </w:r>
    </w:p>
    <w:p w:rsidR="00207895" w:rsidRDefault="00207895" w:rsidP="000618BB">
      <w:pPr>
        <w:spacing w:line="360" w:lineRule="auto"/>
        <w:rPr>
          <w:rFonts w:ascii="Arial" w:hAnsi="Arial"/>
          <w:sz w:val="22"/>
          <w:szCs w:val="22"/>
        </w:rPr>
      </w:pPr>
    </w:p>
    <w:p w:rsidR="00D555DB" w:rsidRPr="000618BB" w:rsidRDefault="00207895" w:rsidP="001073E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Verifizierbare </w:t>
      </w:r>
      <w:r w:rsidR="000618BB" w:rsidRPr="000618BB">
        <w:rPr>
          <w:rFonts w:ascii="Arial" w:hAnsi="Arial"/>
          <w:sz w:val="22"/>
          <w:szCs w:val="22"/>
        </w:rPr>
        <w:t xml:space="preserve">Daten des statistischen Bundesamtes liegen </w:t>
      </w:r>
      <w:r>
        <w:rPr>
          <w:rFonts w:ascii="Arial" w:hAnsi="Arial"/>
          <w:sz w:val="22"/>
          <w:szCs w:val="22"/>
        </w:rPr>
        <w:t xml:space="preserve">für das Segment „Wohnen“ </w:t>
      </w:r>
      <w:r w:rsidR="000618BB" w:rsidRPr="000618BB">
        <w:rPr>
          <w:rFonts w:ascii="Arial" w:hAnsi="Arial"/>
          <w:sz w:val="22"/>
          <w:szCs w:val="22"/>
        </w:rPr>
        <w:t xml:space="preserve">nach Angaben von Dr. Heumann </w:t>
      </w:r>
      <w:r w:rsidR="00BD41BE" w:rsidRPr="000618BB">
        <w:rPr>
          <w:rFonts w:ascii="Arial" w:hAnsi="Arial"/>
          <w:sz w:val="22"/>
          <w:szCs w:val="22"/>
        </w:rPr>
        <w:t xml:space="preserve">demgegenüber </w:t>
      </w:r>
      <w:r w:rsidR="000618BB" w:rsidRPr="000618BB">
        <w:rPr>
          <w:rFonts w:ascii="Arial" w:hAnsi="Arial"/>
          <w:sz w:val="22"/>
          <w:szCs w:val="22"/>
        </w:rPr>
        <w:t xml:space="preserve">nicht vor. „Der Bereich Wohn- Ess- und Schlafzimmermöbel ist in der amtlichen Statistik subsumiert unter </w:t>
      </w:r>
      <w:r w:rsidR="00B87BE3">
        <w:rPr>
          <w:rFonts w:ascii="Arial" w:hAnsi="Arial"/>
          <w:sz w:val="22"/>
          <w:szCs w:val="22"/>
        </w:rPr>
        <w:t>‚</w:t>
      </w:r>
      <w:r w:rsidR="000618BB" w:rsidRPr="000618BB">
        <w:rPr>
          <w:rFonts w:ascii="Arial" w:hAnsi="Arial"/>
          <w:sz w:val="22"/>
          <w:szCs w:val="22"/>
        </w:rPr>
        <w:t>Sonstige Möbel und Möbelteile</w:t>
      </w:r>
      <w:r w:rsidR="00B87BE3">
        <w:rPr>
          <w:rFonts w:ascii="Arial" w:hAnsi="Arial"/>
          <w:sz w:val="22"/>
          <w:szCs w:val="22"/>
        </w:rPr>
        <w:t xml:space="preserve">‘ und </w:t>
      </w:r>
      <w:r w:rsidR="000618BB" w:rsidRPr="000618BB">
        <w:rPr>
          <w:rFonts w:ascii="Arial" w:hAnsi="Arial"/>
          <w:sz w:val="22"/>
          <w:szCs w:val="22"/>
        </w:rPr>
        <w:t xml:space="preserve">macht </w:t>
      </w:r>
      <w:r w:rsidR="00B87BE3">
        <w:rPr>
          <w:rFonts w:ascii="Arial" w:hAnsi="Arial"/>
          <w:sz w:val="22"/>
          <w:szCs w:val="22"/>
        </w:rPr>
        <w:t xml:space="preserve">dort wertmäßig </w:t>
      </w:r>
      <w:r w:rsidR="000618BB" w:rsidRPr="000618BB">
        <w:rPr>
          <w:rFonts w:ascii="Arial" w:hAnsi="Arial"/>
          <w:sz w:val="22"/>
          <w:szCs w:val="22"/>
        </w:rPr>
        <w:t xml:space="preserve">lediglich 30 % der </w:t>
      </w:r>
      <w:r w:rsidR="00B87BE3">
        <w:rPr>
          <w:rFonts w:ascii="Arial" w:hAnsi="Arial"/>
          <w:sz w:val="22"/>
          <w:szCs w:val="22"/>
        </w:rPr>
        <w:t xml:space="preserve">Erhebung </w:t>
      </w:r>
      <w:r w:rsidR="000618BB" w:rsidRPr="000618BB">
        <w:rPr>
          <w:rFonts w:ascii="Arial" w:hAnsi="Arial"/>
          <w:sz w:val="22"/>
          <w:szCs w:val="22"/>
        </w:rPr>
        <w:t xml:space="preserve">aus. Damit sind die amtlichen Angaben zu </w:t>
      </w:r>
      <w:r w:rsidR="00B87BE3">
        <w:rPr>
          <w:rFonts w:ascii="Arial" w:hAnsi="Arial"/>
          <w:sz w:val="22"/>
          <w:szCs w:val="22"/>
        </w:rPr>
        <w:t>‚S</w:t>
      </w:r>
      <w:r w:rsidR="000618BB" w:rsidRPr="000618BB">
        <w:rPr>
          <w:rFonts w:ascii="Arial" w:hAnsi="Arial"/>
          <w:sz w:val="22"/>
          <w:szCs w:val="22"/>
        </w:rPr>
        <w:t>onstigen Möbeln und Möbelteilen</w:t>
      </w:r>
      <w:r w:rsidR="00B87BE3">
        <w:rPr>
          <w:rFonts w:ascii="Arial" w:hAnsi="Arial"/>
          <w:sz w:val="22"/>
          <w:szCs w:val="22"/>
        </w:rPr>
        <w:t>‘</w:t>
      </w:r>
      <w:r w:rsidR="000618BB" w:rsidRPr="000618BB">
        <w:rPr>
          <w:rFonts w:ascii="Arial" w:hAnsi="Arial"/>
          <w:sz w:val="22"/>
          <w:szCs w:val="22"/>
        </w:rPr>
        <w:t xml:space="preserve"> für die Bewertung der konjunkturellen Entwicklung der Wohn- Ess- und Schlafzimmermöbelindustrie faktisch nicht </w:t>
      </w:r>
      <w:r w:rsidR="00B87BE3">
        <w:rPr>
          <w:rFonts w:ascii="Arial" w:hAnsi="Arial"/>
          <w:sz w:val="22"/>
          <w:szCs w:val="22"/>
        </w:rPr>
        <w:t>nutzbar</w:t>
      </w:r>
      <w:r w:rsidR="000618BB" w:rsidRPr="000618BB">
        <w:rPr>
          <w:rFonts w:ascii="Arial" w:hAnsi="Arial"/>
          <w:sz w:val="22"/>
          <w:szCs w:val="22"/>
        </w:rPr>
        <w:t>“</w:t>
      </w:r>
      <w:r w:rsidR="00B87BE3">
        <w:rPr>
          <w:rFonts w:ascii="Arial" w:hAnsi="Arial"/>
          <w:sz w:val="22"/>
          <w:szCs w:val="22"/>
        </w:rPr>
        <w:t>, so der Hauptgeschäftsführer der Herforder Verbändegemeinschaft.</w:t>
      </w:r>
      <w:bookmarkStart w:id="0" w:name="_GoBack"/>
      <w:bookmarkEnd w:id="0"/>
    </w:p>
    <w:sectPr w:rsidR="00D555DB" w:rsidRPr="000618BB" w:rsidSect="00A37C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508" w:right="3259" w:bottom="1418" w:left="1417" w:header="85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578" w:rsidRDefault="007B1578">
      <w:r>
        <w:separator/>
      </w:r>
    </w:p>
  </w:endnote>
  <w:endnote w:type="continuationSeparator" w:id="0">
    <w:p w:rsidR="007B1578" w:rsidRDefault="007B1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A41" w:rsidRDefault="00DC6A4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578" w:rsidRDefault="007B1578">
    <w:pPr>
      <w:pStyle w:val="Fuzeile"/>
    </w:pPr>
    <w:r>
      <w:rPr>
        <w:rFonts w:ascii="Arial" w:hAnsi="Arial" w:cs="Arial"/>
        <w:b/>
        <w:noProof/>
        <w:sz w:val="22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D8CAFE8" wp14:editId="29452489">
              <wp:simplePos x="0" y="0"/>
              <wp:positionH relativeFrom="column">
                <wp:posOffset>4876800</wp:posOffset>
              </wp:positionH>
              <wp:positionV relativeFrom="paragraph">
                <wp:posOffset>-2374265</wp:posOffset>
              </wp:positionV>
              <wp:extent cx="1508760" cy="2181225"/>
              <wp:effectExtent l="0" t="0" r="0" b="9525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8760" cy="2181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1578" w:rsidRDefault="007B1578" w:rsidP="00BD5E3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969696"/>
                              <w:sz w:val="18"/>
                            </w:rPr>
                          </w:pPr>
                        </w:p>
                        <w:p w:rsidR="007B1578" w:rsidRDefault="007B1578" w:rsidP="00BD5E3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969696"/>
                              <w:sz w:val="18"/>
                            </w:rPr>
                          </w:pPr>
                        </w:p>
                        <w:p w:rsidR="007B1578" w:rsidRDefault="007B1578" w:rsidP="00BD5E3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969696"/>
                              <w:sz w:val="18"/>
                            </w:rPr>
                          </w:pPr>
                        </w:p>
                        <w:p w:rsidR="007B1578" w:rsidRPr="009C1572" w:rsidRDefault="007B1578" w:rsidP="003E1349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  <w:t>Pressekontakt</w:t>
                          </w:r>
                        </w:p>
                        <w:p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 xml:space="preserve">Dr. Frank B. Müller </w:t>
                          </w:r>
                        </w:p>
                        <w:p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Goebenstr. 4-10</w:t>
                          </w:r>
                        </w:p>
                        <w:p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</w:p>
                        <w:p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Fon: +49 52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2</w:t>
                          </w: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1 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1265-20</w:t>
                          </w:r>
                        </w:p>
                        <w:p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Fax: +49 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5221 1265-65</w:t>
                          </w:r>
                        </w:p>
                        <w:p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mueller@vhk-herford.de</w:t>
                          </w:r>
                        </w:p>
                        <w:p w:rsidR="007B1578" w:rsidRPr="009C1572" w:rsidRDefault="007B1578" w:rsidP="003E1349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:rsidR="007B1578" w:rsidRPr="00D20D0F" w:rsidRDefault="006942B3" w:rsidP="003E1349">
                          <w:pPr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</w:pPr>
                          <w:r w:rsidRPr="00D20D0F"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z w:val="18"/>
                              <w:lang w:val="fr-FR"/>
                            </w:rPr>
                            <w:t>Download</w:t>
                          </w:r>
                          <w:r w:rsidR="007B1578" w:rsidRPr="00D20D0F"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z w:val="18"/>
                              <w:lang w:val="fr-FR"/>
                            </w:rPr>
                            <w:t>:</w:t>
                          </w:r>
                        </w:p>
                        <w:p w:rsidR="007B1578" w:rsidRPr="00D20D0F" w:rsidRDefault="007B1578" w:rsidP="003E1349">
                          <w:pPr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</w:pPr>
                          <w:r w:rsidRPr="00D20D0F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www.vhk-herford.de</w:t>
                          </w:r>
                          <w:r w:rsidR="006942B3" w:rsidRPr="00D20D0F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/</w:t>
                          </w:r>
                        </w:p>
                        <w:p w:rsidR="007B1578" w:rsidRPr="00D20D0F" w:rsidRDefault="006942B3" w:rsidP="003E1349">
                          <w:pPr>
                            <w:rPr>
                              <w:rFonts w:ascii="Arial" w:hAnsi="Arial" w:cs="Arial"/>
                              <w:color w:val="FF0000"/>
                              <w:sz w:val="18"/>
                            </w:rPr>
                          </w:pPr>
                          <w:r w:rsidRPr="00D20D0F">
                            <w:rPr>
                              <w:rFonts w:ascii="Arial" w:hAnsi="Arial" w:cs="Arial"/>
                              <w:color w:val="FF0000"/>
                              <w:sz w:val="18"/>
                            </w:rPr>
                            <w:t>Presse</w:t>
                          </w:r>
                        </w:p>
                        <w:p w:rsidR="007B1578" w:rsidRPr="00D20D0F" w:rsidRDefault="007B1578" w:rsidP="003E1349">
                          <w:pPr>
                            <w:pStyle w:val="berschrift6"/>
                            <w:rPr>
                              <w:b w:val="0"/>
                              <w:color w:val="FF0000"/>
                            </w:rPr>
                          </w:pPr>
                          <w:r w:rsidRPr="00D20D0F">
                            <w:rPr>
                              <w:b w:val="0"/>
                              <w:color w:val="FF0000"/>
                            </w:rPr>
                            <w:t>(</w:t>
                          </w:r>
                          <w:r w:rsidR="00180993">
                            <w:rPr>
                              <w:b w:val="0"/>
                              <w:color w:val="FF0000"/>
                            </w:rPr>
                            <w:t>vhnd1</w:t>
                          </w:r>
                          <w:r w:rsidR="000618BB">
                            <w:rPr>
                              <w:b w:val="0"/>
                              <w:color w:val="FF0000"/>
                            </w:rPr>
                            <w:t>807</w:t>
                          </w:r>
                          <w:r w:rsidRPr="00D20D0F">
                            <w:rPr>
                              <w:b w:val="0"/>
                              <w:color w:val="FF0000"/>
                            </w:rPr>
                            <w:t>)</w:t>
                          </w:r>
                        </w:p>
                        <w:p w:rsidR="007B1578" w:rsidRPr="00DF2D03" w:rsidRDefault="007B1578" w:rsidP="00DF2D0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8CAFE8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384pt;margin-top:-186.95pt;width:118.8pt;height:171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mU7twIAAMI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" filled="f" stroked="f">
              <v:textbox>
                <w:txbxContent>
                  <w:p w:rsidR="007B1578" w:rsidRDefault="007B1578" w:rsidP="00BD5E38">
                    <w:pPr>
                      <w:rPr>
                        <w:rFonts w:ascii="Arial" w:hAnsi="Arial" w:cs="Arial"/>
                        <w:b/>
                        <w:bCs/>
                        <w:color w:val="969696"/>
                        <w:sz w:val="18"/>
                      </w:rPr>
                    </w:pPr>
                  </w:p>
                  <w:p w:rsidR="007B1578" w:rsidRDefault="007B1578" w:rsidP="00BD5E38">
                    <w:pPr>
                      <w:rPr>
                        <w:rFonts w:ascii="Arial" w:hAnsi="Arial" w:cs="Arial"/>
                        <w:b/>
                        <w:bCs/>
                        <w:color w:val="969696"/>
                        <w:sz w:val="18"/>
                      </w:rPr>
                    </w:pPr>
                  </w:p>
                  <w:p w:rsidR="007B1578" w:rsidRDefault="007B1578" w:rsidP="00BD5E38">
                    <w:pPr>
                      <w:rPr>
                        <w:rFonts w:ascii="Arial" w:hAnsi="Arial" w:cs="Arial"/>
                        <w:b/>
                        <w:bCs/>
                        <w:color w:val="969696"/>
                        <w:sz w:val="18"/>
                      </w:rPr>
                    </w:pPr>
                  </w:p>
                  <w:p w:rsidR="007B1578" w:rsidRPr="009C1572" w:rsidRDefault="007B1578" w:rsidP="003E1349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  <w:t>Pressekontakt</w:t>
                    </w:r>
                  </w:p>
                  <w:p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 xml:space="preserve">Dr. Frank B. Müller </w:t>
                    </w:r>
                  </w:p>
                  <w:p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Goebenstr. 4-10</w:t>
                    </w:r>
                  </w:p>
                  <w:p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 Herford</w:t>
                    </w:r>
                  </w:p>
                  <w:p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Fon: +49 52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2</w:t>
                    </w: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1 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1265-20</w:t>
                    </w:r>
                  </w:p>
                  <w:p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Fax: +49 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5221 1265-65</w:t>
                    </w:r>
                  </w:p>
                  <w:p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mueller@vhk-herford.de</w:t>
                    </w:r>
                  </w:p>
                  <w:p w:rsidR="007B1578" w:rsidRPr="009C1572" w:rsidRDefault="007B1578" w:rsidP="003E1349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:rsidR="007B1578" w:rsidRPr="00D20D0F" w:rsidRDefault="006942B3" w:rsidP="003E1349">
                    <w:pPr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</w:pPr>
                    <w:r w:rsidRPr="00D20D0F">
                      <w:rPr>
                        <w:rFonts w:ascii="Arial" w:hAnsi="Arial" w:cs="Arial"/>
                        <w:b/>
                        <w:bCs/>
                        <w:color w:val="FF0000"/>
                        <w:sz w:val="18"/>
                        <w:lang w:val="fr-FR"/>
                      </w:rPr>
                      <w:t>Download</w:t>
                    </w:r>
                    <w:r w:rsidR="007B1578" w:rsidRPr="00D20D0F">
                      <w:rPr>
                        <w:rFonts w:ascii="Arial" w:hAnsi="Arial" w:cs="Arial"/>
                        <w:b/>
                        <w:bCs/>
                        <w:color w:val="FF0000"/>
                        <w:sz w:val="18"/>
                        <w:lang w:val="fr-FR"/>
                      </w:rPr>
                      <w:t>:</w:t>
                    </w:r>
                  </w:p>
                  <w:p w:rsidR="007B1578" w:rsidRPr="00D20D0F" w:rsidRDefault="007B1578" w:rsidP="003E1349">
                    <w:pPr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</w:pPr>
                    <w:r w:rsidRPr="00D20D0F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www.vhk-herford.de</w:t>
                    </w:r>
                    <w:r w:rsidR="006942B3" w:rsidRPr="00D20D0F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/</w:t>
                    </w:r>
                  </w:p>
                  <w:p w:rsidR="007B1578" w:rsidRPr="00D20D0F" w:rsidRDefault="006942B3" w:rsidP="003E1349">
                    <w:pPr>
                      <w:rPr>
                        <w:rFonts w:ascii="Arial" w:hAnsi="Arial" w:cs="Arial"/>
                        <w:color w:val="FF0000"/>
                        <w:sz w:val="18"/>
                      </w:rPr>
                    </w:pPr>
                    <w:r w:rsidRPr="00D20D0F">
                      <w:rPr>
                        <w:rFonts w:ascii="Arial" w:hAnsi="Arial" w:cs="Arial"/>
                        <w:color w:val="FF0000"/>
                        <w:sz w:val="18"/>
                      </w:rPr>
                      <w:t>Presse</w:t>
                    </w:r>
                  </w:p>
                  <w:p w:rsidR="007B1578" w:rsidRPr="00D20D0F" w:rsidRDefault="007B1578" w:rsidP="003E1349">
                    <w:pPr>
                      <w:pStyle w:val="berschrift6"/>
                      <w:rPr>
                        <w:b w:val="0"/>
                        <w:color w:val="FF0000"/>
                      </w:rPr>
                    </w:pPr>
                    <w:r w:rsidRPr="00D20D0F">
                      <w:rPr>
                        <w:b w:val="0"/>
                        <w:color w:val="FF0000"/>
                      </w:rPr>
                      <w:t>(</w:t>
                    </w:r>
                    <w:r w:rsidR="00180993">
                      <w:rPr>
                        <w:b w:val="0"/>
                        <w:color w:val="FF0000"/>
                      </w:rPr>
                      <w:t>vhnd1</w:t>
                    </w:r>
                    <w:r w:rsidR="000618BB">
                      <w:rPr>
                        <w:b w:val="0"/>
                        <w:color w:val="FF0000"/>
                      </w:rPr>
                      <w:t>807</w:t>
                    </w:r>
                    <w:r w:rsidRPr="00D20D0F">
                      <w:rPr>
                        <w:b w:val="0"/>
                        <w:color w:val="FF0000"/>
                      </w:rPr>
                      <w:t>)</w:t>
                    </w:r>
                  </w:p>
                  <w:p w:rsidR="007B1578" w:rsidRPr="00DF2D03" w:rsidRDefault="007B1578" w:rsidP="00DF2D03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A41" w:rsidRDefault="00DC6A4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578" w:rsidRDefault="007B1578">
      <w:r>
        <w:separator/>
      </w:r>
    </w:p>
  </w:footnote>
  <w:footnote w:type="continuationSeparator" w:id="0">
    <w:p w:rsidR="007B1578" w:rsidRDefault="007B15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A41" w:rsidRDefault="00DC6A4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578" w:rsidRPr="00CC7090" w:rsidRDefault="007B1578" w:rsidP="00606E29">
    <w:pPr>
      <w:pStyle w:val="Kopfzeile"/>
      <w:spacing w:line="360" w:lineRule="auto"/>
      <w:rPr>
        <w:rFonts w:ascii="Arial" w:hAnsi="Arial" w:cs="Arial"/>
        <w:b/>
        <w:sz w:val="3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732E37C" wp14:editId="164DD69A">
          <wp:simplePos x="0" y="0"/>
          <wp:positionH relativeFrom="margin">
            <wp:posOffset>3960495</wp:posOffset>
          </wp:positionH>
          <wp:positionV relativeFrom="margin">
            <wp:posOffset>-1568450</wp:posOffset>
          </wp:positionV>
          <wp:extent cx="2339340" cy="922020"/>
          <wp:effectExtent l="19050" t="0" r="3810" b="0"/>
          <wp:wrapSquare wrapText="bothSides"/>
          <wp:docPr id="7" name="Bild 25" descr="verbaende-nr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verbaende-nrw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sz w:val="36"/>
      </w:rPr>
      <w:drawing>
        <wp:anchor distT="0" distB="0" distL="114300" distR="114300" simplePos="0" relativeHeight="251657216" behindDoc="0" locked="0" layoutInCell="1" allowOverlap="1" wp14:anchorId="432EA185" wp14:editId="6EF74168">
          <wp:simplePos x="0" y="0"/>
          <wp:positionH relativeFrom="page">
            <wp:posOffset>-900430</wp:posOffset>
          </wp:positionH>
          <wp:positionV relativeFrom="page">
            <wp:posOffset>-1584325</wp:posOffset>
          </wp:positionV>
          <wp:extent cx="2339340" cy="922020"/>
          <wp:effectExtent l="19050" t="0" r="3810" b="0"/>
          <wp:wrapSquare wrapText="bothSides"/>
          <wp:docPr id="8" name="Bild 24" descr="verbaende-nr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verbaende-nrw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C7090">
      <w:rPr>
        <w:rFonts w:ascii="Arial" w:hAnsi="Arial" w:cs="Arial"/>
        <w:b/>
        <w:sz w:val="36"/>
      </w:rPr>
      <w:t>Presse-Information</w:t>
    </w:r>
  </w:p>
  <w:p w:rsidR="007B1578" w:rsidRPr="007A02D4" w:rsidRDefault="000618BB" w:rsidP="00606E29">
    <w:pPr>
      <w:pStyle w:val="Kopfzeile"/>
      <w:tabs>
        <w:tab w:val="clear" w:pos="4536"/>
        <w:tab w:val="clear" w:pos="9072"/>
        <w:tab w:val="left" w:pos="2670"/>
      </w:tabs>
      <w:spacing w:line="360" w:lineRule="auto"/>
      <w:rPr>
        <w:rFonts w:ascii="Arial" w:hAnsi="Arial" w:cs="Arial"/>
        <w:color w:val="808080"/>
      </w:rPr>
    </w:pPr>
    <w:r>
      <w:rPr>
        <w:rFonts w:ascii="Arial" w:hAnsi="Arial" w:cs="Arial"/>
        <w:color w:val="808080"/>
      </w:rPr>
      <w:t>Mai</w:t>
    </w:r>
    <w:r w:rsidR="00180993">
      <w:rPr>
        <w:rFonts w:ascii="Arial" w:hAnsi="Arial" w:cs="Arial"/>
        <w:color w:val="808080"/>
      </w:rPr>
      <w:t xml:space="preserve"> </w:t>
    </w:r>
    <w:r w:rsidR="001428A4">
      <w:rPr>
        <w:rFonts w:ascii="Arial" w:hAnsi="Arial" w:cs="Arial"/>
        <w:color w:val="808080"/>
      </w:rPr>
      <w:t>201</w:t>
    </w:r>
    <w:r>
      <w:rPr>
        <w:rFonts w:ascii="Arial" w:hAnsi="Arial" w:cs="Arial"/>
        <w:color w:val="808080"/>
      </w:rPr>
      <w:t>8</w:t>
    </w:r>
  </w:p>
  <w:p w:rsidR="007B1578" w:rsidRPr="007A02D4" w:rsidRDefault="007B1578" w:rsidP="00606E29">
    <w:pPr>
      <w:pStyle w:val="Kopfzeile"/>
      <w:spacing w:line="360" w:lineRule="auto"/>
      <w:rPr>
        <w:rFonts w:ascii="Arial" w:hAnsi="Arial" w:cs="Arial"/>
        <w:color w:val="808080"/>
      </w:rPr>
    </w:pPr>
    <w:r w:rsidRPr="007A02D4">
      <w:rPr>
        <w:rFonts w:ascii="Arial" w:hAnsi="Arial" w:cs="Arial"/>
        <w:color w:val="808080"/>
      </w:rPr>
      <w:t xml:space="preserve">Seite </w:t>
    </w:r>
    <w:r w:rsidRPr="007A02D4">
      <w:rPr>
        <w:rFonts w:ascii="Arial" w:hAnsi="Arial" w:cs="Arial"/>
        <w:color w:val="808080"/>
      </w:rPr>
      <w:fldChar w:fldCharType="begin"/>
    </w:r>
    <w:r w:rsidRPr="007A02D4">
      <w:rPr>
        <w:rFonts w:ascii="Arial" w:hAnsi="Arial" w:cs="Arial"/>
        <w:color w:val="808080"/>
      </w:rPr>
      <w:instrText>PAGE</w:instrText>
    </w:r>
    <w:r w:rsidRPr="007A02D4">
      <w:rPr>
        <w:rFonts w:ascii="Arial" w:hAnsi="Arial" w:cs="Arial"/>
        <w:color w:val="808080"/>
      </w:rPr>
      <w:fldChar w:fldCharType="separate"/>
    </w:r>
    <w:r w:rsidR="001073E6">
      <w:rPr>
        <w:rFonts w:ascii="Arial" w:hAnsi="Arial" w:cs="Arial"/>
        <w:noProof/>
        <w:color w:val="808080"/>
      </w:rPr>
      <w:t>3</w:t>
    </w:r>
    <w:r w:rsidRPr="007A02D4">
      <w:rPr>
        <w:rFonts w:ascii="Arial" w:hAnsi="Arial" w:cs="Arial"/>
        <w:color w:val="808080"/>
      </w:rPr>
      <w:fldChar w:fldCharType="end"/>
    </w:r>
  </w:p>
  <w:p w:rsidR="007B1578" w:rsidRDefault="007B1578">
    <w:pPr>
      <w:pStyle w:val="Kopfzeile"/>
      <w:spacing w:line="360" w:lineRule="auto"/>
      <w:rPr>
        <w:rFonts w:ascii="Arial" w:hAnsi="Arial" w:cs="Arial"/>
      </w:rPr>
    </w:pPr>
  </w:p>
  <w:p w:rsidR="007B1578" w:rsidRDefault="007B1578">
    <w:pPr>
      <w:pStyle w:val="Kopfzeile"/>
      <w:spacing w:line="360" w:lineRule="auto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4655" behindDoc="0" locked="0" layoutInCell="1" allowOverlap="1" wp14:anchorId="59673570" wp14:editId="6779FC40">
              <wp:simplePos x="0" y="0"/>
              <wp:positionH relativeFrom="column">
                <wp:posOffset>4904740</wp:posOffset>
              </wp:positionH>
              <wp:positionV relativeFrom="paragraph">
                <wp:posOffset>445770</wp:posOffset>
              </wp:positionV>
              <wp:extent cx="1663065" cy="4284345"/>
              <wp:effectExtent l="0" t="0" r="0" b="1905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42843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t xml:space="preserve">Verbände der </w:t>
                          </w:r>
                          <w:r w:rsidRPr="00D76F5D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br/>
                            <w:t>Holz- und Möbelindustrie</w:t>
                          </w:r>
                          <w:r w:rsidRPr="00D76F5D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br/>
                            <w:t>Nordrhein-Westfalen</w:t>
                          </w:r>
                          <w:r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t xml:space="preserve"> e.V.</w:t>
                          </w:r>
                        </w:p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Geschäftsstelle Herford</w:t>
                          </w: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br/>
                          </w:r>
                        </w:p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Dr. Lucas Heumann</w:t>
                          </w:r>
                          <w:r w:rsidRPr="00D76F5D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 xml:space="preserve"> Goebenstr. 4-10</w:t>
                          </w:r>
                        </w:p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</w:p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Fon: +49 5221 1265-0</w:t>
                          </w:r>
                        </w:p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Fax: +49 5221 1265-65</w:t>
                          </w:r>
                        </w:p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info@vhk-herford.de</w:t>
                          </w: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www.vhk-herford.de</w:t>
                          </w: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br/>
                          </w: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br/>
                          </w: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QR-Code zur Webseite</w:t>
                          </w: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der Verbände der Holz-</w:t>
                          </w: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 xml:space="preserve">und Möbelindustrie </w:t>
                          </w: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Nordrhein-Westfalen e.V.</w:t>
                          </w: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 w:rsidRPr="00B1775D"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www.vhk-herford.de</w:t>
                          </w:r>
                        </w:p>
                        <w:p w:rsidR="007B1578" w:rsidRPr="00AA5A7E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 w:rsidRPr="00AA5A7E"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br/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40C489F" wp14:editId="264AD1B5">
                                <wp:extent cx="790575" cy="790575"/>
                                <wp:effectExtent l="0" t="0" r="0" b="0"/>
                                <wp:docPr id="9" name="Grafik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QR Code.pn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91533" cy="79153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7B1578" w:rsidRPr="003D2B45" w:rsidRDefault="007B1578" w:rsidP="00F130A2">
                          <w:pPr>
                            <w:rPr>
                              <w:lang w:val="fr-FR"/>
                            </w:rPr>
                          </w:pPr>
                        </w:p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:rsidR="007B1578" w:rsidRPr="003D2B45" w:rsidRDefault="007B1578">
                          <w:pPr>
                            <w:rPr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54000" tIns="45720" rIns="54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673570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386.2pt;margin-top:35.1pt;width:130.95pt;height:337.35pt;z-index:2516546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" stroked="f" strokecolor="gray" strokeweight=".5pt">
              <v:textbox inset="1.5mm,,1.5mm,1mm">
                <w:txbxContent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</w:pPr>
                    <w:r w:rsidRPr="00D76F5D"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t xml:space="preserve">Verbände der </w:t>
                    </w:r>
                    <w:r w:rsidRPr="00D76F5D"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br/>
                      <w:t>Holz- und Möbelindustrie</w:t>
                    </w:r>
                    <w:r w:rsidRPr="00D76F5D"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br/>
                      <w:t>Nordrhein-Westfalen</w:t>
                    </w:r>
                    <w:r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t xml:space="preserve"> e.V.</w:t>
                    </w:r>
                  </w:p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Geschäftsstelle Herford</w:t>
                    </w: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br/>
                    </w:r>
                  </w:p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Dr. Lucas Heumann</w:t>
                    </w:r>
                    <w:r w:rsidRPr="00D76F5D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 xml:space="preserve"> Goebenstr. 4-10</w:t>
                    </w:r>
                  </w:p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 Herford</w:t>
                    </w:r>
                  </w:p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Fon: +49 5221 1265-0</w:t>
                    </w:r>
                  </w:p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Fax: +49 5221 1265-65</w:t>
                    </w:r>
                  </w:p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info@vhk-herford.de</w:t>
                    </w: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www.vhk-herford.de</w:t>
                    </w: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br/>
                    </w: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br/>
                    </w: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QR-Code zur Webseite</w:t>
                    </w: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der Verbände der Holz-</w:t>
                    </w: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und Möbelindustrie </w:t>
                    </w: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Nordrhein-Westfalen e.V.</w:t>
                    </w: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 w:rsidRPr="00B1775D"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www.vhk-herford.de</w:t>
                    </w:r>
                  </w:p>
                  <w:p w:rsidR="007B1578" w:rsidRPr="00AA5A7E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 w:rsidRPr="00AA5A7E"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br/>
                    </w:r>
                    <w:r>
                      <w:rPr>
                        <w:noProof/>
                      </w:rPr>
                      <w:drawing>
                        <wp:inline distT="0" distB="0" distL="0" distR="0" wp14:anchorId="440C489F" wp14:editId="264AD1B5">
                          <wp:extent cx="790575" cy="790575"/>
                          <wp:effectExtent l="0" t="0" r="0" b="0"/>
                          <wp:docPr id="22" name="Grafik 2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QR Code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91533" cy="79153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7B1578" w:rsidRPr="003D2B45" w:rsidRDefault="007B1578" w:rsidP="00F130A2">
                    <w:pPr>
                      <w:rPr>
                        <w:lang w:val="fr-FR"/>
                      </w:rPr>
                    </w:pPr>
                  </w:p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:rsidR="007B1578" w:rsidRPr="003D2B45" w:rsidRDefault="007B1578">
                    <w:pPr>
                      <w:rPr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299" distR="114299" simplePos="0" relativeHeight="251656704" behindDoc="0" locked="0" layoutInCell="1" allowOverlap="1" wp14:anchorId="4DCF1909" wp14:editId="1D005CCB">
              <wp:simplePos x="0" y="0"/>
              <wp:positionH relativeFrom="column">
                <wp:posOffset>4904739</wp:posOffset>
              </wp:positionH>
              <wp:positionV relativeFrom="paragraph">
                <wp:posOffset>493395</wp:posOffset>
              </wp:positionV>
              <wp:extent cx="0" cy="7486650"/>
              <wp:effectExtent l="0" t="0" r="19050" b="19050"/>
              <wp:wrapNone/>
              <wp:docPr id="2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48665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974A19" id="Line 15" o:spid="_x0000_s1026" style="position:absolute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86.2pt,38.85pt" to="386.2pt,6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" strokecolor="gray" strokeweight="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A41" w:rsidRDefault="00DC6A4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19B5"/>
    <w:multiLevelType w:val="hybridMultilevel"/>
    <w:tmpl w:val="A822C5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8221B"/>
    <w:multiLevelType w:val="hybridMultilevel"/>
    <w:tmpl w:val="2B326E1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473C55"/>
    <w:multiLevelType w:val="hybridMultilevel"/>
    <w:tmpl w:val="8B32696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4C6"/>
    <w:rsid w:val="00000D2E"/>
    <w:rsid w:val="000125F2"/>
    <w:rsid w:val="000162A1"/>
    <w:rsid w:val="0003047C"/>
    <w:rsid w:val="000318DE"/>
    <w:rsid w:val="00037FD1"/>
    <w:rsid w:val="0004110D"/>
    <w:rsid w:val="0004146A"/>
    <w:rsid w:val="00051C07"/>
    <w:rsid w:val="00051DDA"/>
    <w:rsid w:val="000569ED"/>
    <w:rsid w:val="000618BB"/>
    <w:rsid w:val="00064A38"/>
    <w:rsid w:val="00073A34"/>
    <w:rsid w:val="00075B99"/>
    <w:rsid w:val="000779BD"/>
    <w:rsid w:val="00082C55"/>
    <w:rsid w:val="000873B1"/>
    <w:rsid w:val="000878B7"/>
    <w:rsid w:val="00092A0E"/>
    <w:rsid w:val="000A2E96"/>
    <w:rsid w:val="000A77CE"/>
    <w:rsid w:val="000A7EDA"/>
    <w:rsid w:val="000B364A"/>
    <w:rsid w:val="000B4B7D"/>
    <w:rsid w:val="000B5A55"/>
    <w:rsid w:val="000B5D83"/>
    <w:rsid w:val="000C2BEC"/>
    <w:rsid w:val="000C50CD"/>
    <w:rsid w:val="000C64A4"/>
    <w:rsid w:val="000C793F"/>
    <w:rsid w:val="000D6227"/>
    <w:rsid w:val="000D65E1"/>
    <w:rsid w:val="000E658B"/>
    <w:rsid w:val="000E7666"/>
    <w:rsid w:val="000F7F4D"/>
    <w:rsid w:val="001015F1"/>
    <w:rsid w:val="00101FE6"/>
    <w:rsid w:val="001073E6"/>
    <w:rsid w:val="00110D84"/>
    <w:rsid w:val="00115F07"/>
    <w:rsid w:val="001160E1"/>
    <w:rsid w:val="00116FDF"/>
    <w:rsid w:val="001200C5"/>
    <w:rsid w:val="0012042C"/>
    <w:rsid w:val="001338B7"/>
    <w:rsid w:val="00136645"/>
    <w:rsid w:val="00137FF9"/>
    <w:rsid w:val="001428A4"/>
    <w:rsid w:val="001477E4"/>
    <w:rsid w:val="00150B80"/>
    <w:rsid w:val="00163F99"/>
    <w:rsid w:val="00174C8B"/>
    <w:rsid w:val="00176FA2"/>
    <w:rsid w:val="00177EB9"/>
    <w:rsid w:val="00180993"/>
    <w:rsid w:val="00183265"/>
    <w:rsid w:val="00183DAB"/>
    <w:rsid w:val="00186B7D"/>
    <w:rsid w:val="001874CD"/>
    <w:rsid w:val="00187F96"/>
    <w:rsid w:val="0019542A"/>
    <w:rsid w:val="001A1A5F"/>
    <w:rsid w:val="001A47DC"/>
    <w:rsid w:val="001C132C"/>
    <w:rsid w:val="001C1B7E"/>
    <w:rsid w:val="001C4C99"/>
    <w:rsid w:val="001C550C"/>
    <w:rsid w:val="001D1558"/>
    <w:rsid w:val="001D29D5"/>
    <w:rsid w:val="001D352E"/>
    <w:rsid w:val="001E5EB5"/>
    <w:rsid w:val="001E6A83"/>
    <w:rsid w:val="001F2DE0"/>
    <w:rsid w:val="001F6148"/>
    <w:rsid w:val="002011DB"/>
    <w:rsid w:val="00202A48"/>
    <w:rsid w:val="00207895"/>
    <w:rsid w:val="00215FBB"/>
    <w:rsid w:val="0022660D"/>
    <w:rsid w:val="00227122"/>
    <w:rsid w:val="002307DE"/>
    <w:rsid w:val="00242786"/>
    <w:rsid w:val="00246FA3"/>
    <w:rsid w:val="002477B2"/>
    <w:rsid w:val="00250A6C"/>
    <w:rsid w:val="00255BC3"/>
    <w:rsid w:val="00260DDC"/>
    <w:rsid w:val="00260EA3"/>
    <w:rsid w:val="0026380D"/>
    <w:rsid w:val="002643EA"/>
    <w:rsid w:val="002650BE"/>
    <w:rsid w:val="00272F02"/>
    <w:rsid w:val="002735C4"/>
    <w:rsid w:val="0028004E"/>
    <w:rsid w:val="002800FB"/>
    <w:rsid w:val="00282EA1"/>
    <w:rsid w:val="00292E05"/>
    <w:rsid w:val="002A07A8"/>
    <w:rsid w:val="002A48CA"/>
    <w:rsid w:val="002A6F4E"/>
    <w:rsid w:val="002B47DA"/>
    <w:rsid w:val="002B51CE"/>
    <w:rsid w:val="002B751F"/>
    <w:rsid w:val="002C2739"/>
    <w:rsid w:val="002C4C05"/>
    <w:rsid w:val="002C6148"/>
    <w:rsid w:val="002C7BBA"/>
    <w:rsid w:val="002D7F52"/>
    <w:rsid w:val="002E2DAA"/>
    <w:rsid w:val="002E6C8E"/>
    <w:rsid w:val="0030469A"/>
    <w:rsid w:val="00306F5C"/>
    <w:rsid w:val="00307536"/>
    <w:rsid w:val="00320410"/>
    <w:rsid w:val="00320820"/>
    <w:rsid w:val="00321F9E"/>
    <w:rsid w:val="0033013B"/>
    <w:rsid w:val="003317CF"/>
    <w:rsid w:val="00335248"/>
    <w:rsid w:val="00341ED1"/>
    <w:rsid w:val="00343868"/>
    <w:rsid w:val="00345597"/>
    <w:rsid w:val="003462E9"/>
    <w:rsid w:val="00346982"/>
    <w:rsid w:val="00360B37"/>
    <w:rsid w:val="00367572"/>
    <w:rsid w:val="00375902"/>
    <w:rsid w:val="00376314"/>
    <w:rsid w:val="00380202"/>
    <w:rsid w:val="00380374"/>
    <w:rsid w:val="00381635"/>
    <w:rsid w:val="00382251"/>
    <w:rsid w:val="00385183"/>
    <w:rsid w:val="0038632E"/>
    <w:rsid w:val="00392AA0"/>
    <w:rsid w:val="00393DF3"/>
    <w:rsid w:val="00396BD3"/>
    <w:rsid w:val="003A11D6"/>
    <w:rsid w:val="003A34AA"/>
    <w:rsid w:val="003B3E6E"/>
    <w:rsid w:val="003B699C"/>
    <w:rsid w:val="003B72F8"/>
    <w:rsid w:val="003C1E45"/>
    <w:rsid w:val="003D2B45"/>
    <w:rsid w:val="003D47E9"/>
    <w:rsid w:val="003D5600"/>
    <w:rsid w:val="003E1349"/>
    <w:rsid w:val="003E1F72"/>
    <w:rsid w:val="003E2139"/>
    <w:rsid w:val="003E6821"/>
    <w:rsid w:val="004054E1"/>
    <w:rsid w:val="00406A58"/>
    <w:rsid w:val="00410B75"/>
    <w:rsid w:val="004173DB"/>
    <w:rsid w:val="00423F93"/>
    <w:rsid w:val="0042515B"/>
    <w:rsid w:val="004256FD"/>
    <w:rsid w:val="004267A3"/>
    <w:rsid w:val="00427DAB"/>
    <w:rsid w:val="004310C5"/>
    <w:rsid w:val="004374AB"/>
    <w:rsid w:val="00440971"/>
    <w:rsid w:val="00444B46"/>
    <w:rsid w:val="00445618"/>
    <w:rsid w:val="004465E4"/>
    <w:rsid w:val="0045150B"/>
    <w:rsid w:val="00470DFE"/>
    <w:rsid w:val="00471D27"/>
    <w:rsid w:val="00477F9D"/>
    <w:rsid w:val="00490379"/>
    <w:rsid w:val="00496DC8"/>
    <w:rsid w:val="00497306"/>
    <w:rsid w:val="004A037F"/>
    <w:rsid w:val="004A0734"/>
    <w:rsid w:val="004A4319"/>
    <w:rsid w:val="004C326C"/>
    <w:rsid w:val="004C7903"/>
    <w:rsid w:val="004D1E22"/>
    <w:rsid w:val="004D7E62"/>
    <w:rsid w:val="004E09A6"/>
    <w:rsid w:val="004E13CB"/>
    <w:rsid w:val="004E250D"/>
    <w:rsid w:val="004E3BC9"/>
    <w:rsid w:val="004F38DC"/>
    <w:rsid w:val="004F508E"/>
    <w:rsid w:val="005003EE"/>
    <w:rsid w:val="005026A3"/>
    <w:rsid w:val="00505C22"/>
    <w:rsid w:val="005069F3"/>
    <w:rsid w:val="00507E44"/>
    <w:rsid w:val="00521465"/>
    <w:rsid w:val="00525968"/>
    <w:rsid w:val="00533CF8"/>
    <w:rsid w:val="00534E76"/>
    <w:rsid w:val="00536B1D"/>
    <w:rsid w:val="0056473E"/>
    <w:rsid w:val="00570DEE"/>
    <w:rsid w:val="00583184"/>
    <w:rsid w:val="005864F1"/>
    <w:rsid w:val="00591293"/>
    <w:rsid w:val="005915D2"/>
    <w:rsid w:val="005A618F"/>
    <w:rsid w:val="005A7351"/>
    <w:rsid w:val="005C06A6"/>
    <w:rsid w:val="005C07A0"/>
    <w:rsid w:val="005C23CE"/>
    <w:rsid w:val="005C2BC1"/>
    <w:rsid w:val="005C2DC7"/>
    <w:rsid w:val="005D3913"/>
    <w:rsid w:val="005D7A16"/>
    <w:rsid w:val="005D7A3D"/>
    <w:rsid w:val="005F0F7C"/>
    <w:rsid w:val="005F33AA"/>
    <w:rsid w:val="005F3B8E"/>
    <w:rsid w:val="005F79B1"/>
    <w:rsid w:val="00606E29"/>
    <w:rsid w:val="00607343"/>
    <w:rsid w:val="00611B74"/>
    <w:rsid w:val="006259C1"/>
    <w:rsid w:val="00625DCA"/>
    <w:rsid w:val="0063368F"/>
    <w:rsid w:val="006351E3"/>
    <w:rsid w:val="006357E7"/>
    <w:rsid w:val="0064029B"/>
    <w:rsid w:val="006415AD"/>
    <w:rsid w:val="00642F26"/>
    <w:rsid w:val="00643597"/>
    <w:rsid w:val="00646627"/>
    <w:rsid w:val="00650274"/>
    <w:rsid w:val="006536C5"/>
    <w:rsid w:val="00661512"/>
    <w:rsid w:val="0066290F"/>
    <w:rsid w:val="006742CA"/>
    <w:rsid w:val="00675B93"/>
    <w:rsid w:val="00676A29"/>
    <w:rsid w:val="00677AB6"/>
    <w:rsid w:val="00677C4C"/>
    <w:rsid w:val="00681C8C"/>
    <w:rsid w:val="00687032"/>
    <w:rsid w:val="00690912"/>
    <w:rsid w:val="00692375"/>
    <w:rsid w:val="006942B3"/>
    <w:rsid w:val="006A320E"/>
    <w:rsid w:val="006A4C02"/>
    <w:rsid w:val="006B2582"/>
    <w:rsid w:val="006B752B"/>
    <w:rsid w:val="006C3816"/>
    <w:rsid w:val="006D74B4"/>
    <w:rsid w:val="006E005C"/>
    <w:rsid w:val="006E5B2C"/>
    <w:rsid w:val="006E7690"/>
    <w:rsid w:val="006F1F62"/>
    <w:rsid w:val="006F41EF"/>
    <w:rsid w:val="006F774F"/>
    <w:rsid w:val="007003DF"/>
    <w:rsid w:val="0071092C"/>
    <w:rsid w:val="00712598"/>
    <w:rsid w:val="007128E9"/>
    <w:rsid w:val="0071347F"/>
    <w:rsid w:val="00736D00"/>
    <w:rsid w:val="00740BC8"/>
    <w:rsid w:val="00741D5E"/>
    <w:rsid w:val="0074226D"/>
    <w:rsid w:val="0074608E"/>
    <w:rsid w:val="00752BEE"/>
    <w:rsid w:val="007557E9"/>
    <w:rsid w:val="00762557"/>
    <w:rsid w:val="00766513"/>
    <w:rsid w:val="00777311"/>
    <w:rsid w:val="00782F3A"/>
    <w:rsid w:val="007843B9"/>
    <w:rsid w:val="00786B09"/>
    <w:rsid w:val="00790758"/>
    <w:rsid w:val="0079245D"/>
    <w:rsid w:val="007A02D4"/>
    <w:rsid w:val="007A3962"/>
    <w:rsid w:val="007A39C6"/>
    <w:rsid w:val="007A3FBA"/>
    <w:rsid w:val="007A4BF3"/>
    <w:rsid w:val="007A4D17"/>
    <w:rsid w:val="007A72C0"/>
    <w:rsid w:val="007B1578"/>
    <w:rsid w:val="007B6C64"/>
    <w:rsid w:val="007B7461"/>
    <w:rsid w:val="007D48FB"/>
    <w:rsid w:val="007D5433"/>
    <w:rsid w:val="007D75B4"/>
    <w:rsid w:val="007E641F"/>
    <w:rsid w:val="007E6A5A"/>
    <w:rsid w:val="007F1438"/>
    <w:rsid w:val="007F419F"/>
    <w:rsid w:val="007F558F"/>
    <w:rsid w:val="0080252C"/>
    <w:rsid w:val="008152E5"/>
    <w:rsid w:val="008155A0"/>
    <w:rsid w:val="0081589C"/>
    <w:rsid w:val="00820AD1"/>
    <w:rsid w:val="00824E2B"/>
    <w:rsid w:val="00830129"/>
    <w:rsid w:val="00835458"/>
    <w:rsid w:val="00835984"/>
    <w:rsid w:val="008456E5"/>
    <w:rsid w:val="00853783"/>
    <w:rsid w:val="00853BE7"/>
    <w:rsid w:val="00855B9F"/>
    <w:rsid w:val="00855D87"/>
    <w:rsid w:val="00863641"/>
    <w:rsid w:val="00866B8A"/>
    <w:rsid w:val="00866CF8"/>
    <w:rsid w:val="00875AAB"/>
    <w:rsid w:val="008805FA"/>
    <w:rsid w:val="00882E4E"/>
    <w:rsid w:val="00890275"/>
    <w:rsid w:val="00890C26"/>
    <w:rsid w:val="00891102"/>
    <w:rsid w:val="00896C13"/>
    <w:rsid w:val="0089785D"/>
    <w:rsid w:val="008A128A"/>
    <w:rsid w:val="008A3A5C"/>
    <w:rsid w:val="008A7067"/>
    <w:rsid w:val="008B08C8"/>
    <w:rsid w:val="008B163C"/>
    <w:rsid w:val="008B6BCB"/>
    <w:rsid w:val="008B7E3F"/>
    <w:rsid w:val="008C03BF"/>
    <w:rsid w:val="008C3B53"/>
    <w:rsid w:val="008C4453"/>
    <w:rsid w:val="008D5A76"/>
    <w:rsid w:val="008E5EDB"/>
    <w:rsid w:val="008F1577"/>
    <w:rsid w:val="008F56BC"/>
    <w:rsid w:val="008F7D4E"/>
    <w:rsid w:val="00905884"/>
    <w:rsid w:val="00905E23"/>
    <w:rsid w:val="0091128C"/>
    <w:rsid w:val="00912B4C"/>
    <w:rsid w:val="00917FB8"/>
    <w:rsid w:val="0092187D"/>
    <w:rsid w:val="0093019F"/>
    <w:rsid w:val="00944986"/>
    <w:rsid w:val="00946B2C"/>
    <w:rsid w:val="00956E8F"/>
    <w:rsid w:val="00962937"/>
    <w:rsid w:val="00966C95"/>
    <w:rsid w:val="00970965"/>
    <w:rsid w:val="00973CD7"/>
    <w:rsid w:val="00975BBA"/>
    <w:rsid w:val="0097604F"/>
    <w:rsid w:val="0097769C"/>
    <w:rsid w:val="00982B6E"/>
    <w:rsid w:val="009935D7"/>
    <w:rsid w:val="00994038"/>
    <w:rsid w:val="009954B3"/>
    <w:rsid w:val="00997AA3"/>
    <w:rsid w:val="009A109E"/>
    <w:rsid w:val="009A28DF"/>
    <w:rsid w:val="009A2B10"/>
    <w:rsid w:val="009A2FE8"/>
    <w:rsid w:val="009A3BB2"/>
    <w:rsid w:val="009A3E76"/>
    <w:rsid w:val="009A5303"/>
    <w:rsid w:val="009A6578"/>
    <w:rsid w:val="009B3A01"/>
    <w:rsid w:val="009B4204"/>
    <w:rsid w:val="009C2D2E"/>
    <w:rsid w:val="009D087B"/>
    <w:rsid w:val="009D43D1"/>
    <w:rsid w:val="009D565C"/>
    <w:rsid w:val="009D69D0"/>
    <w:rsid w:val="009E01F6"/>
    <w:rsid w:val="009E7324"/>
    <w:rsid w:val="009E7357"/>
    <w:rsid w:val="009F01A8"/>
    <w:rsid w:val="009F05CB"/>
    <w:rsid w:val="009F0F22"/>
    <w:rsid w:val="009F241C"/>
    <w:rsid w:val="00A0110F"/>
    <w:rsid w:val="00A05A57"/>
    <w:rsid w:val="00A06B5C"/>
    <w:rsid w:val="00A158DA"/>
    <w:rsid w:val="00A15E02"/>
    <w:rsid w:val="00A15F2F"/>
    <w:rsid w:val="00A17167"/>
    <w:rsid w:val="00A2459D"/>
    <w:rsid w:val="00A24923"/>
    <w:rsid w:val="00A26925"/>
    <w:rsid w:val="00A37C2C"/>
    <w:rsid w:val="00A41A6E"/>
    <w:rsid w:val="00A421EA"/>
    <w:rsid w:val="00A42860"/>
    <w:rsid w:val="00A455D6"/>
    <w:rsid w:val="00A527EA"/>
    <w:rsid w:val="00A627BA"/>
    <w:rsid w:val="00A64222"/>
    <w:rsid w:val="00A71FA0"/>
    <w:rsid w:val="00A725C5"/>
    <w:rsid w:val="00A84CD1"/>
    <w:rsid w:val="00A859B9"/>
    <w:rsid w:val="00A9102F"/>
    <w:rsid w:val="00AA7857"/>
    <w:rsid w:val="00AB09B9"/>
    <w:rsid w:val="00AB0B17"/>
    <w:rsid w:val="00AB47E1"/>
    <w:rsid w:val="00AB588A"/>
    <w:rsid w:val="00AB5C64"/>
    <w:rsid w:val="00AC22C9"/>
    <w:rsid w:val="00AD3C98"/>
    <w:rsid w:val="00AE33F3"/>
    <w:rsid w:val="00AE4659"/>
    <w:rsid w:val="00AE727E"/>
    <w:rsid w:val="00AF541B"/>
    <w:rsid w:val="00B0221F"/>
    <w:rsid w:val="00B023F2"/>
    <w:rsid w:val="00B11469"/>
    <w:rsid w:val="00B13D0B"/>
    <w:rsid w:val="00B14213"/>
    <w:rsid w:val="00B1579C"/>
    <w:rsid w:val="00B15834"/>
    <w:rsid w:val="00B17EC2"/>
    <w:rsid w:val="00B20D58"/>
    <w:rsid w:val="00B254C4"/>
    <w:rsid w:val="00B6057F"/>
    <w:rsid w:val="00B61861"/>
    <w:rsid w:val="00B71AA5"/>
    <w:rsid w:val="00B7598A"/>
    <w:rsid w:val="00B84349"/>
    <w:rsid w:val="00B87BE3"/>
    <w:rsid w:val="00BB49EF"/>
    <w:rsid w:val="00BC110A"/>
    <w:rsid w:val="00BC3134"/>
    <w:rsid w:val="00BC3EE1"/>
    <w:rsid w:val="00BC422E"/>
    <w:rsid w:val="00BD211C"/>
    <w:rsid w:val="00BD246E"/>
    <w:rsid w:val="00BD41BE"/>
    <w:rsid w:val="00BD424C"/>
    <w:rsid w:val="00BD5E38"/>
    <w:rsid w:val="00BD6BF8"/>
    <w:rsid w:val="00BE2F8E"/>
    <w:rsid w:val="00BE4B09"/>
    <w:rsid w:val="00BE4F0E"/>
    <w:rsid w:val="00BE7BDA"/>
    <w:rsid w:val="00BF376E"/>
    <w:rsid w:val="00BF7E4F"/>
    <w:rsid w:val="00C0343D"/>
    <w:rsid w:val="00C056BC"/>
    <w:rsid w:val="00C07672"/>
    <w:rsid w:val="00C23D06"/>
    <w:rsid w:val="00C24AB0"/>
    <w:rsid w:val="00C2593E"/>
    <w:rsid w:val="00C34D4F"/>
    <w:rsid w:val="00C36DEB"/>
    <w:rsid w:val="00C45D01"/>
    <w:rsid w:val="00C464F4"/>
    <w:rsid w:val="00C5177E"/>
    <w:rsid w:val="00C60B0F"/>
    <w:rsid w:val="00C63E76"/>
    <w:rsid w:val="00C65581"/>
    <w:rsid w:val="00C66216"/>
    <w:rsid w:val="00C6711B"/>
    <w:rsid w:val="00C71BF1"/>
    <w:rsid w:val="00C8263B"/>
    <w:rsid w:val="00C9282E"/>
    <w:rsid w:val="00C92EFA"/>
    <w:rsid w:val="00CA40C8"/>
    <w:rsid w:val="00CA55E3"/>
    <w:rsid w:val="00CB4F65"/>
    <w:rsid w:val="00CC54F5"/>
    <w:rsid w:val="00CC7090"/>
    <w:rsid w:val="00CD18D4"/>
    <w:rsid w:val="00CD2B44"/>
    <w:rsid w:val="00CE61D7"/>
    <w:rsid w:val="00CF1FC8"/>
    <w:rsid w:val="00CF222D"/>
    <w:rsid w:val="00CF2387"/>
    <w:rsid w:val="00CF590C"/>
    <w:rsid w:val="00D01035"/>
    <w:rsid w:val="00D04176"/>
    <w:rsid w:val="00D20A53"/>
    <w:rsid w:val="00D20D0F"/>
    <w:rsid w:val="00D26399"/>
    <w:rsid w:val="00D347CE"/>
    <w:rsid w:val="00D364C6"/>
    <w:rsid w:val="00D44BE1"/>
    <w:rsid w:val="00D45106"/>
    <w:rsid w:val="00D45462"/>
    <w:rsid w:val="00D476DE"/>
    <w:rsid w:val="00D555DB"/>
    <w:rsid w:val="00D5640F"/>
    <w:rsid w:val="00D56FC9"/>
    <w:rsid w:val="00D62209"/>
    <w:rsid w:val="00D62FFB"/>
    <w:rsid w:val="00D6437A"/>
    <w:rsid w:val="00D654A0"/>
    <w:rsid w:val="00D704AD"/>
    <w:rsid w:val="00D76F5D"/>
    <w:rsid w:val="00D80A9B"/>
    <w:rsid w:val="00D81478"/>
    <w:rsid w:val="00D828A5"/>
    <w:rsid w:val="00D83C18"/>
    <w:rsid w:val="00D84926"/>
    <w:rsid w:val="00D9206A"/>
    <w:rsid w:val="00D92316"/>
    <w:rsid w:val="00D93DE7"/>
    <w:rsid w:val="00D9508C"/>
    <w:rsid w:val="00D97E59"/>
    <w:rsid w:val="00DA1B18"/>
    <w:rsid w:val="00DA6AAE"/>
    <w:rsid w:val="00DA7120"/>
    <w:rsid w:val="00DB0E62"/>
    <w:rsid w:val="00DB42C8"/>
    <w:rsid w:val="00DB6D07"/>
    <w:rsid w:val="00DB736E"/>
    <w:rsid w:val="00DC002F"/>
    <w:rsid w:val="00DC32A7"/>
    <w:rsid w:val="00DC4879"/>
    <w:rsid w:val="00DC6A41"/>
    <w:rsid w:val="00DD05B8"/>
    <w:rsid w:val="00DD2B37"/>
    <w:rsid w:val="00DE67B6"/>
    <w:rsid w:val="00DE7616"/>
    <w:rsid w:val="00DF2D03"/>
    <w:rsid w:val="00DF3C65"/>
    <w:rsid w:val="00DF599D"/>
    <w:rsid w:val="00E0000D"/>
    <w:rsid w:val="00E022D8"/>
    <w:rsid w:val="00E043E8"/>
    <w:rsid w:val="00E146D3"/>
    <w:rsid w:val="00E14B8C"/>
    <w:rsid w:val="00E30C2B"/>
    <w:rsid w:val="00E317C7"/>
    <w:rsid w:val="00E37329"/>
    <w:rsid w:val="00E40BAC"/>
    <w:rsid w:val="00E41768"/>
    <w:rsid w:val="00E50730"/>
    <w:rsid w:val="00E5316B"/>
    <w:rsid w:val="00E5343A"/>
    <w:rsid w:val="00E5465D"/>
    <w:rsid w:val="00E55CC6"/>
    <w:rsid w:val="00E55F5F"/>
    <w:rsid w:val="00E73E0F"/>
    <w:rsid w:val="00E84A38"/>
    <w:rsid w:val="00E959D2"/>
    <w:rsid w:val="00EA401D"/>
    <w:rsid w:val="00EB2453"/>
    <w:rsid w:val="00EB765C"/>
    <w:rsid w:val="00EC3C5A"/>
    <w:rsid w:val="00EC4BE3"/>
    <w:rsid w:val="00EC5423"/>
    <w:rsid w:val="00ED3E80"/>
    <w:rsid w:val="00ED5A4E"/>
    <w:rsid w:val="00ED6BA0"/>
    <w:rsid w:val="00ED715C"/>
    <w:rsid w:val="00ED7D8F"/>
    <w:rsid w:val="00EE11A0"/>
    <w:rsid w:val="00EE4485"/>
    <w:rsid w:val="00EE5378"/>
    <w:rsid w:val="00EF71E0"/>
    <w:rsid w:val="00F06455"/>
    <w:rsid w:val="00F130A2"/>
    <w:rsid w:val="00F16D5A"/>
    <w:rsid w:val="00F17364"/>
    <w:rsid w:val="00F2678F"/>
    <w:rsid w:val="00F27F95"/>
    <w:rsid w:val="00F30FD6"/>
    <w:rsid w:val="00F310E8"/>
    <w:rsid w:val="00F50BF4"/>
    <w:rsid w:val="00F5198E"/>
    <w:rsid w:val="00F6249A"/>
    <w:rsid w:val="00F62813"/>
    <w:rsid w:val="00F64148"/>
    <w:rsid w:val="00F667D9"/>
    <w:rsid w:val="00F67984"/>
    <w:rsid w:val="00F778D3"/>
    <w:rsid w:val="00F77E2D"/>
    <w:rsid w:val="00F85B57"/>
    <w:rsid w:val="00F85BAC"/>
    <w:rsid w:val="00F87FEA"/>
    <w:rsid w:val="00F90F77"/>
    <w:rsid w:val="00FA4DA5"/>
    <w:rsid w:val="00FB56BD"/>
    <w:rsid w:val="00FB7FE3"/>
    <w:rsid w:val="00FC03D5"/>
    <w:rsid w:val="00FC6059"/>
    <w:rsid w:val="00FF1580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,"/>
  <w:listSeparator w:val=";"/>
  <w14:docId w14:val="7E3B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6437A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D6437A"/>
    <w:pPr>
      <w:keepNext/>
      <w:outlineLvl w:val="0"/>
    </w:pPr>
    <w:rPr>
      <w:rFonts w:ascii="Arial" w:hAnsi="Arial" w:cs="Arial"/>
      <w:b/>
      <w:szCs w:val="20"/>
    </w:rPr>
  </w:style>
  <w:style w:type="paragraph" w:styleId="berschrift2">
    <w:name w:val="heading 2"/>
    <w:basedOn w:val="Standard"/>
    <w:next w:val="Standard"/>
    <w:qFormat/>
    <w:rsid w:val="00D6437A"/>
    <w:pPr>
      <w:keepNext/>
      <w:spacing w:line="360" w:lineRule="auto"/>
      <w:ind w:right="792"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qFormat/>
    <w:rsid w:val="00D6437A"/>
    <w:pPr>
      <w:keepNext/>
      <w:spacing w:line="360" w:lineRule="auto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D6437A"/>
    <w:pPr>
      <w:keepNext/>
      <w:spacing w:line="360" w:lineRule="auto"/>
      <w:ind w:right="972"/>
      <w:outlineLvl w:val="3"/>
    </w:pPr>
    <w:rPr>
      <w:rFonts w:ascii="Arial" w:hAnsi="Arial" w:cs="Arial"/>
      <w:b/>
      <w:szCs w:val="28"/>
    </w:rPr>
  </w:style>
  <w:style w:type="paragraph" w:styleId="berschrift5">
    <w:name w:val="heading 5"/>
    <w:basedOn w:val="Standard"/>
    <w:next w:val="Standard"/>
    <w:qFormat/>
    <w:rsid w:val="00D6437A"/>
    <w:pPr>
      <w:keepNext/>
      <w:spacing w:line="360" w:lineRule="auto"/>
      <w:ind w:right="972"/>
      <w:outlineLvl w:val="4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BD5E38"/>
    <w:pPr>
      <w:keepNext/>
      <w:outlineLvl w:val="5"/>
    </w:pPr>
    <w:rPr>
      <w:rFonts w:ascii="Arial" w:hAnsi="Arial" w:cs="Arial"/>
      <w:b/>
      <w:bCs/>
      <w:color w:val="808080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6437A"/>
    <w:pPr>
      <w:autoSpaceDE w:val="0"/>
      <w:autoSpaceDN w:val="0"/>
      <w:adjustRightInd w:val="0"/>
    </w:pPr>
    <w:rPr>
      <w:rFonts w:ascii="Arial" w:hAnsi="Arial" w:cs="Arial"/>
      <w:b/>
      <w:bCs/>
      <w:color w:val="000000"/>
      <w:szCs w:val="40"/>
    </w:rPr>
  </w:style>
  <w:style w:type="paragraph" w:styleId="Textkrper2">
    <w:name w:val="Body Text 2"/>
    <w:basedOn w:val="Standard"/>
    <w:rsid w:val="00D6437A"/>
    <w:pPr>
      <w:autoSpaceDE w:val="0"/>
      <w:autoSpaceDN w:val="0"/>
      <w:adjustRightInd w:val="0"/>
    </w:pPr>
    <w:rPr>
      <w:rFonts w:ascii="Arial" w:hAnsi="Arial" w:cs="Arial"/>
      <w:color w:val="000000"/>
      <w:sz w:val="16"/>
    </w:rPr>
  </w:style>
  <w:style w:type="paragraph" w:styleId="Kopfzeile">
    <w:name w:val="header"/>
    <w:basedOn w:val="Standard"/>
    <w:link w:val="KopfzeileZchn"/>
    <w:rsid w:val="00D6437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6437A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D6437A"/>
    <w:rPr>
      <w:color w:val="0000FF"/>
      <w:u w:val="single"/>
    </w:rPr>
  </w:style>
  <w:style w:type="paragraph" w:styleId="Textkrper3">
    <w:name w:val="Body Text 3"/>
    <w:basedOn w:val="Standard"/>
    <w:rsid w:val="00D6437A"/>
    <w:pPr>
      <w:spacing w:line="360" w:lineRule="auto"/>
    </w:pPr>
    <w:rPr>
      <w:rFonts w:ascii="Arial" w:hAnsi="Arial" w:cs="Arial"/>
      <w:sz w:val="22"/>
    </w:rPr>
  </w:style>
  <w:style w:type="paragraph" w:styleId="Sprechblasentext">
    <w:name w:val="Balloon Text"/>
    <w:basedOn w:val="Standard"/>
    <w:semiHidden/>
    <w:rsid w:val="00D6437A"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basedOn w:val="Absatz-Standardschriftart"/>
    <w:link w:val="berschrift6"/>
    <w:rsid w:val="00BD5E38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basedOn w:val="Absatz-Standardschriftart"/>
    <w:link w:val="Kopfzeile"/>
    <w:rsid w:val="00BD5E38"/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1F6148"/>
    <w:rPr>
      <w:b/>
      <w:bCs/>
    </w:rPr>
  </w:style>
  <w:style w:type="character" w:styleId="Hervorhebung">
    <w:name w:val="Emphasis"/>
    <w:basedOn w:val="Absatz-Standardschriftart"/>
    <w:uiPriority w:val="20"/>
    <w:qFormat/>
    <w:rsid w:val="00E5316B"/>
    <w:rPr>
      <w:i/>
      <w:iCs/>
    </w:rPr>
  </w:style>
  <w:style w:type="paragraph" w:styleId="Listenabsatz">
    <w:name w:val="List Paragraph"/>
    <w:basedOn w:val="Standard"/>
    <w:uiPriority w:val="34"/>
    <w:qFormat/>
    <w:rsid w:val="00921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7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6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8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20AB9960.dotm</Template>
  <TotalTime>0</TotalTime>
  <Pages>3</Pages>
  <Words>601</Words>
  <Characters>3850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2018-05-15T14:18:00Z</dcterms:created>
  <dcterms:modified xsi:type="dcterms:W3CDTF">2018-05-15T14:18:00Z</dcterms:modified>
</cp:coreProperties>
</file>