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855" w:rsidRDefault="00D61855" w:rsidP="007F47D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Wohnmöbel dreidimensional konfigurieren</w:t>
      </w:r>
    </w:p>
    <w:p w:rsidR="00D61855" w:rsidRPr="00380D62" w:rsidRDefault="00D61855" w:rsidP="007F47D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F47D3" w:rsidRPr="000D13BE" w:rsidRDefault="00C838FB" w:rsidP="007F47D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DCC-Fachbeirat </w:t>
      </w:r>
      <w:r w:rsidR="00D61855">
        <w:rPr>
          <w:rFonts w:ascii="Arial" w:hAnsi="Arial" w:cs="Arial"/>
          <w:b/>
        </w:rPr>
        <w:t xml:space="preserve">Wohnen diskutiert </w:t>
      </w:r>
      <w:r w:rsidR="007A2B1F">
        <w:rPr>
          <w:rFonts w:ascii="Arial" w:hAnsi="Arial" w:cs="Arial"/>
          <w:b/>
        </w:rPr>
        <w:t>3D-</w:t>
      </w:r>
      <w:r w:rsidR="00D61855">
        <w:rPr>
          <w:rFonts w:ascii="Arial" w:hAnsi="Arial" w:cs="Arial"/>
          <w:b/>
        </w:rPr>
        <w:t>Darstellung auf Basis von IDM-Daten</w:t>
      </w:r>
    </w:p>
    <w:p w:rsidR="00620590" w:rsidRPr="00463A33" w:rsidRDefault="00620590" w:rsidP="0062059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672502" w:rsidRDefault="00090904" w:rsidP="007F47D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D61855">
        <w:rPr>
          <w:rFonts w:ascii="Arial" w:hAnsi="Arial" w:cs="Arial"/>
          <w:b/>
          <w:sz w:val="22"/>
          <w:szCs w:val="22"/>
        </w:rPr>
        <w:t>m 3</w:t>
      </w:r>
      <w:r w:rsidR="007A2B1F">
        <w:rPr>
          <w:rFonts w:ascii="Arial" w:hAnsi="Arial" w:cs="Arial"/>
          <w:b/>
          <w:sz w:val="22"/>
          <w:szCs w:val="22"/>
        </w:rPr>
        <w:t xml:space="preserve">. </w:t>
      </w:r>
      <w:r w:rsidR="00D61855">
        <w:rPr>
          <w:rFonts w:ascii="Arial" w:hAnsi="Arial" w:cs="Arial"/>
          <w:b/>
          <w:sz w:val="22"/>
          <w:szCs w:val="22"/>
        </w:rPr>
        <w:t xml:space="preserve">April fand </w:t>
      </w:r>
      <w:r w:rsidR="003132FE">
        <w:rPr>
          <w:rFonts w:ascii="Arial" w:hAnsi="Arial" w:cs="Arial"/>
          <w:b/>
          <w:sz w:val="22"/>
          <w:szCs w:val="22"/>
        </w:rPr>
        <w:t xml:space="preserve">der DCC-Fachbeirat </w:t>
      </w:r>
      <w:r w:rsidR="00D61855">
        <w:rPr>
          <w:rFonts w:ascii="Arial" w:hAnsi="Arial" w:cs="Arial"/>
          <w:b/>
          <w:sz w:val="22"/>
          <w:szCs w:val="22"/>
        </w:rPr>
        <w:t xml:space="preserve">Wohnen </w:t>
      </w:r>
      <w:r w:rsidR="007A2B1F">
        <w:rPr>
          <w:rFonts w:ascii="Arial" w:hAnsi="Arial" w:cs="Arial"/>
          <w:b/>
          <w:sz w:val="22"/>
          <w:szCs w:val="22"/>
        </w:rPr>
        <w:t>zu seiner Frühjahrssitzung</w:t>
      </w:r>
      <w:r w:rsidR="00D61855">
        <w:rPr>
          <w:rFonts w:ascii="Arial" w:hAnsi="Arial" w:cs="Arial"/>
          <w:b/>
          <w:sz w:val="22"/>
          <w:szCs w:val="22"/>
        </w:rPr>
        <w:t xml:space="preserve"> am Sitz der Branchenorganisation in Herford zusammen.</w:t>
      </w:r>
      <w:r w:rsidR="007A2B1F">
        <w:rPr>
          <w:rFonts w:ascii="Arial" w:hAnsi="Arial" w:cs="Arial"/>
          <w:b/>
          <w:sz w:val="22"/>
          <w:szCs w:val="22"/>
        </w:rPr>
        <w:t xml:space="preserve"> </w:t>
      </w:r>
      <w:r w:rsidR="00D61855">
        <w:rPr>
          <w:rFonts w:ascii="Arial" w:hAnsi="Arial" w:cs="Arial"/>
          <w:b/>
          <w:sz w:val="22"/>
          <w:szCs w:val="22"/>
        </w:rPr>
        <w:t>Rund 20 Fachleute aus Unternehmen der Wohnmöbelindustrie, des Handels und aus Softwarehäusern waren d</w:t>
      </w:r>
      <w:r w:rsidR="007A2B1F">
        <w:rPr>
          <w:rFonts w:ascii="Arial" w:hAnsi="Arial" w:cs="Arial"/>
          <w:b/>
          <w:sz w:val="22"/>
          <w:szCs w:val="22"/>
        </w:rPr>
        <w:t>er Einladung von Dr. Olaf Plümer, Geschäftsführer de</w:t>
      </w:r>
      <w:r w:rsidR="00D61855">
        <w:rPr>
          <w:rFonts w:ascii="Arial" w:hAnsi="Arial" w:cs="Arial"/>
          <w:b/>
          <w:sz w:val="22"/>
          <w:szCs w:val="22"/>
        </w:rPr>
        <w:t>s</w:t>
      </w:r>
      <w:r w:rsidR="007A2B1F">
        <w:rPr>
          <w:rFonts w:ascii="Arial" w:hAnsi="Arial" w:cs="Arial"/>
          <w:b/>
          <w:sz w:val="22"/>
          <w:szCs w:val="22"/>
        </w:rPr>
        <w:t xml:space="preserve"> Daten Competence Center</w:t>
      </w:r>
      <w:r w:rsidR="00D61855">
        <w:rPr>
          <w:rFonts w:ascii="Arial" w:hAnsi="Arial" w:cs="Arial"/>
          <w:b/>
          <w:sz w:val="22"/>
          <w:szCs w:val="22"/>
        </w:rPr>
        <w:t>s</w:t>
      </w:r>
      <w:r w:rsidR="007A2B1F">
        <w:rPr>
          <w:rFonts w:ascii="Arial" w:hAnsi="Arial" w:cs="Arial"/>
          <w:b/>
          <w:sz w:val="22"/>
          <w:szCs w:val="22"/>
        </w:rPr>
        <w:t xml:space="preserve"> e.V., gefolgt. </w:t>
      </w:r>
      <w:r w:rsidR="00D61855">
        <w:rPr>
          <w:rFonts w:ascii="Arial" w:hAnsi="Arial" w:cs="Arial"/>
          <w:b/>
          <w:sz w:val="22"/>
          <w:szCs w:val="22"/>
        </w:rPr>
        <w:t xml:space="preserve">Nahezu die gesamte Veranstaltung </w:t>
      </w:r>
      <w:r>
        <w:rPr>
          <w:rFonts w:ascii="Arial" w:hAnsi="Arial" w:cs="Arial"/>
          <w:b/>
          <w:sz w:val="22"/>
          <w:szCs w:val="22"/>
        </w:rPr>
        <w:t xml:space="preserve">konzentrierte </w:t>
      </w:r>
      <w:r w:rsidR="00D61855">
        <w:rPr>
          <w:rFonts w:ascii="Arial" w:hAnsi="Arial" w:cs="Arial"/>
          <w:b/>
          <w:sz w:val="22"/>
          <w:szCs w:val="22"/>
        </w:rPr>
        <w:t xml:space="preserve">sich </w:t>
      </w:r>
      <w:r>
        <w:rPr>
          <w:rFonts w:ascii="Arial" w:hAnsi="Arial" w:cs="Arial"/>
          <w:b/>
          <w:sz w:val="22"/>
          <w:szCs w:val="22"/>
        </w:rPr>
        <w:t xml:space="preserve">auf die </w:t>
      </w:r>
      <w:r w:rsidR="00D61855">
        <w:rPr>
          <w:rFonts w:ascii="Arial" w:hAnsi="Arial" w:cs="Arial"/>
          <w:b/>
          <w:sz w:val="22"/>
          <w:szCs w:val="22"/>
        </w:rPr>
        <w:t>Konfiguration von Wohnmöbeln in 3D</w:t>
      </w:r>
      <w:r w:rsidR="00E25ED5">
        <w:rPr>
          <w:rFonts w:ascii="Arial" w:hAnsi="Arial" w:cs="Arial"/>
          <w:b/>
          <w:sz w:val="22"/>
          <w:szCs w:val="22"/>
        </w:rPr>
        <w:t>, wozu</w:t>
      </w:r>
      <w:r w:rsidR="00D61855">
        <w:rPr>
          <w:rFonts w:ascii="Arial" w:hAnsi="Arial" w:cs="Arial"/>
          <w:b/>
          <w:sz w:val="22"/>
          <w:szCs w:val="22"/>
        </w:rPr>
        <w:t xml:space="preserve"> die Firmen </w:t>
      </w:r>
      <w:r w:rsidR="00E25ED5">
        <w:rPr>
          <w:rFonts w:ascii="Arial" w:hAnsi="Arial" w:cs="Arial"/>
          <w:b/>
          <w:sz w:val="22"/>
          <w:szCs w:val="22"/>
        </w:rPr>
        <w:t xml:space="preserve">Diomex, </w:t>
      </w:r>
      <w:r w:rsidR="00D61855">
        <w:rPr>
          <w:rFonts w:ascii="Arial" w:hAnsi="Arial" w:cs="Arial"/>
          <w:b/>
          <w:sz w:val="22"/>
          <w:szCs w:val="22"/>
        </w:rPr>
        <w:t>XXXLutz und Team</w:t>
      </w:r>
      <w:r w:rsidR="00537878">
        <w:rPr>
          <w:rFonts w:ascii="Arial" w:hAnsi="Arial" w:cs="Arial"/>
          <w:b/>
          <w:sz w:val="22"/>
          <w:szCs w:val="22"/>
        </w:rPr>
        <w:t> </w:t>
      </w:r>
      <w:r w:rsidR="00D61855">
        <w:rPr>
          <w:rFonts w:ascii="Arial" w:hAnsi="Arial" w:cs="Arial"/>
          <w:b/>
          <w:sz w:val="22"/>
          <w:szCs w:val="22"/>
        </w:rPr>
        <w:t>7</w:t>
      </w:r>
      <w:r w:rsidR="00E25ED5">
        <w:rPr>
          <w:rFonts w:ascii="Arial" w:hAnsi="Arial" w:cs="Arial"/>
          <w:b/>
          <w:sz w:val="22"/>
          <w:szCs w:val="22"/>
        </w:rPr>
        <w:t xml:space="preserve"> beeindruckende Beispiele präsentierten.</w:t>
      </w:r>
    </w:p>
    <w:p w:rsidR="00672502" w:rsidRPr="00923B5A" w:rsidRDefault="00672502" w:rsidP="007F47D3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E25ED5" w:rsidRDefault="00E25ED5" w:rsidP="00E25ED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090904">
        <w:rPr>
          <w:rFonts w:ascii="Arial" w:hAnsi="Arial" w:cs="Arial"/>
          <w:sz w:val="22"/>
          <w:szCs w:val="22"/>
        </w:rPr>
        <w:t xml:space="preserve">ach Vorträgen </w:t>
      </w:r>
      <w:r>
        <w:rPr>
          <w:rFonts w:ascii="Arial" w:hAnsi="Arial" w:cs="Arial"/>
          <w:sz w:val="22"/>
          <w:szCs w:val="22"/>
        </w:rPr>
        <w:t xml:space="preserve">zur Geschäftstätigkeit des Verbands im letzten Jahr, zum Planungsstand der neuen IDM-Version für Wohnen und zu Multiherstellerkatalogen leitete der </w:t>
      </w:r>
      <w:r w:rsidR="00090904">
        <w:rPr>
          <w:rFonts w:ascii="Arial" w:hAnsi="Arial" w:cs="Arial"/>
          <w:sz w:val="22"/>
          <w:szCs w:val="22"/>
        </w:rPr>
        <w:t xml:space="preserve">informelle Bericht </w:t>
      </w:r>
      <w:r>
        <w:rPr>
          <w:rFonts w:ascii="Arial" w:hAnsi="Arial" w:cs="Arial"/>
          <w:sz w:val="22"/>
          <w:szCs w:val="22"/>
        </w:rPr>
        <w:t xml:space="preserve">zum </w:t>
      </w:r>
      <w:r w:rsidR="00090904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Arbeitskreis 3D Polstermöbel</w:t>
      </w:r>
      <w:r w:rsidR="00090904">
        <w:rPr>
          <w:rFonts w:ascii="Arial" w:hAnsi="Arial" w:cs="Arial"/>
          <w:sz w:val="22"/>
          <w:szCs w:val="22"/>
        </w:rPr>
        <w:t xml:space="preserve">“ </w:t>
      </w:r>
      <w:r>
        <w:rPr>
          <w:rFonts w:ascii="Arial" w:hAnsi="Arial" w:cs="Arial"/>
          <w:sz w:val="22"/>
          <w:szCs w:val="22"/>
        </w:rPr>
        <w:t xml:space="preserve">schnell zum Kernthema des Tages über: die noch </w:t>
      </w:r>
      <w:r w:rsidR="00090904">
        <w:rPr>
          <w:rFonts w:ascii="Arial" w:hAnsi="Arial" w:cs="Arial"/>
          <w:sz w:val="22"/>
          <w:szCs w:val="22"/>
        </w:rPr>
        <w:t xml:space="preserve">weitgehend </w:t>
      </w:r>
      <w:r>
        <w:rPr>
          <w:rFonts w:ascii="Arial" w:hAnsi="Arial" w:cs="Arial"/>
          <w:sz w:val="22"/>
          <w:szCs w:val="22"/>
        </w:rPr>
        <w:t>ausstehende, dreidimensionale Konfiguration von Wohn- und Schlafmöbeln.</w:t>
      </w:r>
    </w:p>
    <w:p w:rsidR="00380D62" w:rsidRDefault="00380D62" w:rsidP="00380D62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F03642" w:rsidRPr="00F03642" w:rsidRDefault="00F03642" w:rsidP="00380D62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Gemeinsamen IDM-Datenstandard für 3D beibehalten</w:t>
      </w:r>
    </w:p>
    <w:p w:rsidR="00F03642" w:rsidRPr="00923B5A" w:rsidRDefault="00F03642" w:rsidP="00380D62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E25ED5" w:rsidRDefault="004C6E4A" w:rsidP="00E25ED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Carl Bickmeyer, Geschäftsführer der Bad Oey</w:t>
      </w:r>
      <w:r w:rsidR="00537878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hausener Softwareschmi</w:t>
      </w:r>
      <w:r w:rsidR="0053787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de Diomex, </w:t>
      </w:r>
      <w:r w:rsidR="008314AA">
        <w:rPr>
          <w:rFonts w:ascii="Arial" w:hAnsi="Arial" w:cs="Arial"/>
          <w:sz w:val="22"/>
          <w:szCs w:val="22"/>
        </w:rPr>
        <w:t>machte mit ausführlichen Informationen zum 3D-Konfigurator in Xcalibur den Aufschlag der spannenden Präsentationen rund um 3D. Sein Unternehmen</w:t>
      </w:r>
      <w:r w:rsidR="007A1692">
        <w:rPr>
          <w:rFonts w:ascii="Arial" w:hAnsi="Arial" w:cs="Arial"/>
          <w:sz w:val="22"/>
          <w:szCs w:val="22"/>
        </w:rPr>
        <w:t xml:space="preserve"> </w:t>
      </w:r>
      <w:r w:rsidR="008314AA">
        <w:rPr>
          <w:rFonts w:ascii="Arial" w:hAnsi="Arial" w:cs="Arial"/>
          <w:sz w:val="22"/>
          <w:szCs w:val="22"/>
        </w:rPr>
        <w:t xml:space="preserve">hat </w:t>
      </w:r>
      <w:r w:rsidR="00380D62">
        <w:rPr>
          <w:rFonts w:ascii="Arial" w:hAnsi="Arial" w:cs="Arial"/>
          <w:sz w:val="22"/>
          <w:szCs w:val="22"/>
        </w:rPr>
        <w:t xml:space="preserve">sein </w:t>
      </w:r>
      <w:r w:rsidR="00090904">
        <w:rPr>
          <w:rFonts w:ascii="Arial" w:hAnsi="Arial" w:cs="Arial"/>
          <w:sz w:val="22"/>
          <w:szCs w:val="22"/>
        </w:rPr>
        <w:t xml:space="preserve">verbreitetes </w:t>
      </w:r>
      <w:r w:rsidR="008314AA">
        <w:rPr>
          <w:rFonts w:ascii="Arial" w:hAnsi="Arial" w:cs="Arial"/>
          <w:sz w:val="22"/>
          <w:szCs w:val="22"/>
        </w:rPr>
        <w:t xml:space="preserve">Softwarepaket </w:t>
      </w:r>
      <w:r w:rsidR="007A1692">
        <w:rPr>
          <w:rFonts w:ascii="Arial" w:hAnsi="Arial" w:cs="Arial"/>
          <w:sz w:val="22"/>
          <w:szCs w:val="22"/>
        </w:rPr>
        <w:t xml:space="preserve">nunmehr für 3D-Daten </w:t>
      </w:r>
      <w:r w:rsidR="008314AA">
        <w:rPr>
          <w:rFonts w:ascii="Arial" w:hAnsi="Arial" w:cs="Arial"/>
          <w:sz w:val="22"/>
          <w:szCs w:val="22"/>
        </w:rPr>
        <w:t xml:space="preserve">austauschfähig zum DCC-Datenstandard IDM gemacht – mit anderen Worten: exportierte 3D-Daten von Xcalibur und IDM führen bei der dreidimensionalen Darstellung und Weiterverarbeitung </w:t>
      </w:r>
      <w:r w:rsidR="00090904">
        <w:rPr>
          <w:rFonts w:ascii="Arial" w:hAnsi="Arial" w:cs="Arial"/>
          <w:sz w:val="22"/>
          <w:szCs w:val="22"/>
        </w:rPr>
        <w:t xml:space="preserve">immer </w:t>
      </w:r>
      <w:r w:rsidR="008314AA">
        <w:rPr>
          <w:rFonts w:ascii="Arial" w:hAnsi="Arial" w:cs="Arial"/>
          <w:sz w:val="22"/>
          <w:szCs w:val="22"/>
        </w:rPr>
        <w:t xml:space="preserve">zu </w:t>
      </w:r>
      <w:r w:rsidR="00090904">
        <w:rPr>
          <w:rFonts w:ascii="Arial" w:hAnsi="Arial" w:cs="Arial"/>
          <w:sz w:val="22"/>
          <w:szCs w:val="22"/>
        </w:rPr>
        <w:t xml:space="preserve">kongruenten </w:t>
      </w:r>
      <w:r w:rsidR="008314AA">
        <w:rPr>
          <w:rFonts w:ascii="Arial" w:hAnsi="Arial" w:cs="Arial"/>
          <w:sz w:val="22"/>
          <w:szCs w:val="22"/>
        </w:rPr>
        <w:t>Ergebnissen.</w:t>
      </w:r>
    </w:p>
    <w:p w:rsidR="00380D62" w:rsidRPr="00923B5A" w:rsidRDefault="00380D62" w:rsidP="00380D62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8314AA" w:rsidRDefault="008314AA" w:rsidP="00E25ED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Bickmeyer legte aber zugleich den viel zitierten </w:t>
      </w:r>
      <w:r w:rsidR="00090904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Finger in die Wunde</w:t>
      </w:r>
      <w:r w:rsidR="00090904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, denn der Aufwand für eine dreidimensionale Darstellung von Möbeln sei hoch! Und während durch Faltenwurf, Texturen oder dekorative Nähte bei Polstermöbeln die Notwendigkeit best</w:t>
      </w:r>
      <w:r w:rsidR="00090904">
        <w:rPr>
          <w:rFonts w:ascii="Arial" w:hAnsi="Arial" w:cs="Arial"/>
          <w:sz w:val="22"/>
          <w:szCs w:val="22"/>
        </w:rPr>
        <w:t>ünde</w:t>
      </w:r>
      <w:r>
        <w:rPr>
          <w:rFonts w:ascii="Arial" w:hAnsi="Arial" w:cs="Arial"/>
          <w:sz w:val="22"/>
          <w:szCs w:val="22"/>
        </w:rPr>
        <w:t xml:space="preserve">, eine lebensechte Darstellung den Kunden vor Augen zu führen, sei dies bei Wohnmöbeln </w:t>
      </w:r>
      <w:r w:rsidR="00090904">
        <w:rPr>
          <w:rFonts w:ascii="Arial" w:hAnsi="Arial" w:cs="Arial"/>
          <w:sz w:val="22"/>
          <w:szCs w:val="22"/>
        </w:rPr>
        <w:t xml:space="preserve">mit optisch dominierenden zweidimensionalen Fronten </w:t>
      </w:r>
      <w:r>
        <w:rPr>
          <w:rFonts w:ascii="Arial" w:hAnsi="Arial" w:cs="Arial"/>
          <w:sz w:val="22"/>
          <w:szCs w:val="22"/>
        </w:rPr>
        <w:t xml:space="preserve">nicht zwangsläufig so. </w:t>
      </w:r>
    </w:p>
    <w:p w:rsidR="00380D62" w:rsidRDefault="00380D62" w:rsidP="00380D62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203D7F" w:rsidRDefault="008314AA" w:rsidP="00203D7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gelte also, die Industrie für diese attraktive Darstellungsform zu begeistern. Was sowohl aus Einsicht in </w:t>
      </w:r>
      <w:r w:rsidR="00090904">
        <w:rPr>
          <w:rFonts w:ascii="Arial" w:hAnsi="Arial" w:cs="Arial"/>
          <w:sz w:val="22"/>
          <w:szCs w:val="22"/>
        </w:rPr>
        <w:t xml:space="preserve">die sukzessive immer gewohntere </w:t>
      </w:r>
      <w:r w:rsidR="00F03642">
        <w:rPr>
          <w:rFonts w:ascii="Arial" w:hAnsi="Arial" w:cs="Arial"/>
          <w:sz w:val="22"/>
          <w:szCs w:val="22"/>
        </w:rPr>
        <w:t xml:space="preserve">Erwartungshaltung der </w:t>
      </w:r>
      <w:r>
        <w:rPr>
          <w:rFonts w:ascii="Arial" w:hAnsi="Arial" w:cs="Arial"/>
          <w:sz w:val="22"/>
          <w:szCs w:val="22"/>
        </w:rPr>
        <w:t>Ve</w:t>
      </w:r>
      <w:r w:rsidR="00F03642">
        <w:rPr>
          <w:rFonts w:ascii="Arial" w:hAnsi="Arial" w:cs="Arial"/>
          <w:sz w:val="22"/>
          <w:szCs w:val="22"/>
        </w:rPr>
        <w:t>rbraucher</w:t>
      </w:r>
      <w:r>
        <w:rPr>
          <w:rFonts w:ascii="Arial" w:hAnsi="Arial" w:cs="Arial"/>
          <w:sz w:val="22"/>
          <w:szCs w:val="22"/>
        </w:rPr>
        <w:t xml:space="preserve"> erfolgen könne, als auch aus betriebswirtschaftlicher</w:t>
      </w:r>
      <w:r w:rsidR="007A1692">
        <w:rPr>
          <w:rFonts w:ascii="Arial" w:hAnsi="Arial" w:cs="Arial"/>
          <w:sz w:val="22"/>
          <w:szCs w:val="22"/>
        </w:rPr>
        <w:t xml:space="preserve">, d.h. aufwandsbezogener </w:t>
      </w:r>
      <w:r>
        <w:rPr>
          <w:rFonts w:ascii="Arial" w:hAnsi="Arial" w:cs="Arial"/>
          <w:sz w:val="22"/>
          <w:szCs w:val="22"/>
        </w:rPr>
        <w:t>Sicht</w:t>
      </w:r>
      <w:r w:rsidR="007A1692">
        <w:rPr>
          <w:rFonts w:ascii="Arial" w:hAnsi="Arial" w:cs="Arial"/>
          <w:sz w:val="22"/>
          <w:szCs w:val="22"/>
        </w:rPr>
        <w:t>.</w:t>
      </w:r>
    </w:p>
    <w:p w:rsidR="00380D62" w:rsidRDefault="00380D62" w:rsidP="00380D62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F03642" w:rsidRPr="00F03642" w:rsidRDefault="007154B6" w:rsidP="00380D62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Aus IDM-Katalogdaten werden in der Cloud 3D-Contents</w:t>
      </w:r>
    </w:p>
    <w:p w:rsidR="00F03642" w:rsidRPr="00923B5A" w:rsidRDefault="00F03642" w:rsidP="00380D62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E25ED5" w:rsidRDefault="00203D7F" w:rsidP="00E25ED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Wolfgang Süß (XXXLutz) berichtete seinerseits, dass </w:t>
      </w:r>
      <w:r w:rsidR="00231B89">
        <w:rPr>
          <w:rFonts w:ascii="Arial" w:hAnsi="Arial" w:cs="Arial"/>
          <w:sz w:val="22"/>
          <w:szCs w:val="22"/>
        </w:rPr>
        <w:t xml:space="preserve">sein </w:t>
      </w:r>
      <w:r>
        <w:rPr>
          <w:rFonts w:ascii="Arial" w:hAnsi="Arial" w:cs="Arial"/>
          <w:sz w:val="22"/>
          <w:szCs w:val="22"/>
        </w:rPr>
        <w:t xml:space="preserve">Handelshaus mit Sitz in Österreich alle Produkte auf Basis von IDM-Daten dreidimensional </w:t>
      </w:r>
      <w:r w:rsidR="00231B89">
        <w:rPr>
          <w:rFonts w:ascii="Arial" w:hAnsi="Arial" w:cs="Arial"/>
          <w:sz w:val="22"/>
          <w:szCs w:val="22"/>
        </w:rPr>
        <w:t xml:space="preserve">sukzessive </w:t>
      </w:r>
      <w:r>
        <w:rPr>
          <w:rFonts w:ascii="Arial" w:hAnsi="Arial" w:cs="Arial"/>
          <w:sz w:val="22"/>
          <w:szCs w:val="22"/>
        </w:rPr>
        <w:t xml:space="preserve">konfigurieren </w:t>
      </w:r>
      <w:r w:rsidR="00231B89">
        <w:rPr>
          <w:rFonts w:ascii="Arial" w:hAnsi="Arial" w:cs="Arial"/>
          <w:sz w:val="22"/>
          <w:szCs w:val="22"/>
        </w:rPr>
        <w:t>lässt</w:t>
      </w:r>
      <w:r>
        <w:rPr>
          <w:rFonts w:ascii="Arial" w:hAnsi="Arial" w:cs="Arial"/>
          <w:sz w:val="22"/>
          <w:szCs w:val="22"/>
        </w:rPr>
        <w:t xml:space="preserve">. </w:t>
      </w:r>
      <w:r w:rsidR="007A1692">
        <w:rPr>
          <w:rFonts w:ascii="Arial" w:hAnsi="Arial" w:cs="Arial"/>
          <w:sz w:val="22"/>
          <w:szCs w:val="22"/>
        </w:rPr>
        <w:t xml:space="preserve">Fast zehn </w:t>
      </w:r>
      <w:r>
        <w:rPr>
          <w:rFonts w:ascii="Arial" w:hAnsi="Arial" w:cs="Arial"/>
          <w:sz w:val="22"/>
          <w:szCs w:val="22"/>
        </w:rPr>
        <w:t xml:space="preserve">Mitarbeiter seien derzeit für „3D“ unternehmensintern tätig. Und mit „Mömax“ laufe auch bereits der erste Shop erfolgreich, obwohl mit Blick auf die Vielfalt </w:t>
      </w:r>
      <w:r w:rsidR="00231B89">
        <w:rPr>
          <w:rFonts w:ascii="Arial" w:hAnsi="Arial" w:cs="Arial"/>
          <w:sz w:val="22"/>
          <w:szCs w:val="22"/>
        </w:rPr>
        <w:t xml:space="preserve">angebotener </w:t>
      </w:r>
      <w:r>
        <w:rPr>
          <w:rFonts w:ascii="Arial" w:hAnsi="Arial" w:cs="Arial"/>
          <w:sz w:val="22"/>
          <w:szCs w:val="22"/>
        </w:rPr>
        <w:t xml:space="preserve">Optionen die Oberfläche der Konfiguratoren </w:t>
      </w:r>
      <w:r w:rsidR="00654EE7">
        <w:rPr>
          <w:rFonts w:ascii="Arial" w:hAnsi="Arial" w:cs="Arial"/>
          <w:sz w:val="22"/>
          <w:szCs w:val="22"/>
        </w:rPr>
        <w:t xml:space="preserve">mit Blick auf Verbraucherverständlichkeit </w:t>
      </w:r>
      <w:r w:rsidR="00231B89">
        <w:rPr>
          <w:rFonts w:ascii="Arial" w:hAnsi="Arial" w:cs="Arial"/>
          <w:sz w:val="22"/>
          <w:szCs w:val="22"/>
        </w:rPr>
        <w:t xml:space="preserve">bewusst </w:t>
      </w:r>
      <w:r w:rsidR="00654EE7">
        <w:rPr>
          <w:rFonts w:ascii="Arial" w:hAnsi="Arial" w:cs="Arial"/>
          <w:sz w:val="22"/>
          <w:szCs w:val="22"/>
        </w:rPr>
        <w:t>eingeschränkt w</w:t>
      </w:r>
      <w:r w:rsidR="00231B89">
        <w:rPr>
          <w:rFonts w:ascii="Arial" w:hAnsi="Arial" w:cs="Arial"/>
          <w:sz w:val="22"/>
          <w:szCs w:val="22"/>
        </w:rPr>
        <w:t>u</w:t>
      </w:r>
      <w:r w:rsidR="00654EE7">
        <w:rPr>
          <w:rFonts w:ascii="Arial" w:hAnsi="Arial" w:cs="Arial"/>
          <w:sz w:val="22"/>
          <w:szCs w:val="22"/>
        </w:rPr>
        <w:t>rde.</w:t>
      </w:r>
    </w:p>
    <w:p w:rsidR="00380D62" w:rsidRPr="00923B5A" w:rsidRDefault="00380D62" w:rsidP="00380D62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654EE7" w:rsidRDefault="00654EE7" w:rsidP="00E25ED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Überraschung der </w:t>
      </w:r>
      <w:r w:rsidR="00231B89">
        <w:rPr>
          <w:rFonts w:ascii="Arial" w:hAnsi="Arial" w:cs="Arial"/>
          <w:sz w:val="22"/>
          <w:szCs w:val="22"/>
        </w:rPr>
        <w:t xml:space="preserve">anwesenden </w:t>
      </w:r>
      <w:r>
        <w:rPr>
          <w:rFonts w:ascii="Arial" w:hAnsi="Arial" w:cs="Arial"/>
          <w:sz w:val="22"/>
          <w:szCs w:val="22"/>
        </w:rPr>
        <w:t xml:space="preserve">Fachbeiräte sorgte die AR-basierte intelligente Modellerkennung </w:t>
      </w:r>
      <w:r w:rsidR="00231B89">
        <w:rPr>
          <w:rFonts w:ascii="Arial" w:hAnsi="Arial" w:cs="Arial"/>
          <w:sz w:val="22"/>
          <w:szCs w:val="22"/>
        </w:rPr>
        <w:t xml:space="preserve">von </w:t>
      </w:r>
      <w:r>
        <w:rPr>
          <w:rFonts w:ascii="Arial" w:hAnsi="Arial" w:cs="Arial"/>
          <w:sz w:val="22"/>
          <w:szCs w:val="22"/>
        </w:rPr>
        <w:t xml:space="preserve">XXXLutz. Süß demonstrierte diese Anwendung an einem Mustersofa, das in </w:t>
      </w:r>
      <w:r w:rsidR="00231B89">
        <w:rPr>
          <w:rFonts w:ascii="Arial" w:hAnsi="Arial" w:cs="Arial"/>
          <w:sz w:val="22"/>
          <w:szCs w:val="22"/>
        </w:rPr>
        <w:t xml:space="preserve">eine </w:t>
      </w:r>
      <w:r>
        <w:rPr>
          <w:rFonts w:ascii="Arial" w:hAnsi="Arial" w:cs="Arial"/>
          <w:sz w:val="22"/>
          <w:szCs w:val="22"/>
        </w:rPr>
        <w:t xml:space="preserve">reale Wohnlandschaft eingespielt und in dieser konfiguriert werden kann. Künftig ist vorgesehen, die Darstellung als Augmented Reality auch </w:t>
      </w:r>
      <w:r w:rsidR="00231B89">
        <w:rPr>
          <w:rFonts w:ascii="Arial" w:hAnsi="Arial" w:cs="Arial"/>
          <w:sz w:val="22"/>
          <w:szCs w:val="22"/>
        </w:rPr>
        <w:t xml:space="preserve">über </w:t>
      </w:r>
      <w:r>
        <w:rPr>
          <w:rFonts w:ascii="Arial" w:hAnsi="Arial" w:cs="Arial"/>
          <w:sz w:val="22"/>
          <w:szCs w:val="22"/>
        </w:rPr>
        <w:t>einen QR-Code auslösen zu können.</w:t>
      </w:r>
    </w:p>
    <w:p w:rsidR="00380D62" w:rsidRDefault="00380D62" w:rsidP="00380D62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F03642" w:rsidRPr="007154B6" w:rsidRDefault="007154B6" w:rsidP="00380D6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154B6">
        <w:rPr>
          <w:rFonts w:ascii="Arial" w:hAnsi="Arial" w:cs="Arial"/>
          <w:b/>
          <w:sz w:val="22"/>
          <w:szCs w:val="22"/>
        </w:rPr>
        <w:t>3D wird für Wohn- und Schlafmöbel ‚automatisch‘ Standard</w:t>
      </w:r>
    </w:p>
    <w:p w:rsidR="00F03642" w:rsidRPr="00923B5A" w:rsidRDefault="00F03642" w:rsidP="00380D62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231B89" w:rsidRDefault="00141D82" w:rsidP="00E25ED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Von den ersten Testversuchen mit 3D berichtete im Abschluss Axel Schiermeyer von Team 7 aus dem österreichischen Ried (Innkreis). Auch </w:t>
      </w:r>
      <w:r w:rsidR="00231B89">
        <w:rPr>
          <w:rFonts w:ascii="Arial" w:hAnsi="Arial" w:cs="Arial"/>
          <w:sz w:val="22"/>
          <w:szCs w:val="22"/>
        </w:rPr>
        <w:lastRenderedPageBreak/>
        <w:t xml:space="preserve">dort </w:t>
      </w:r>
      <w:r>
        <w:rPr>
          <w:rFonts w:ascii="Arial" w:hAnsi="Arial" w:cs="Arial"/>
          <w:sz w:val="22"/>
          <w:szCs w:val="22"/>
        </w:rPr>
        <w:t xml:space="preserve">wird mit IDM-Daten gearbeitet </w:t>
      </w:r>
      <w:r w:rsidR="00231B89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die für die dreidimensionale Konfiguration benötigten Daten sind mit IDM verheiratet. </w:t>
      </w:r>
    </w:p>
    <w:p w:rsidR="00231B89" w:rsidRDefault="00231B89" w:rsidP="00E25ED5">
      <w:pPr>
        <w:spacing w:line="360" w:lineRule="auto"/>
        <w:rPr>
          <w:rFonts w:ascii="Arial" w:hAnsi="Arial" w:cs="Arial"/>
          <w:sz w:val="22"/>
          <w:szCs w:val="22"/>
        </w:rPr>
      </w:pPr>
    </w:p>
    <w:p w:rsidR="00231B89" w:rsidRDefault="00231B89" w:rsidP="00E25ED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7154B6">
        <w:rPr>
          <w:rFonts w:ascii="Arial" w:hAnsi="Arial" w:cs="Arial"/>
          <w:sz w:val="22"/>
          <w:szCs w:val="22"/>
        </w:rPr>
        <w:t xml:space="preserve">lle Daten </w:t>
      </w:r>
      <w:r w:rsidR="00141D82">
        <w:rPr>
          <w:rFonts w:ascii="Arial" w:hAnsi="Arial" w:cs="Arial"/>
          <w:sz w:val="22"/>
          <w:szCs w:val="22"/>
        </w:rPr>
        <w:t xml:space="preserve">im IDM-Standard </w:t>
      </w:r>
      <w:r>
        <w:rPr>
          <w:rFonts w:ascii="Arial" w:hAnsi="Arial" w:cs="Arial"/>
          <w:sz w:val="22"/>
          <w:szCs w:val="22"/>
        </w:rPr>
        <w:t xml:space="preserve">bleiben </w:t>
      </w:r>
      <w:r w:rsidR="00141D82">
        <w:rPr>
          <w:rFonts w:ascii="Arial" w:hAnsi="Arial" w:cs="Arial"/>
          <w:sz w:val="22"/>
          <w:szCs w:val="22"/>
        </w:rPr>
        <w:t xml:space="preserve">für den Handel im Hintergrund </w:t>
      </w:r>
      <w:r>
        <w:rPr>
          <w:rFonts w:ascii="Arial" w:hAnsi="Arial" w:cs="Arial"/>
          <w:sz w:val="22"/>
          <w:szCs w:val="22"/>
        </w:rPr>
        <w:t>jederzeit verfügbar</w:t>
      </w:r>
      <w:r w:rsidR="00141D8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7154B6">
        <w:rPr>
          <w:rFonts w:ascii="Arial" w:hAnsi="Arial" w:cs="Arial"/>
          <w:sz w:val="22"/>
          <w:szCs w:val="22"/>
        </w:rPr>
        <w:t>A</w:t>
      </w:r>
      <w:r w:rsidR="00141D82">
        <w:rPr>
          <w:rFonts w:ascii="Arial" w:hAnsi="Arial" w:cs="Arial"/>
          <w:sz w:val="22"/>
          <w:szCs w:val="22"/>
        </w:rPr>
        <w:t>m Front-End</w:t>
      </w:r>
      <w:r w:rsidR="007154B6">
        <w:rPr>
          <w:rFonts w:ascii="Arial" w:hAnsi="Arial" w:cs="Arial"/>
          <w:sz w:val="22"/>
          <w:szCs w:val="22"/>
        </w:rPr>
        <w:t xml:space="preserve"> hingegen</w:t>
      </w:r>
      <w:r w:rsidR="00141D82">
        <w:rPr>
          <w:rFonts w:ascii="Arial" w:hAnsi="Arial" w:cs="Arial"/>
          <w:sz w:val="22"/>
          <w:szCs w:val="22"/>
        </w:rPr>
        <w:t xml:space="preserve">, </w:t>
      </w:r>
      <w:r w:rsidR="00380D62">
        <w:rPr>
          <w:rFonts w:ascii="Arial" w:hAnsi="Arial" w:cs="Arial"/>
          <w:sz w:val="22"/>
          <w:szCs w:val="22"/>
        </w:rPr>
        <w:t xml:space="preserve">so </w:t>
      </w:r>
      <w:r>
        <w:rPr>
          <w:rFonts w:ascii="Arial" w:hAnsi="Arial" w:cs="Arial"/>
          <w:sz w:val="22"/>
          <w:szCs w:val="22"/>
        </w:rPr>
        <w:t>Schiermeyer</w:t>
      </w:r>
      <w:r w:rsidR="00141D82">
        <w:rPr>
          <w:rFonts w:ascii="Arial" w:hAnsi="Arial" w:cs="Arial"/>
          <w:sz w:val="22"/>
          <w:szCs w:val="22"/>
        </w:rPr>
        <w:t xml:space="preserve">, </w:t>
      </w:r>
      <w:r w:rsidR="007154B6">
        <w:rPr>
          <w:rFonts w:ascii="Arial" w:hAnsi="Arial" w:cs="Arial"/>
          <w:sz w:val="22"/>
          <w:szCs w:val="22"/>
        </w:rPr>
        <w:t xml:space="preserve">sollten </w:t>
      </w:r>
      <w:r w:rsidR="00141D82">
        <w:rPr>
          <w:rFonts w:ascii="Arial" w:hAnsi="Arial" w:cs="Arial"/>
          <w:sz w:val="22"/>
          <w:szCs w:val="22"/>
        </w:rPr>
        <w:t>nur für Kunden relevante Daten</w:t>
      </w:r>
      <w:r w:rsidR="00380D62">
        <w:rPr>
          <w:rFonts w:ascii="Arial" w:hAnsi="Arial" w:cs="Arial"/>
          <w:sz w:val="22"/>
          <w:szCs w:val="22"/>
        </w:rPr>
        <w:t xml:space="preserve"> </w:t>
      </w:r>
      <w:r w:rsidR="00141D82">
        <w:rPr>
          <w:rFonts w:ascii="Arial" w:hAnsi="Arial" w:cs="Arial"/>
          <w:sz w:val="22"/>
          <w:szCs w:val="22"/>
        </w:rPr>
        <w:t>zur Verfügung stehen</w:t>
      </w:r>
      <w:r w:rsidR="00380D62">
        <w:rPr>
          <w:rFonts w:ascii="Arial" w:hAnsi="Arial" w:cs="Arial"/>
          <w:sz w:val="22"/>
          <w:szCs w:val="22"/>
        </w:rPr>
        <w:t xml:space="preserve"> – auch für die 3D-Konfiguration</w:t>
      </w:r>
      <w:r w:rsidR="00141D82">
        <w:rPr>
          <w:rFonts w:ascii="Arial" w:hAnsi="Arial" w:cs="Arial"/>
          <w:sz w:val="22"/>
          <w:szCs w:val="22"/>
        </w:rPr>
        <w:t>. Die</w:t>
      </w:r>
      <w:r w:rsidR="007154B6">
        <w:rPr>
          <w:rFonts w:ascii="Arial" w:hAnsi="Arial" w:cs="Arial"/>
          <w:sz w:val="22"/>
          <w:szCs w:val="22"/>
        </w:rPr>
        <w:t>se</w:t>
      </w:r>
      <w:r w:rsidR="00141D82">
        <w:rPr>
          <w:rFonts w:ascii="Arial" w:hAnsi="Arial" w:cs="Arial"/>
          <w:sz w:val="22"/>
          <w:szCs w:val="22"/>
        </w:rPr>
        <w:t xml:space="preserve"> explizit für die Peripherie bestimmten, eher „abgespeckten“ Informationen garantieren dennoch volle Funktion</w:t>
      </w:r>
      <w:r w:rsidR="007154B6">
        <w:rPr>
          <w:rFonts w:ascii="Arial" w:hAnsi="Arial" w:cs="Arial"/>
          <w:sz w:val="22"/>
          <w:szCs w:val="22"/>
        </w:rPr>
        <w:t>alität beim Konfigurieren</w:t>
      </w:r>
      <w:r w:rsidR="00141D82">
        <w:rPr>
          <w:rFonts w:ascii="Arial" w:hAnsi="Arial" w:cs="Arial"/>
          <w:sz w:val="22"/>
          <w:szCs w:val="22"/>
        </w:rPr>
        <w:t xml:space="preserve">. </w:t>
      </w:r>
      <w:r w:rsidR="007154B6">
        <w:rPr>
          <w:rFonts w:ascii="Arial" w:hAnsi="Arial" w:cs="Arial"/>
          <w:sz w:val="22"/>
          <w:szCs w:val="22"/>
        </w:rPr>
        <w:t>Und d</w:t>
      </w:r>
      <w:r w:rsidR="003955CC">
        <w:rPr>
          <w:rFonts w:ascii="Arial" w:hAnsi="Arial" w:cs="Arial"/>
          <w:sz w:val="22"/>
          <w:szCs w:val="22"/>
        </w:rPr>
        <w:t xml:space="preserve">ie auf den Servern der Möbelhändler hinterlegten jeweiligen </w:t>
      </w:r>
      <w:r w:rsidR="00141D82">
        <w:rPr>
          <w:rFonts w:ascii="Arial" w:hAnsi="Arial" w:cs="Arial"/>
          <w:sz w:val="22"/>
          <w:szCs w:val="22"/>
        </w:rPr>
        <w:t xml:space="preserve">IDM-Daten </w:t>
      </w:r>
      <w:r w:rsidR="003955CC">
        <w:rPr>
          <w:rFonts w:ascii="Arial" w:hAnsi="Arial" w:cs="Arial"/>
          <w:sz w:val="22"/>
          <w:szCs w:val="22"/>
        </w:rPr>
        <w:t xml:space="preserve">liefen synchron bei der Modell- und Variantenauswahl mit. </w:t>
      </w:r>
    </w:p>
    <w:p w:rsidR="00231B89" w:rsidRPr="00231B89" w:rsidRDefault="00231B89" w:rsidP="00E25ED5">
      <w:pPr>
        <w:spacing w:line="360" w:lineRule="auto"/>
        <w:rPr>
          <w:rFonts w:ascii="Arial" w:hAnsi="Arial" w:cs="Arial"/>
          <w:sz w:val="16"/>
          <w:szCs w:val="16"/>
        </w:rPr>
      </w:pPr>
    </w:p>
    <w:p w:rsidR="00AD3035" w:rsidRDefault="003955CC" w:rsidP="007849B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 Team 7 und seinem breiten Produktportfolio jedenfalls, da war sich Schiermeyer sicher, hieße es für Katalogdaten und Marketing in Zukunft klar: </w:t>
      </w:r>
      <w:r w:rsidR="00606F9E">
        <w:rPr>
          <w:rFonts w:ascii="Arial" w:hAnsi="Arial" w:cs="Arial"/>
          <w:sz w:val="22"/>
          <w:szCs w:val="22"/>
        </w:rPr>
        <w:t xml:space="preserve">3D-Konfigurierbarkeit </w:t>
      </w:r>
      <w:r w:rsidR="00231B89">
        <w:rPr>
          <w:rFonts w:ascii="Arial" w:hAnsi="Arial" w:cs="Arial"/>
          <w:sz w:val="22"/>
          <w:szCs w:val="22"/>
        </w:rPr>
        <w:t xml:space="preserve">mit IDM-Daten </w:t>
      </w:r>
      <w:r>
        <w:rPr>
          <w:rFonts w:ascii="Arial" w:hAnsi="Arial" w:cs="Arial"/>
          <w:sz w:val="22"/>
          <w:szCs w:val="22"/>
        </w:rPr>
        <w:t>bei allen Möbeln</w:t>
      </w:r>
      <w:r w:rsidR="00231B89">
        <w:rPr>
          <w:rFonts w:ascii="Arial" w:hAnsi="Arial" w:cs="Arial"/>
          <w:sz w:val="22"/>
          <w:szCs w:val="22"/>
        </w:rPr>
        <w:t>. Eine gut nachvollziehbare Strategie, die von den Unternehmensvertretern im DCC-Fachbeirat Wohnen unterstützt wird.</w:t>
      </w:r>
      <w:bookmarkStart w:id="0" w:name="_GoBack"/>
      <w:bookmarkEnd w:id="0"/>
    </w:p>
    <w:sectPr w:rsidR="00AD3035" w:rsidSect="005720F7">
      <w:headerReference w:type="default" r:id="rId7"/>
      <w:footerReference w:type="default" r:id="rId8"/>
      <w:pgSz w:w="11906" w:h="16838"/>
      <w:pgMar w:top="3119" w:right="3259" w:bottom="1276" w:left="1417" w:header="851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F68" w:rsidRDefault="005C5F68">
      <w:r>
        <w:separator/>
      </w:r>
    </w:p>
  </w:endnote>
  <w:endnote w:type="continuationSeparator" w:id="0">
    <w:p w:rsidR="005C5F68" w:rsidRDefault="005C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8BE" w:rsidRDefault="00A008BE">
    <w:pPr>
      <w:pStyle w:val="Fuzeile"/>
    </w:pPr>
    <w:r w:rsidRPr="00A008BE"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24EF43" wp14:editId="6BFBBC0C">
              <wp:simplePos x="0" y="0"/>
              <wp:positionH relativeFrom="column">
                <wp:posOffset>4921885</wp:posOffset>
              </wp:positionH>
              <wp:positionV relativeFrom="paragraph">
                <wp:posOffset>-2055495</wp:posOffset>
              </wp:positionV>
              <wp:extent cx="1630045" cy="18288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04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Pressekontakt: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Goebenstraße 4-10 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1265-20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A008B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A008BE" w:rsidRPr="00D02F4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</w:rPr>
                          </w:pPr>
                        </w:p>
                        <w:p w:rsidR="00A008BE" w:rsidRPr="00BF7D73" w:rsidRDefault="00A008BE" w:rsidP="00A008BE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BF7D73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</w:rPr>
                            <w:t>Download:</w:t>
                          </w:r>
                        </w:p>
                        <w:p w:rsidR="00A008BE" w:rsidRPr="00BF7D73" w:rsidRDefault="00A008BE" w:rsidP="00A008BE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BF7D73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www.vhk-herford.de/Presse</w:t>
                          </w:r>
                        </w:p>
                        <w:p w:rsidR="00A008BE" w:rsidRPr="00BF7D73" w:rsidRDefault="00A008BE" w:rsidP="00A008BE">
                          <w:pPr>
                            <w:pStyle w:val="berschrift6"/>
                            <w:rPr>
                              <w:b w:val="0"/>
                              <w:color w:val="FF0000"/>
                              <w:lang w:val="de-DE"/>
                            </w:rPr>
                          </w:pPr>
                          <w:r w:rsidRPr="00BF7D73">
                            <w:rPr>
                              <w:b w:val="0"/>
                              <w:color w:val="FF0000"/>
                            </w:rPr>
                            <w:t>(</w:t>
                          </w:r>
                          <w:r w:rsidRPr="00BF7D73">
                            <w:rPr>
                              <w:b w:val="0"/>
                              <w:color w:val="FF0000"/>
                              <w:lang w:val="de-DE"/>
                            </w:rPr>
                            <w:t>C</w:t>
                          </w:r>
                          <w:r w:rsidRPr="00BF7D73">
                            <w:rPr>
                              <w:b w:val="0"/>
                              <w:color w:val="FF0000"/>
                            </w:rPr>
                            <w:t xml:space="preserve">ode: </w:t>
                          </w:r>
                          <w:r w:rsidRPr="00BF7D73">
                            <w:rPr>
                              <w:b w:val="0"/>
                              <w:color w:val="FF0000"/>
                              <w:lang w:val="de-DE"/>
                            </w:rPr>
                            <w:t>dc</w:t>
                          </w:r>
                          <w:r w:rsidRPr="00BF7D73">
                            <w:rPr>
                              <w:b w:val="0"/>
                              <w:color w:val="FF0000"/>
                            </w:rPr>
                            <w:t>nd1</w:t>
                          </w:r>
                          <w:r w:rsidR="000354DE">
                            <w:rPr>
                              <w:b w:val="0"/>
                              <w:color w:val="FF0000"/>
                              <w:lang w:val="de-DE"/>
                            </w:rPr>
                            <w:t>90</w:t>
                          </w:r>
                          <w:r w:rsidR="00D61855">
                            <w:rPr>
                              <w:b w:val="0"/>
                              <w:color w:val="FF0000"/>
                              <w:lang w:val="de-DE"/>
                            </w:rPr>
                            <w:t>3</w:t>
                          </w:r>
                          <w:r w:rsidRPr="00BF7D73">
                            <w:rPr>
                              <w:b w:val="0"/>
                              <w:color w:val="FF0000"/>
                            </w:rPr>
                            <w:t>)</w:t>
                          </w:r>
                        </w:p>
                        <w:p w:rsidR="00A008BE" w:rsidRPr="000156BA" w:rsidRDefault="00A008BE" w:rsidP="00A008BE">
                          <w:pPr>
                            <w:pStyle w:val="berschrift6"/>
                            <w:rPr>
                              <w:color w:val="4040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4EF4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7.55pt;margin-top:-161.85pt;width:128.3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6S7uw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" filled="f" stroked="f">
              <v:textbox>
                <w:txbxContent>
                  <w:p w:rsidR="00A008BE" w:rsidRPr="00A008B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Pressekontakt: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Goebenstraße</w:t>
                    </w:r>
                    <w:proofErr w:type="spellEnd"/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4-10 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1265-20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:rsidR="00A008B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A008BE" w:rsidRPr="00D02F4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</w:rPr>
                    </w:pPr>
                  </w:p>
                  <w:p w:rsidR="00A008BE" w:rsidRPr="00BF7D73" w:rsidRDefault="00A008BE" w:rsidP="00A008BE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BF7D73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</w:rPr>
                      <w:t>Download:</w:t>
                    </w:r>
                  </w:p>
                  <w:p w:rsidR="00A008BE" w:rsidRPr="00BF7D73" w:rsidRDefault="00A008BE" w:rsidP="00A008BE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BF7D73">
                      <w:rPr>
                        <w:rFonts w:ascii="Arial" w:hAnsi="Arial" w:cs="Arial"/>
                        <w:color w:val="FF0000"/>
                        <w:sz w:val="18"/>
                      </w:rPr>
                      <w:t>www.vhk-herford.de/Presse</w:t>
                    </w:r>
                  </w:p>
                  <w:p w:rsidR="00A008BE" w:rsidRPr="00BF7D73" w:rsidRDefault="00A008BE" w:rsidP="00A008BE">
                    <w:pPr>
                      <w:pStyle w:val="berschrift6"/>
                      <w:rPr>
                        <w:b w:val="0"/>
                        <w:color w:val="FF0000"/>
                        <w:lang w:val="de-DE"/>
                      </w:rPr>
                    </w:pPr>
                    <w:r w:rsidRPr="00BF7D73">
                      <w:rPr>
                        <w:b w:val="0"/>
                        <w:color w:val="FF0000"/>
                      </w:rPr>
                      <w:t>(</w:t>
                    </w:r>
                    <w:r w:rsidRPr="00BF7D73">
                      <w:rPr>
                        <w:b w:val="0"/>
                        <w:color w:val="FF0000"/>
                        <w:lang w:val="de-DE"/>
                      </w:rPr>
                      <w:t>C</w:t>
                    </w:r>
                    <w:proofErr w:type="spellStart"/>
                    <w:r w:rsidRPr="00BF7D73">
                      <w:rPr>
                        <w:b w:val="0"/>
                        <w:color w:val="FF0000"/>
                      </w:rPr>
                      <w:t>ode</w:t>
                    </w:r>
                    <w:proofErr w:type="spellEnd"/>
                    <w:r w:rsidRPr="00BF7D73">
                      <w:rPr>
                        <w:b w:val="0"/>
                        <w:color w:val="FF0000"/>
                      </w:rPr>
                      <w:t xml:space="preserve">: </w:t>
                    </w:r>
                    <w:r w:rsidRPr="00BF7D73">
                      <w:rPr>
                        <w:b w:val="0"/>
                        <w:color w:val="FF0000"/>
                        <w:lang w:val="de-DE"/>
                      </w:rPr>
                      <w:t>dc</w:t>
                    </w:r>
                    <w:proofErr w:type="spellStart"/>
                    <w:r w:rsidRPr="00BF7D73">
                      <w:rPr>
                        <w:b w:val="0"/>
                        <w:color w:val="FF0000"/>
                      </w:rPr>
                      <w:t>nd1</w:t>
                    </w:r>
                    <w:r w:rsidR="000354DE">
                      <w:rPr>
                        <w:b w:val="0"/>
                        <w:color w:val="FF0000"/>
                        <w:lang w:val="de-DE"/>
                      </w:rPr>
                      <w:t>90</w:t>
                    </w:r>
                    <w:r w:rsidR="00D61855">
                      <w:rPr>
                        <w:b w:val="0"/>
                        <w:color w:val="FF0000"/>
                        <w:lang w:val="de-DE"/>
                      </w:rPr>
                      <w:t>3</w:t>
                    </w:r>
                    <w:proofErr w:type="spellEnd"/>
                    <w:r w:rsidRPr="00BF7D73">
                      <w:rPr>
                        <w:b w:val="0"/>
                        <w:color w:val="FF0000"/>
                      </w:rPr>
                      <w:t>)</w:t>
                    </w:r>
                  </w:p>
                  <w:p w:rsidR="00A008BE" w:rsidRPr="000156BA" w:rsidRDefault="00A008BE" w:rsidP="00A008BE">
                    <w:pPr>
                      <w:pStyle w:val="berschrift6"/>
                      <w:rPr>
                        <w:color w:val="40404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F68" w:rsidRDefault="005C5F68">
      <w:r>
        <w:separator/>
      </w:r>
    </w:p>
  </w:footnote>
  <w:footnote w:type="continuationSeparator" w:id="0">
    <w:p w:rsidR="005C5F68" w:rsidRDefault="005C5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68" w:rsidRDefault="00F826DE" w:rsidP="00F826DE">
    <w:pPr>
      <w:pStyle w:val="Kopfzeile"/>
      <w:spacing w:line="360" w:lineRule="auto"/>
      <w:rPr>
        <w:rFonts w:ascii="Arial" w:hAnsi="Arial" w:cs="Arial"/>
        <w:b/>
        <w:sz w:val="36"/>
        <w:lang w:val="de-DE"/>
      </w:rPr>
    </w:pPr>
    <w:r>
      <w:rPr>
        <w:rFonts w:ascii="Arial" w:hAnsi="Arial" w:cs="Arial"/>
        <w:b/>
        <w:noProof/>
        <w:sz w:val="36"/>
        <w:lang w:val="de-DE" w:eastAsia="de-DE"/>
      </w:rPr>
      <w:drawing>
        <wp:anchor distT="0" distB="0" distL="114300" distR="114300" simplePos="0" relativeHeight="251655168" behindDoc="1" locked="0" layoutInCell="1" allowOverlap="1" wp14:anchorId="7B140A05" wp14:editId="4AD1531C">
          <wp:simplePos x="0" y="0"/>
          <wp:positionH relativeFrom="column">
            <wp:posOffset>4385945</wp:posOffset>
          </wp:positionH>
          <wp:positionV relativeFrom="paragraph">
            <wp:posOffset>-167005</wp:posOffset>
          </wp:positionV>
          <wp:extent cx="1800000" cy="10872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CC -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:rsidR="00F826DE" w:rsidRPr="00D42EA1" w:rsidRDefault="00D61855" w:rsidP="00F826DE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404040"/>
        <w:lang w:val="de-DE"/>
      </w:rPr>
    </w:pPr>
    <w:r>
      <w:rPr>
        <w:rFonts w:ascii="Arial" w:hAnsi="Arial" w:cs="Arial"/>
        <w:color w:val="404040"/>
        <w:lang w:val="de-DE"/>
      </w:rPr>
      <w:t xml:space="preserve">April </w:t>
    </w:r>
    <w:r w:rsidR="000354DE">
      <w:rPr>
        <w:rFonts w:ascii="Arial" w:hAnsi="Arial" w:cs="Arial"/>
        <w:color w:val="404040"/>
        <w:lang w:val="de-DE"/>
      </w:rPr>
      <w:t>2019</w:t>
    </w:r>
  </w:p>
  <w:p w:rsidR="00F826DE" w:rsidRPr="00267819" w:rsidRDefault="00F826DE" w:rsidP="00F826DE">
    <w:pPr>
      <w:pStyle w:val="Kopfzeile"/>
      <w:spacing w:line="276" w:lineRule="auto"/>
      <w:rPr>
        <w:rFonts w:ascii="Arial" w:hAnsi="Arial" w:cs="Arial"/>
        <w:color w:val="404040"/>
      </w:rPr>
    </w:pPr>
    <w:r w:rsidRPr="00267819">
      <w:rPr>
        <w:rFonts w:ascii="Arial" w:hAnsi="Arial" w:cs="Arial"/>
        <w:color w:val="404040"/>
      </w:rPr>
      <w:t xml:space="preserve">Seite </w:t>
    </w:r>
    <w:r w:rsidRPr="00267819">
      <w:rPr>
        <w:rFonts w:ascii="Arial" w:hAnsi="Arial" w:cs="Arial"/>
        <w:color w:val="404040"/>
      </w:rPr>
      <w:fldChar w:fldCharType="begin"/>
    </w:r>
    <w:r w:rsidRPr="00267819">
      <w:rPr>
        <w:rFonts w:ascii="Arial" w:hAnsi="Arial" w:cs="Arial"/>
        <w:color w:val="404040"/>
      </w:rPr>
      <w:instrText>PAGE</w:instrText>
    </w:r>
    <w:r w:rsidRPr="00267819">
      <w:rPr>
        <w:rFonts w:ascii="Arial" w:hAnsi="Arial" w:cs="Arial"/>
        <w:color w:val="404040"/>
      </w:rPr>
      <w:fldChar w:fldCharType="separate"/>
    </w:r>
    <w:r w:rsidR="007849B2">
      <w:rPr>
        <w:rFonts w:ascii="Arial" w:hAnsi="Arial" w:cs="Arial"/>
        <w:noProof/>
        <w:color w:val="404040"/>
      </w:rPr>
      <w:t>3</w:t>
    </w:r>
    <w:r w:rsidRPr="00267819">
      <w:rPr>
        <w:rFonts w:ascii="Arial" w:hAnsi="Arial" w:cs="Arial"/>
        <w:color w:val="404040"/>
      </w:rPr>
      <w:fldChar w:fldCharType="end"/>
    </w:r>
  </w:p>
  <w:p w:rsidR="00F826DE" w:rsidRPr="00F826DE" w:rsidRDefault="00A008BE" w:rsidP="0076743E">
    <w:pPr>
      <w:pStyle w:val="Kopfzeile"/>
      <w:rPr>
        <w:lang w:val="de-DE"/>
      </w:rPr>
    </w:pPr>
    <w:r w:rsidRPr="00A008BE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6E2539" wp14:editId="2B96E38F">
              <wp:simplePos x="0" y="0"/>
              <wp:positionH relativeFrom="column">
                <wp:posOffset>4942840</wp:posOffset>
              </wp:positionH>
              <wp:positionV relativeFrom="paragraph">
                <wp:posOffset>526415</wp:posOffset>
              </wp:positionV>
              <wp:extent cx="1591945" cy="1585595"/>
              <wp:effectExtent l="0" t="0" r="8255" b="0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585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Daten 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Competence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Center e.V.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Olaf Plümer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aße</w:t>
                          </w: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 4-10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1265-37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1265-537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pluemer@vhk-herford.de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www.dcc-moebel.org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E2539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9.2pt;margin-top:41.45pt;width:125.35pt;height:1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" stroked="f" strokecolor="gray" strokeweight=".5pt">
              <v:textbox inset="1.5mm,,1.5mm,1mm">
                <w:txbxContent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 xml:space="preserve">Daten 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Competence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Center e.V.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Olaf Plümer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aße</w:t>
                    </w:r>
                    <w:proofErr w:type="spellEnd"/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 4-10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1265-37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1265-537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pluemer@vhk-herford.de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www.dcc-moebel.org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A4B559" wp14:editId="07CDED5A">
              <wp:simplePos x="0" y="0"/>
              <wp:positionH relativeFrom="column">
                <wp:posOffset>4860925</wp:posOffset>
              </wp:positionH>
              <wp:positionV relativeFrom="paragraph">
                <wp:posOffset>582295</wp:posOffset>
              </wp:positionV>
              <wp:extent cx="0" cy="7810500"/>
              <wp:effectExtent l="0" t="0" r="19050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8105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E8A196" id="Gerade Verbindung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75pt,45.85pt" to="382.75pt,6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C573F"/>
    <w:multiLevelType w:val="hybridMultilevel"/>
    <w:tmpl w:val="94201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C6"/>
    <w:rsid w:val="00000324"/>
    <w:rsid w:val="00000D2E"/>
    <w:rsid w:val="00003BA6"/>
    <w:rsid w:val="00003FE9"/>
    <w:rsid w:val="0001048C"/>
    <w:rsid w:val="00011A11"/>
    <w:rsid w:val="000156BA"/>
    <w:rsid w:val="00016F7C"/>
    <w:rsid w:val="00017C21"/>
    <w:rsid w:val="00027CBC"/>
    <w:rsid w:val="00030B0F"/>
    <w:rsid w:val="000318DE"/>
    <w:rsid w:val="00034A2C"/>
    <w:rsid w:val="000354DE"/>
    <w:rsid w:val="00036A8C"/>
    <w:rsid w:val="00037837"/>
    <w:rsid w:val="00037C2D"/>
    <w:rsid w:val="000442F9"/>
    <w:rsid w:val="000473B3"/>
    <w:rsid w:val="00047FDF"/>
    <w:rsid w:val="0005043E"/>
    <w:rsid w:val="00050E14"/>
    <w:rsid w:val="00051C07"/>
    <w:rsid w:val="00052D67"/>
    <w:rsid w:val="0005350A"/>
    <w:rsid w:val="000559E9"/>
    <w:rsid w:val="000569ED"/>
    <w:rsid w:val="00060C28"/>
    <w:rsid w:val="00062D69"/>
    <w:rsid w:val="000631BB"/>
    <w:rsid w:val="00064A38"/>
    <w:rsid w:val="00064F10"/>
    <w:rsid w:val="0006516D"/>
    <w:rsid w:val="000656D8"/>
    <w:rsid w:val="000700DA"/>
    <w:rsid w:val="00074965"/>
    <w:rsid w:val="00074D55"/>
    <w:rsid w:val="00075B99"/>
    <w:rsid w:val="00076E5D"/>
    <w:rsid w:val="000779BD"/>
    <w:rsid w:val="000873B1"/>
    <w:rsid w:val="000878B7"/>
    <w:rsid w:val="000906FA"/>
    <w:rsid w:val="00090904"/>
    <w:rsid w:val="00093BDD"/>
    <w:rsid w:val="00094AB7"/>
    <w:rsid w:val="000955FB"/>
    <w:rsid w:val="000A2B46"/>
    <w:rsid w:val="000A2E96"/>
    <w:rsid w:val="000A77CE"/>
    <w:rsid w:val="000A7EDA"/>
    <w:rsid w:val="000B2D39"/>
    <w:rsid w:val="000B364A"/>
    <w:rsid w:val="000B5D83"/>
    <w:rsid w:val="000B6C55"/>
    <w:rsid w:val="000C2BEC"/>
    <w:rsid w:val="000C64A4"/>
    <w:rsid w:val="000C793F"/>
    <w:rsid w:val="000D122A"/>
    <w:rsid w:val="000D13BE"/>
    <w:rsid w:val="000D2766"/>
    <w:rsid w:val="000D47E8"/>
    <w:rsid w:val="000D4B72"/>
    <w:rsid w:val="000D4E99"/>
    <w:rsid w:val="000D6227"/>
    <w:rsid w:val="000D65E1"/>
    <w:rsid w:val="000E08E1"/>
    <w:rsid w:val="000E10E5"/>
    <w:rsid w:val="000E2705"/>
    <w:rsid w:val="000E4B41"/>
    <w:rsid w:val="000E658B"/>
    <w:rsid w:val="000E6CE6"/>
    <w:rsid w:val="000F3DCD"/>
    <w:rsid w:val="000F6370"/>
    <w:rsid w:val="000F7F4D"/>
    <w:rsid w:val="00100DC7"/>
    <w:rsid w:val="001015F1"/>
    <w:rsid w:val="00101FE6"/>
    <w:rsid w:val="00103DFA"/>
    <w:rsid w:val="00110D84"/>
    <w:rsid w:val="00113616"/>
    <w:rsid w:val="001140E6"/>
    <w:rsid w:val="001160E1"/>
    <w:rsid w:val="00116FDF"/>
    <w:rsid w:val="00123373"/>
    <w:rsid w:val="001300F5"/>
    <w:rsid w:val="00132253"/>
    <w:rsid w:val="00133C6A"/>
    <w:rsid w:val="0014110F"/>
    <w:rsid w:val="00141D03"/>
    <w:rsid w:val="00141D82"/>
    <w:rsid w:val="00144446"/>
    <w:rsid w:val="001474AA"/>
    <w:rsid w:val="001477E4"/>
    <w:rsid w:val="00152623"/>
    <w:rsid w:val="0015543D"/>
    <w:rsid w:val="0015705B"/>
    <w:rsid w:val="0016110B"/>
    <w:rsid w:val="0016115A"/>
    <w:rsid w:val="00163F99"/>
    <w:rsid w:val="001651E6"/>
    <w:rsid w:val="00165C85"/>
    <w:rsid w:val="00166119"/>
    <w:rsid w:val="00167943"/>
    <w:rsid w:val="00167FF6"/>
    <w:rsid w:val="00174C8B"/>
    <w:rsid w:val="00176FA2"/>
    <w:rsid w:val="00183265"/>
    <w:rsid w:val="001834FC"/>
    <w:rsid w:val="00183DAB"/>
    <w:rsid w:val="001844C6"/>
    <w:rsid w:val="00186052"/>
    <w:rsid w:val="00186B7D"/>
    <w:rsid w:val="00187F96"/>
    <w:rsid w:val="00190B6C"/>
    <w:rsid w:val="001928E5"/>
    <w:rsid w:val="001953BA"/>
    <w:rsid w:val="0019542A"/>
    <w:rsid w:val="001A01FB"/>
    <w:rsid w:val="001A11E6"/>
    <w:rsid w:val="001A382F"/>
    <w:rsid w:val="001A41B9"/>
    <w:rsid w:val="001A47DC"/>
    <w:rsid w:val="001B5A29"/>
    <w:rsid w:val="001C132C"/>
    <w:rsid w:val="001C1B7E"/>
    <w:rsid w:val="001C4C99"/>
    <w:rsid w:val="001C550C"/>
    <w:rsid w:val="001C647D"/>
    <w:rsid w:val="001D291C"/>
    <w:rsid w:val="001D29D5"/>
    <w:rsid w:val="001D352E"/>
    <w:rsid w:val="001D5A66"/>
    <w:rsid w:val="001E5EB5"/>
    <w:rsid w:val="001E7353"/>
    <w:rsid w:val="001E7FB8"/>
    <w:rsid w:val="001F1C8F"/>
    <w:rsid w:val="001F1D37"/>
    <w:rsid w:val="001F2DE0"/>
    <w:rsid w:val="001F6148"/>
    <w:rsid w:val="001F6716"/>
    <w:rsid w:val="001F685D"/>
    <w:rsid w:val="001F7263"/>
    <w:rsid w:val="002010CB"/>
    <w:rsid w:val="00203D7F"/>
    <w:rsid w:val="0021580A"/>
    <w:rsid w:val="0021591C"/>
    <w:rsid w:val="00215FBB"/>
    <w:rsid w:val="0022628F"/>
    <w:rsid w:val="0022660D"/>
    <w:rsid w:val="00226D59"/>
    <w:rsid w:val="00227ABA"/>
    <w:rsid w:val="002307DE"/>
    <w:rsid w:val="00230F79"/>
    <w:rsid w:val="00231B89"/>
    <w:rsid w:val="002409EE"/>
    <w:rsid w:val="0024226E"/>
    <w:rsid w:val="00243A74"/>
    <w:rsid w:val="00246FA3"/>
    <w:rsid w:val="002477B2"/>
    <w:rsid w:val="0025000B"/>
    <w:rsid w:val="0025358A"/>
    <w:rsid w:val="00260DDC"/>
    <w:rsid w:val="00260E5B"/>
    <w:rsid w:val="00260EA3"/>
    <w:rsid w:val="0026380D"/>
    <w:rsid w:val="002643EA"/>
    <w:rsid w:val="002650BE"/>
    <w:rsid w:val="002661BE"/>
    <w:rsid w:val="00267819"/>
    <w:rsid w:val="00270128"/>
    <w:rsid w:val="00270603"/>
    <w:rsid w:val="0027319E"/>
    <w:rsid w:val="00274F43"/>
    <w:rsid w:val="0028004E"/>
    <w:rsid w:val="002800FB"/>
    <w:rsid w:val="00282EA1"/>
    <w:rsid w:val="00290FBA"/>
    <w:rsid w:val="00292E05"/>
    <w:rsid w:val="00295546"/>
    <w:rsid w:val="00296498"/>
    <w:rsid w:val="002969A5"/>
    <w:rsid w:val="0029701B"/>
    <w:rsid w:val="00297026"/>
    <w:rsid w:val="00297B4C"/>
    <w:rsid w:val="002A07A8"/>
    <w:rsid w:val="002A6F4E"/>
    <w:rsid w:val="002A6FAF"/>
    <w:rsid w:val="002B47DA"/>
    <w:rsid w:val="002B6EC1"/>
    <w:rsid w:val="002B751F"/>
    <w:rsid w:val="002C1271"/>
    <w:rsid w:val="002C2739"/>
    <w:rsid w:val="002C6148"/>
    <w:rsid w:val="002C61D3"/>
    <w:rsid w:val="002C7BBA"/>
    <w:rsid w:val="002D293A"/>
    <w:rsid w:val="002D3FC9"/>
    <w:rsid w:val="002D6003"/>
    <w:rsid w:val="002E0804"/>
    <w:rsid w:val="002E6C8E"/>
    <w:rsid w:val="002E7776"/>
    <w:rsid w:val="00302D0A"/>
    <w:rsid w:val="00307118"/>
    <w:rsid w:val="00307536"/>
    <w:rsid w:val="003132FE"/>
    <w:rsid w:val="00316AF3"/>
    <w:rsid w:val="00316DC2"/>
    <w:rsid w:val="00320410"/>
    <w:rsid w:val="003205EE"/>
    <w:rsid w:val="00320771"/>
    <w:rsid w:val="00322941"/>
    <w:rsid w:val="0033013B"/>
    <w:rsid w:val="003317CF"/>
    <w:rsid w:val="00335248"/>
    <w:rsid w:val="003442CF"/>
    <w:rsid w:val="00344914"/>
    <w:rsid w:val="00345597"/>
    <w:rsid w:val="00345A5C"/>
    <w:rsid w:val="003462E9"/>
    <w:rsid w:val="00352BE2"/>
    <w:rsid w:val="003550F1"/>
    <w:rsid w:val="00356393"/>
    <w:rsid w:val="003575D8"/>
    <w:rsid w:val="00360B37"/>
    <w:rsid w:val="00367572"/>
    <w:rsid w:val="00372ED9"/>
    <w:rsid w:val="0037477E"/>
    <w:rsid w:val="00374CB7"/>
    <w:rsid w:val="00375902"/>
    <w:rsid w:val="00376314"/>
    <w:rsid w:val="00377A49"/>
    <w:rsid w:val="00380D62"/>
    <w:rsid w:val="003812F1"/>
    <w:rsid w:val="00381E7E"/>
    <w:rsid w:val="0038632E"/>
    <w:rsid w:val="003866B4"/>
    <w:rsid w:val="00391792"/>
    <w:rsid w:val="00392AA0"/>
    <w:rsid w:val="003935C3"/>
    <w:rsid w:val="00393DF3"/>
    <w:rsid w:val="0039544E"/>
    <w:rsid w:val="003955CC"/>
    <w:rsid w:val="00396BD3"/>
    <w:rsid w:val="003A34AA"/>
    <w:rsid w:val="003A68F7"/>
    <w:rsid w:val="003B2114"/>
    <w:rsid w:val="003B4018"/>
    <w:rsid w:val="003B72F8"/>
    <w:rsid w:val="003C5768"/>
    <w:rsid w:val="003C67F3"/>
    <w:rsid w:val="003C7047"/>
    <w:rsid w:val="003C7347"/>
    <w:rsid w:val="003D2B45"/>
    <w:rsid w:val="003D3F09"/>
    <w:rsid w:val="003D47E9"/>
    <w:rsid w:val="003D5600"/>
    <w:rsid w:val="003D623C"/>
    <w:rsid w:val="003D79FE"/>
    <w:rsid w:val="003E1F72"/>
    <w:rsid w:val="003E2139"/>
    <w:rsid w:val="003E26E7"/>
    <w:rsid w:val="003F0E58"/>
    <w:rsid w:val="003F24AB"/>
    <w:rsid w:val="003F2935"/>
    <w:rsid w:val="003F62B3"/>
    <w:rsid w:val="003F68B8"/>
    <w:rsid w:val="00401DE0"/>
    <w:rsid w:val="004054E1"/>
    <w:rsid w:val="00406A1E"/>
    <w:rsid w:val="00406A58"/>
    <w:rsid w:val="00412BA4"/>
    <w:rsid w:val="00414287"/>
    <w:rsid w:val="00416419"/>
    <w:rsid w:val="004173DB"/>
    <w:rsid w:val="00417824"/>
    <w:rsid w:val="004218A2"/>
    <w:rsid w:val="00424B6E"/>
    <w:rsid w:val="0042515B"/>
    <w:rsid w:val="004267A3"/>
    <w:rsid w:val="004272F4"/>
    <w:rsid w:val="00427D7A"/>
    <w:rsid w:val="00427DAB"/>
    <w:rsid w:val="004310C5"/>
    <w:rsid w:val="00440971"/>
    <w:rsid w:val="00441759"/>
    <w:rsid w:val="00444B46"/>
    <w:rsid w:val="00445618"/>
    <w:rsid w:val="004465E4"/>
    <w:rsid w:val="004526D6"/>
    <w:rsid w:val="00463A33"/>
    <w:rsid w:val="00466D39"/>
    <w:rsid w:val="00470DFE"/>
    <w:rsid w:val="00471B1B"/>
    <w:rsid w:val="00471D27"/>
    <w:rsid w:val="00473174"/>
    <w:rsid w:val="0047399A"/>
    <w:rsid w:val="004751FF"/>
    <w:rsid w:val="00477F9D"/>
    <w:rsid w:val="004866DE"/>
    <w:rsid w:val="00490379"/>
    <w:rsid w:val="0049638D"/>
    <w:rsid w:val="00496DC8"/>
    <w:rsid w:val="00497306"/>
    <w:rsid w:val="004A037F"/>
    <w:rsid w:val="004A0734"/>
    <w:rsid w:val="004A3388"/>
    <w:rsid w:val="004A4319"/>
    <w:rsid w:val="004B3792"/>
    <w:rsid w:val="004C326C"/>
    <w:rsid w:val="004C619E"/>
    <w:rsid w:val="004C6E4A"/>
    <w:rsid w:val="004C7903"/>
    <w:rsid w:val="004D2B07"/>
    <w:rsid w:val="004D364F"/>
    <w:rsid w:val="004D38EB"/>
    <w:rsid w:val="004D3BC3"/>
    <w:rsid w:val="004D4B1D"/>
    <w:rsid w:val="004D6C64"/>
    <w:rsid w:val="004E09A6"/>
    <w:rsid w:val="004E3BC9"/>
    <w:rsid w:val="004E6C66"/>
    <w:rsid w:val="004F38DC"/>
    <w:rsid w:val="004F508E"/>
    <w:rsid w:val="0050357F"/>
    <w:rsid w:val="00506B01"/>
    <w:rsid w:val="00525968"/>
    <w:rsid w:val="00527CED"/>
    <w:rsid w:val="00533CF8"/>
    <w:rsid w:val="00536B1D"/>
    <w:rsid w:val="00537878"/>
    <w:rsid w:val="005421D1"/>
    <w:rsid w:val="00550349"/>
    <w:rsid w:val="005503EC"/>
    <w:rsid w:val="00550BD0"/>
    <w:rsid w:val="00552AFD"/>
    <w:rsid w:val="005612ED"/>
    <w:rsid w:val="005720F7"/>
    <w:rsid w:val="00577712"/>
    <w:rsid w:val="0058052B"/>
    <w:rsid w:val="0058663F"/>
    <w:rsid w:val="00591293"/>
    <w:rsid w:val="005915D2"/>
    <w:rsid w:val="0059297A"/>
    <w:rsid w:val="00593D3A"/>
    <w:rsid w:val="0059556F"/>
    <w:rsid w:val="005A393A"/>
    <w:rsid w:val="005A47B2"/>
    <w:rsid w:val="005A618F"/>
    <w:rsid w:val="005A7351"/>
    <w:rsid w:val="005B2CEE"/>
    <w:rsid w:val="005B412B"/>
    <w:rsid w:val="005C07A0"/>
    <w:rsid w:val="005C2127"/>
    <w:rsid w:val="005C2E8C"/>
    <w:rsid w:val="005C5F68"/>
    <w:rsid w:val="005D3913"/>
    <w:rsid w:val="005D4281"/>
    <w:rsid w:val="005D7A16"/>
    <w:rsid w:val="005D7A3D"/>
    <w:rsid w:val="005E273D"/>
    <w:rsid w:val="005E4D38"/>
    <w:rsid w:val="005E6FC0"/>
    <w:rsid w:val="005F0F7C"/>
    <w:rsid w:val="005F335A"/>
    <w:rsid w:val="005F33AA"/>
    <w:rsid w:val="005F3B8E"/>
    <w:rsid w:val="00601033"/>
    <w:rsid w:val="00606F9E"/>
    <w:rsid w:val="006071A2"/>
    <w:rsid w:val="00607343"/>
    <w:rsid w:val="00611133"/>
    <w:rsid w:val="00613380"/>
    <w:rsid w:val="00613AF3"/>
    <w:rsid w:val="00614A8D"/>
    <w:rsid w:val="00620590"/>
    <w:rsid w:val="00621778"/>
    <w:rsid w:val="00622C1A"/>
    <w:rsid w:val="006245C8"/>
    <w:rsid w:val="0062479B"/>
    <w:rsid w:val="0062507F"/>
    <w:rsid w:val="00625444"/>
    <w:rsid w:val="006259C1"/>
    <w:rsid w:val="00625DCA"/>
    <w:rsid w:val="00627856"/>
    <w:rsid w:val="00633DDB"/>
    <w:rsid w:val="006345E7"/>
    <w:rsid w:val="00634E50"/>
    <w:rsid w:val="00640A33"/>
    <w:rsid w:val="00643597"/>
    <w:rsid w:val="00646627"/>
    <w:rsid w:val="006525AF"/>
    <w:rsid w:val="00654EE7"/>
    <w:rsid w:val="00656460"/>
    <w:rsid w:val="0066290F"/>
    <w:rsid w:val="00662F19"/>
    <w:rsid w:val="00663C48"/>
    <w:rsid w:val="00672502"/>
    <w:rsid w:val="00677C4C"/>
    <w:rsid w:val="0068555E"/>
    <w:rsid w:val="00690912"/>
    <w:rsid w:val="006944FE"/>
    <w:rsid w:val="0069735D"/>
    <w:rsid w:val="006A320E"/>
    <w:rsid w:val="006A3643"/>
    <w:rsid w:val="006A4C02"/>
    <w:rsid w:val="006A743D"/>
    <w:rsid w:val="006B2582"/>
    <w:rsid w:val="006B5C08"/>
    <w:rsid w:val="006B752B"/>
    <w:rsid w:val="006C338D"/>
    <w:rsid w:val="006D6BFB"/>
    <w:rsid w:val="006D74B4"/>
    <w:rsid w:val="006E0068"/>
    <w:rsid w:val="006E5790"/>
    <w:rsid w:val="006E5B2C"/>
    <w:rsid w:val="006F1F62"/>
    <w:rsid w:val="006F55B4"/>
    <w:rsid w:val="006F75E8"/>
    <w:rsid w:val="00701D96"/>
    <w:rsid w:val="0071033C"/>
    <w:rsid w:val="0071050E"/>
    <w:rsid w:val="007128E9"/>
    <w:rsid w:val="0071347F"/>
    <w:rsid w:val="00714045"/>
    <w:rsid w:val="00714B73"/>
    <w:rsid w:val="007154B6"/>
    <w:rsid w:val="007224A4"/>
    <w:rsid w:val="00722883"/>
    <w:rsid w:val="00725441"/>
    <w:rsid w:val="0073607C"/>
    <w:rsid w:val="00736670"/>
    <w:rsid w:val="0074049D"/>
    <w:rsid w:val="0074608E"/>
    <w:rsid w:val="007461AB"/>
    <w:rsid w:val="00752BEE"/>
    <w:rsid w:val="00753F99"/>
    <w:rsid w:val="007557E9"/>
    <w:rsid w:val="00756BE0"/>
    <w:rsid w:val="007614FD"/>
    <w:rsid w:val="00763688"/>
    <w:rsid w:val="00766513"/>
    <w:rsid w:val="0076743E"/>
    <w:rsid w:val="00772862"/>
    <w:rsid w:val="00773345"/>
    <w:rsid w:val="007848E1"/>
    <w:rsid w:val="007849B2"/>
    <w:rsid w:val="0078588F"/>
    <w:rsid w:val="00786CA1"/>
    <w:rsid w:val="00790106"/>
    <w:rsid w:val="007903B6"/>
    <w:rsid w:val="0079245D"/>
    <w:rsid w:val="00795EA8"/>
    <w:rsid w:val="007A02D4"/>
    <w:rsid w:val="007A1692"/>
    <w:rsid w:val="007A2B1F"/>
    <w:rsid w:val="007A2C26"/>
    <w:rsid w:val="007A38A3"/>
    <w:rsid w:val="007A3962"/>
    <w:rsid w:val="007A4BF3"/>
    <w:rsid w:val="007A4D17"/>
    <w:rsid w:val="007A72C0"/>
    <w:rsid w:val="007B0816"/>
    <w:rsid w:val="007B1EAA"/>
    <w:rsid w:val="007B28EA"/>
    <w:rsid w:val="007B5B62"/>
    <w:rsid w:val="007B7461"/>
    <w:rsid w:val="007C573D"/>
    <w:rsid w:val="007D5433"/>
    <w:rsid w:val="007D6E75"/>
    <w:rsid w:val="007E46C9"/>
    <w:rsid w:val="007E62DD"/>
    <w:rsid w:val="007E764C"/>
    <w:rsid w:val="007F01AB"/>
    <w:rsid w:val="007F1438"/>
    <w:rsid w:val="007F44BA"/>
    <w:rsid w:val="007F47D3"/>
    <w:rsid w:val="007F558F"/>
    <w:rsid w:val="007F7BB3"/>
    <w:rsid w:val="007F7EE8"/>
    <w:rsid w:val="00806007"/>
    <w:rsid w:val="00810343"/>
    <w:rsid w:val="00812033"/>
    <w:rsid w:val="00813EDE"/>
    <w:rsid w:val="008155A0"/>
    <w:rsid w:val="008168B1"/>
    <w:rsid w:val="008174B1"/>
    <w:rsid w:val="00817620"/>
    <w:rsid w:val="00820AD1"/>
    <w:rsid w:val="00824E2B"/>
    <w:rsid w:val="00831302"/>
    <w:rsid w:val="008314AA"/>
    <w:rsid w:val="008314E2"/>
    <w:rsid w:val="00831ABE"/>
    <w:rsid w:val="0083328D"/>
    <w:rsid w:val="00835984"/>
    <w:rsid w:val="00843AF4"/>
    <w:rsid w:val="008456E5"/>
    <w:rsid w:val="00851873"/>
    <w:rsid w:val="00853783"/>
    <w:rsid w:val="00853BE7"/>
    <w:rsid w:val="00855D87"/>
    <w:rsid w:val="00863641"/>
    <w:rsid w:val="00866CF8"/>
    <w:rsid w:val="00867804"/>
    <w:rsid w:val="00875AAB"/>
    <w:rsid w:val="00876361"/>
    <w:rsid w:val="00882E4E"/>
    <w:rsid w:val="008834BB"/>
    <w:rsid w:val="00884CF8"/>
    <w:rsid w:val="0088741E"/>
    <w:rsid w:val="00896C13"/>
    <w:rsid w:val="0089785D"/>
    <w:rsid w:val="008A128A"/>
    <w:rsid w:val="008A3939"/>
    <w:rsid w:val="008A3A5C"/>
    <w:rsid w:val="008B163C"/>
    <w:rsid w:val="008C2B4E"/>
    <w:rsid w:val="008C4453"/>
    <w:rsid w:val="008C6B84"/>
    <w:rsid w:val="008D2F72"/>
    <w:rsid w:val="008D4201"/>
    <w:rsid w:val="008D5828"/>
    <w:rsid w:val="008D587D"/>
    <w:rsid w:val="008D5A76"/>
    <w:rsid w:val="008E04AD"/>
    <w:rsid w:val="008E2448"/>
    <w:rsid w:val="008E2C77"/>
    <w:rsid w:val="008E3658"/>
    <w:rsid w:val="008E5EDB"/>
    <w:rsid w:val="008E69AA"/>
    <w:rsid w:val="008F4209"/>
    <w:rsid w:val="008F56BC"/>
    <w:rsid w:val="008F7F3E"/>
    <w:rsid w:val="00902322"/>
    <w:rsid w:val="00902D51"/>
    <w:rsid w:val="00905884"/>
    <w:rsid w:val="00905E23"/>
    <w:rsid w:val="0091128C"/>
    <w:rsid w:val="00912B4C"/>
    <w:rsid w:val="009143F5"/>
    <w:rsid w:val="00914469"/>
    <w:rsid w:val="009163FA"/>
    <w:rsid w:val="00917044"/>
    <w:rsid w:val="00917FB8"/>
    <w:rsid w:val="00923B5A"/>
    <w:rsid w:val="00927FA7"/>
    <w:rsid w:val="0093019F"/>
    <w:rsid w:val="0093683A"/>
    <w:rsid w:val="00941076"/>
    <w:rsid w:val="0094628B"/>
    <w:rsid w:val="009527BF"/>
    <w:rsid w:val="00953487"/>
    <w:rsid w:val="00956E8F"/>
    <w:rsid w:val="00957BDB"/>
    <w:rsid w:val="00960D18"/>
    <w:rsid w:val="00961ABE"/>
    <w:rsid w:val="00961D25"/>
    <w:rsid w:val="00962937"/>
    <w:rsid w:val="009737B0"/>
    <w:rsid w:val="00975BBA"/>
    <w:rsid w:val="00980DDC"/>
    <w:rsid w:val="00984362"/>
    <w:rsid w:val="00985128"/>
    <w:rsid w:val="0098513D"/>
    <w:rsid w:val="009865EF"/>
    <w:rsid w:val="00994038"/>
    <w:rsid w:val="00996A50"/>
    <w:rsid w:val="009A109E"/>
    <w:rsid w:val="009A21FD"/>
    <w:rsid w:val="009A2B10"/>
    <w:rsid w:val="009B3A01"/>
    <w:rsid w:val="009B4204"/>
    <w:rsid w:val="009B679D"/>
    <w:rsid w:val="009C2D2E"/>
    <w:rsid w:val="009C4378"/>
    <w:rsid w:val="009D0484"/>
    <w:rsid w:val="009D27A3"/>
    <w:rsid w:val="009D283C"/>
    <w:rsid w:val="009D2D22"/>
    <w:rsid w:val="009D3767"/>
    <w:rsid w:val="009D4053"/>
    <w:rsid w:val="009D43D1"/>
    <w:rsid w:val="009D565C"/>
    <w:rsid w:val="009D69D0"/>
    <w:rsid w:val="009E4980"/>
    <w:rsid w:val="009E5B99"/>
    <w:rsid w:val="009F00E5"/>
    <w:rsid w:val="009F01A8"/>
    <w:rsid w:val="009F091D"/>
    <w:rsid w:val="009F0F22"/>
    <w:rsid w:val="009F3C6B"/>
    <w:rsid w:val="009F57F5"/>
    <w:rsid w:val="009F6551"/>
    <w:rsid w:val="00A008BE"/>
    <w:rsid w:val="00A0110F"/>
    <w:rsid w:val="00A05A57"/>
    <w:rsid w:val="00A05E29"/>
    <w:rsid w:val="00A1381F"/>
    <w:rsid w:val="00A15F2F"/>
    <w:rsid w:val="00A16743"/>
    <w:rsid w:val="00A179A8"/>
    <w:rsid w:val="00A246CE"/>
    <w:rsid w:val="00A24AD5"/>
    <w:rsid w:val="00A26925"/>
    <w:rsid w:val="00A27F15"/>
    <w:rsid w:val="00A362A6"/>
    <w:rsid w:val="00A40DE8"/>
    <w:rsid w:val="00A421EA"/>
    <w:rsid w:val="00A42860"/>
    <w:rsid w:val="00A431FD"/>
    <w:rsid w:val="00A455D6"/>
    <w:rsid w:val="00A45ACD"/>
    <w:rsid w:val="00A500F8"/>
    <w:rsid w:val="00A51910"/>
    <w:rsid w:val="00A527EA"/>
    <w:rsid w:val="00A54160"/>
    <w:rsid w:val="00A542B1"/>
    <w:rsid w:val="00A54EB3"/>
    <w:rsid w:val="00A55821"/>
    <w:rsid w:val="00A62493"/>
    <w:rsid w:val="00A627BA"/>
    <w:rsid w:val="00A64222"/>
    <w:rsid w:val="00A71FA0"/>
    <w:rsid w:val="00A77B0B"/>
    <w:rsid w:val="00A8452D"/>
    <w:rsid w:val="00A859B9"/>
    <w:rsid w:val="00A865C5"/>
    <w:rsid w:val="00A9102F"/>
    <w:rsid w:val="00A93110"/>
    <w:rsid w:val="00A95C7B"/>
    <w:rsid w:val="00AA0DCB"/>
    <w:rsid w:val="00AA7787"/>
    <w:rsid w:val="00AB0651"/>
    <w:rsid w:val="00AB09B9"/>
    <w:rsid w:val="00AB3A89"/>
    <w:rsid w:val="00AB47E1"/>
    <w:rsid w:val="00AB588A"/>
    <w:rsid w:val="00AB5C64"/>
    <w:rsid w:val="00AC22C9"/>
    <w:rsid w:val="00AD3035"/>
    <w:rsid w:val="00AD5271"/>
    <w:rsid w:val="00AD64F3"/>
    <w:rsid w:val="00AD74FC"/>
    <w:rsid w:val="00AE33F3"/>
    <w:rsid w:val="00AE4659"/>
    <w:rsid w:val="00AE4B8B"/>
    <w:rsid w:val="00AE727E"/>
    <w:rsid w:val="00AF1018"/>
    <w:rsid w:val="00AF541B"/>
    <w:rsid w:val="00AF56EA"/>
    <w:rsid w:val="00B023F2"/>
    <w:rsid w:val="00B036AD"/>
    <w:rsid w:val="00B043C7"/>
    <w:rsid w:val="00B04788"/>
    <w:rsid w:val="00B05565"/>
    <w:rsid w:val="00B07373"/>
    <w:rsid w:val="00B077DE"/>
    <w:rsid w:val="00B11469"/>
    <w:rsid w:val="00B12274"/>
    <w:rsid w:val="00B13D0B"/>
    <w:rsid w:val="00B20D58"/>
    <w:rsid w:val="00B236F0"/>
    <w:rsid w:val="00B23C49"/>
    <w:rsid w:val="00B254C4"/>
    <w:rsid w:val="00B26FA6"/>
    <w:rsid w:val="00B374FA"/>
    <w:rsid w:val="00B414D6"/>
    <w:rsid w:val="00B44D43"/>
    <w:rsid w:val="00B46C36"/>
    <w:rsid w:val="00B518D0"/>
    <w:rsid w:val="00B57421"/>
    <w:rsid w:val="00B6040C"/>
    <w:rsid w:val="00B60A32"/>
    <w:rsid w:val="00B61861"/>
    <w:rsid w:val="00B62255"/>
    <w:rsid w:val="00B6677E"/>
    <w:rsid w:val="00B67C7E"/>
    <w:rsid w:val="00B705CD"/>
    <w:rsid w:val="00B70E5F"/>
    <w:rsid w:val="00B71AA5"/>
    <w:rsid w:val="00B73266"/>
    <w:rsid w:val="00B83D96"/>
    <w:rsid w:val="00B85AFF"/>
    <w:rsid w:val="00B921FA"/>
    <w:rsid w:val="00B930BB"/>
    <w:rsid w:val="00B936E1"/>
    <w:rsid w:val="00B96579"/>
    <w:rsid w:val="00B96ED4"/>
    <w:rsid w:val="00BA5B22"/>
    <w:rsid w:val="00BA6F02"/>
    <w:rsid w:val="00BB2A3B"/>
    <w:rsid w:val="00BB6062"/>
    <w:rsid w:val="00BC110A"/>
    <w:rsid w:val="00BC3134"/>
    <w:rsid w:val="00BD211C"/>
    <w:rsid w:val="00BD246E"/>
    <w:rsid w:val="00BD398A"/>
    <w:rsid w:val="00BD3BAA"/>
    <w:rsid w:val="00BD424C"/>
    <w:rsid w:val="00BD5E38"/>
    <w:rsid w:val="00BE4B46"/>
    <w:rsid w:val="00BE4F0E"/>
    <w:rsid w:val="00BE5339"/>
    <w:rsid w:val="00BE648C"/>
    <w:rsid w:val="00BE7AB7"/>
    <w:rsid w:val="00BE7DD8"/>
    <w:rsid w:val="00BF1469"/>
    <w:rsid w:val="00BF187E"/>
    <w:rsid w:val="00BF376E"/>
    <w:rsid w:val="00BF3A2D"/>
    <w:rsid w:val="00BF45EB"/>
    <w:rsid w:val="00BF68F8"/>
    <w:rsid w:val="00BF7D73"/>
    <w:rsid w:val="00BF7E4F"/>
    <w:rsid w:val="00C01055"/>
    <w:rsid w:val="00C0343D"/>
    <w:rsid w:val="00C056BC"/>
    <w:rsid w:val="00C10682"/>
    <w:rsid w:val="00C10C9C"/>
    <w:rsid w:val="00C16B05"/>
    <w:rsid w:val="00C21316"/>
    <w:rsid w:val="00C21EC7"/>
    <w:rsid w:val="00C24AB0"/>
    <w:rsid w:val="00C25607"/>
    <w:rsid w:val="00C2753F"/>
    <w:rsid w:val="00C35342"/>
    <w:rsid w:val="00C43871"/>
    <w:rsid w:val="00C44719"/>
    <w:rsid w:val="00C45D01"/>
    <w:rsid w:val="00C464F4"/>
    <w:rsid w:val="00C474A4"/>
    <w:rsid w:val="00C5177E"/>
    <w:rsid w:val="00C60B0F"/>
    <w:rsid w:val="00C63A04"/>
    <w:rsid w:val="00C63E76"/>
    <w:rsid w:val="00C66216"/>
    <w:rsid w:val="00C6649E"/>
    <w:rsid w:val="00C67D17"/>
    <w:rsid w:val="00C71BF1"/>
    <w:rsid w:val="00C73E4A"/>
    <w:rsid w:val="00C744F6"/>
    <w:rsid w:val="00C7525C"/>
    <w:rsid w:val="00C8263B"/>
    <w:rsid w:val="00C8327C"/>
    <w:rsid w:val="00C838FB"/>
    <w:rsid w:val="00C85581"/>
    <w:rsid w:val="00C911BF"/>
    <w:rsid w:val="00C91D32"/>
    <w:rsid w:val="00C926CA"/>
    <w:rsid w:val="00C9354D"/>
    <w:rsid w:val="00C94725"/>
    <w:rsid w:val="00CA0CA8"/>
    <w:rsid w:val="00CA40C8"/>
    <w:rsid w:val="00CA55E3"/>
    <w:rsid w:val="00CA6983"/>
    <w:rsid w:val="00CB15DE"/>
    <w:rsid w:val="00CB4F65"/>
    <w:rsid w:val="00CC32AE"/>
    <w:rsid w:val="00CC7090"/>
    <w:rsid w:val="00CD18D4"/>
    <w:rsid w:val="00CD3F5E"/>
    <w:rsid w:val="00CD74BC"/>
    <w:rsid w:val="00CE61D7"/>
    <w:rsid w:val="00CF1FC8"/>
    <w:rsid w:val="00CF2D20"/>
    <w:rsid w:val="00CF3296"/>
    <w:rsid w:val="00CF53FA"/>
    <w:rsid w:val="00CF590C"/>
    <w:rsid w:val="00D00B96"/>
    <w:rsid w:val="00D02F4E"/>
    <w:rsid w:val="00D04176"/>
    <w:rsid w:val="00D06A3A"/>
    <w:rsid w:val="00D2621C"/>
    <w:rsid w:val="00D26399"/>
    <w:rsid w:val="00D313BA"/>
    <w:rsid w:val="00D3173E"/>
    <w:rsid w:val="00D34F5E"/>
    <w:rsid w:val="00D364C6"/>
    <w:rsid w:val="00D42121"/>
    <w:rsid w:val="00D42EA1"/>
    <w:rsid w:val="00D4338B"/>
    <w:rsid w:val="00D44BE1"/>
    <w:rsid w:val="00D45106"/>
    <w:rsid w:val="00D476DE"/>
    <w:rsid w:val="00D47BF2"/>
    <w:rsid w:val="00D5640F"/>
    <w:rsid w:val="00D56FC9"/>
    <w:rsid w:val="00D61855"/>
    <w:rsid w:val="00D654A0"/>
    <w:rsid w:val="00D665BE"/>
    <w:rsid w:val="00D704AD"/>
    <w:rsid w:val="00D71FFA"/>
    <w:rsid w:val="00D734F7"/>
    <w:rsid w:val="00D761B4"/>
    <w:rsid w:val="00D774DF"/>
    <w:rsid w:val="00D800D8"/>
    <w:rsid w:val="00D80A9B"/>
    <w:rsid w:val="00D81478"/>
    <w:rsid w:val="00D828A5"/>
    <w:rsid w:val="00D83801"/>
    <w:rsid w:val="00D850D4"/>
    <w:rsid w:val="00D85C33"/>
    <w:rsid w:val="00D862EA"/>
    <w:rsid w:val="00D867B1"/>
    <w:rsid w:val="00D86E56"/>
    <w:rsid w:val="00D92316"/>
    <w:rsid w:val="00D946C0"/>
    <w:rsid w:val="00D9508C"/>
    <w:rsid w:val="00D95332"/>
    <w:rsid w:val="00DA1A94"/>
    <w:rsid w:val="00DA1B18"/>
    <w:rsid w:val="00DA7120"/>
    <w:rsid w:val="00DB0E62"/>
    <w:rsid w:val="00DB42C8"/>
    <w:rsid w:val="00DB5286"/>
    <w:rsid w:val="00DB736E"/>
    <w:rsid w:val="00DB7E94"/>
    <w:rsid w:val="00DC002F"/>
    <w:rsid w:val="00DC32A7"/>
    <w:rsid w:val="00DC33FE"/>
    <w:rsid w:val="00DC43A2"/>
    <w:rsid w:val="00DC4879"/>
    <w:rsid w:val="00DC5D00"/>
    <w:rsid w:val="00DC6545"/>
    <w:rsid w:val="00DC747A"/>
    <w:rsid w:val="00DC7EC2"/>
    <w:rsid w:val="00DD6F5D"/>
    <w:rsid w:val="00DE1B0F"/>
    <w:rsid w:val="00DE1DA9"/>
    <w:rsid w:val="00DE2940"/>
    <w:rsid w:val="00DE79B1"/>
    <w:rsid w:val="00DF0203"/>
    <w:rsid w:val="00DF3C65"/>
    <w:rsid w:val="00E0000D"/>
    <w:rsid w:val="00E11FE5"/>
    <w:rsid w:val="00E134E4"/>
    <w:rsid w:val="00E146D3"/>
    <w:rsid w:val="00E14B8C"/>
    <w:rsid w:val="00E16A86"/>
    <w:rsid w:val="00E17174"/>
    <w:rsid w:val="00E2053E"/>
    <w:rsid w:val="00E2237C"/>
    <w:rsid w:val="00E25ED5"/>
    <w:rsid w:val="00E27611"/>
    <w:rsid w:val="00E317C7"/>
    <w:rsid w:val="00E33806"/>
    <w:rsid w:val="00E37329"/>
    <w:rsid w:val="00E41768"/>
    <w:rsid w:val="00E41D97"/>
    <w:rsid w:val="00E439D5"/>
    <w:rsid w:val="00E43E3E"/>
    <w:rsid w:val="00E476DB"/>
    <w:rsid w:val="00E51093"/>
    <w:rsid w:val="00E52B8E"/>
    <w:rsid w:val="00E5316B"/>
    <w:rsid w:val="00E5343A"/>
    <w:rsid w:val="00E5507B"/>
    <w:rsid w:val="00E55CC6"/>
    <w:rsid w:val="00E55F5F"/>
    <w:rsid w:val="00E60BD3"/>
    <w:rsid w:val="00E63B04"/>
    <w:rsid w:val="00E71860"/>
    <w:rsid w:val="00E7214F"/>
    <w:rsid w:val="00E77D4D"/>
    <w:rsid w:val="00E822E4"/>
    <w:rsid w:val="00E826E7"/>
    <w:rsid w:val="00E85957"/>
    <w:rsid w:val="00E86258"/>
    <w:rsid w:val="00E91AC9"/>
    <w:rsid w:val="00E93D1A"/>
    <w:rsid w:val="00E959D2"/>
    <w:rsid w:val="00EA0DA3"/>
    <w:rsid w:val="00EA401D"/>
    <w:rsid w:val="00EA624B"/>
    <w:rsid w:val="00EB0CB3"/>
    <w:rsid w:val="00EB2453"/>
    <w:rsid w:val="00EB2D0C"/>
    <w:rsid w:val="00EB5DCB"/>
    <w:rsid w:val="00EB765C"/>
    <w:rsid w:val="00EC07F7"/>
    <w:rsid w:val="00EC0A23"/>
    <w:rsid w:val="00EC3C5A"/>
    <w:rsid w:val="00EC3D22"/>
    <w:rsid w:val="00EC4BE3"/>
    <w:rsid w:val="00EC5423"/>
    <w:rsid w:val="00ED7D8F"/>
    <w:rsid w:val="00EE11A0"/>
    <w:rsid w:val="00EE4485"/>
    <w:rsid w:val="00EE454F"/>
    <w:rsid w:val="00EE7272"/>
    <w:rsid w:val="00EF3366"/>
    <w:rsid w:val="00EF37EC"/>
    <w:rsid w:val="00EF47AC"/>
    <w:rsid w:val="00EF54C5"/>
    <w:rsid w:val="00EF5737"/>
    <w:rsid w:val="00F03642"/>
    <w:rsid w:val="00F06455"/>
    <w:rsid w:val="00F10197"/>
    <w:rsid w:val="00F12ECA"/>
    <w:rsid w:val="00F1657B"/>
    <w:rsid w:val="00F16D5A"/>
    <w:rsid w:val="00F17364"/>
    <w:rsid w:val="00F23F53"/>
    <w:rsid w:val="00F24796"/>
    <w:rsid w:val="00F2678F"/>
    <w:rsid w:val="00F27F95"/>
    <w:rsid w:val="00F30FD6"/>
    <w:rsid w:val="00F310E8"/>
    <w:rsid w:val="00F32EDF"/>
    <w:rsid w:val="00F3594B"/>
    <w:rsid w:val="00F36A77"/>
    <w:rsid w:val="00F44A28"/>
    <w:rsid w:val="00F45537"/>
    <w:rsid w:val="00F464C0"/>
    <w:rsid w:val="00F50BF4"/>
    <w:rsid w:val="00F5198E"/>
    <w:rsid w:val="00F54068"/>
    <w:rsid w:val="00F61358"/>
    <w:rsid w:val="00F62813"/>
    <w:rsid w:val="00F64148"/>
    <w:rsid w:val="00F64A6E"/>
    <w:rsid w:val="00F75F9D"/>
    <w:rsid w:val="00F761F4"/>
    <w:rsid w:val="00F77E2D"/>
    <w:rsid w:val="00F77FC9"/>
    <w:rsid w:val="00F826DE"/>
    <w:rsid w:val="00F83293"/>
    <w:rsid w:val="00F85B57"/>
    <w:rsid w:val="00F85BAC"/>
    <w:rsid w:val="00F872A1"/>
    <w:rsid w:val="00F87FEA"/>
    <w:rsid w:val="00F90F00"/>
    <w:rsid w:val="00F930EC"/>
    <w:rsid w:val="00F9748D"/>
    <w:rsid w:val="00FA4E41"/>
    <w:rsid w:val="00FA7B73"/>
    <w:rsid w:val="00FB0082"/>
    <w:rsid w:val="00FB07F3"/>
    <w:rsid w:val="00FB0946"/>
    <w:rsid w:val="00FB56BD"/>
    <w:rsid w:val="00FB5FBF"/>
    <w:rsid w:val="00FC03D5"/>
    <w:rsid w:val="00FC100B"/>
    <w:rsid w:val="00FC1398"/>
    <w:rsid w:val="00FC2474"/>
    <w:rsid w:val="00FC3875"/>
    <w:rsid w:val="00FC4B11"/>
    <w:rsid w:val="00FC58E7"/>
    <w:rsid w:val="00FC6059"/>
    <w:rsid w:val="00FD1E9B"/>
    <w:rsid w:val="00FD22D2"/>
    <w:rsid w:val="00FE0471"/>
    <w:rsid w:val="00FE47FF"/>
    <w:rsid w:val="00FE4DB8"/>
    <w:rsid w:val="00FF3B43"/>
    <w:rsid w:val="00FF6894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,"/>
  <w:listSeparator w:val=";"/>
  <w14:docId w14:val="6560F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/>
      <w:b/>
      <w:bCs/>
      <w:color w:val="808080"/>
      <w:sz w:val="18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BD5E38"/>
    <w:rPr>
      <w:sz w:val="24"/>
      <w:szCs w:val="24"/>
    </w:rPr>
  </w:style>
  <w:style w:type="character" w:styleId="Fett">
    <w:name w:val="Strong"/>
    <w:uiPriority w:val="22"/>
    <w:qFormat/>
    <w:rsid w:val="001F6148"/>
    <w:rPr>
      <w:b/>
      <w:bCs/>
    </w:rPr>
  </w:style>
  <w:style w:type="character" w:styleId="Hervorhebung">
    <w:name w:val="Emphasis"/>
    <w:uiPriority w:val="20"/>
    <w:qFormat/>
    <w:rsid w:val="00E5316B"/>
    <w:rPr>
      <w:i/>
      <w:iCs/>
    </w:rPr>
  </w:style>
  <w:style w:type="paragraph" w:styleId="StandardWeb">
    <w:name w:val="Normal (Web)"/>
    <w:basedOn w:val="Standard"/>
    <w:uiPriority w:val="99"/>
    <w:unhideWhenUsed/>
    <w:rsid w:val="00D761B4"/>
    <w:pPr>
      <w:spacing w:before="100" w:beforeAutospacing="1" w:after="100" w:afterAutospacing="1"/>
    </w:pPr>
  </w:style>
  <w:style w:type="character" w:customStyle="1" w:styleId="st">
    <w:name w:val="st"/>
    <w:rsid w:val="00C25607"/>
  </w:style>
  <w:style w:type="paragraph" w:styleId="Listenabsatz">
    <w:name w:val="List Paragraph"/>
    <w:basedOn w:val="Standard"/>
    <w:uiPriority w:val="34"/>
    <w:qFormat/>
    <w:rsid w:val="003F293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5C5F6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C5F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C5F68"/>
  </w:style>
  <w:style w:type="paragraph" w:styleId="Kommentarthema">
    <w:name w:val="annotation subject"/>
    <w:basedOn w:val="Kommentartext"/>
    <w:next w:val="Kommentartext"/>
    <w:link w:val="KommentarthemaZchn"/>
    <w:rsid w:val="005C5F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C5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9EC9567A.dotm</Template>
  <TotalTime>0</TotalTime>
  <Pages>3</Pages>
  <Words>533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2019-04-08T09:47:00Z</dcterms:created>
  <dcterms:modified xsi:type="dcterms:W3CDTF">2019-04-08T09:47:00Z</dcterms:modified>
</cp:coreProperties>
</file>