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422" w:rsidRPr="008333C9" w:rsidRDefault="00E33BB0" w:rsidP="00C26422">
      <w:pPr>
        <w:spacing w:line="360" w:lineRule="auto"/>
        <w:rPr>
          <w:rFonts w:ascii="Arial" w:hAnsi="Arial" w:cs="Arial"/>
          <w:b/>
        </w:rPr>
      </w:pPr>
      <w:bookmarkStart w:id="0" w:name="_GoBack"/>
      <w:bookmarkEnd w:id="0"/>
      <w:r>
        <w:rPr>
          <w:rFonts w:ascii="Arial" w:hAnsi="Arial" w:cs="Arial"/>
          <w:b/>
        </w:rPr>
        <w:t xml:space="preserve">Gute Stimmung </w:t>
      </w:r>
      <w:r w:rsidR="00B17FE3">
        <w:rPr>
          <w:rFonts w:ascii="Arial" w:hAnsi="Arial" w:cs="Arial"/>
          <w:b/>
        </w:rPr>
        <w:t xml:space="preserve">auf </w:t>
      </w:r>
      <w:r w:rsidR="00D05925">
        <w:rPr>
          <w:rFonts w:ascii="Arial" w:hAnsi="Arial" w:cs="Arial"/>
          <w:b/>
        </w:rPr>
        <w:t>VdDK-Vorstand</w:t>
      </w:r>
      <w:r>
        <w:rPr>
          <w:rFonts w:ascii="Arial" w:hAnsi="Arial" w:cs="Arial"/>
          <w:b/>
        </w:rPr>
        <w:t>ssitzung</w:t>
      </w:r>
    </w:p>
    <w:p w:rsidR="00C26422" w:rsidRPr="00406482" w:rsidRDefault="00C26422" w:rsidP="00C26422">
      <w:pPr>
        <w:spacing w:line="360" w:lineRule="auto"/>
        <w:rPr>
          <w:rFonts w:ascii="Arial" w:hAnsi="Arial" w:cs="Arial"/>
          <w:b/>
          <w:sz w:val="20"/>
          <w:szCs w:val="20"/>
        </w:rPr>
      </w:pPr>
    </w:p>
    <w:p w:rsidR="00C26422" w:rsidRPr="008333C9" w:rsidRDefault="00E33BB0" w:rsidP="00C26422">
      <w:pPr>
        <w:spacing w:line="360" w:lineRule="auto"/>
        <w:rPr>
          <w:rFonts w:ascii="Arial" w:hAnsi="Arial" w:cs="Arial"/>
          <w:b/>
        </w:rPr>
      </w:pPr>
      <w:r>
        <w:rPr>
          <w:rFonts w:ascii="Arial" w:hAnsi="Arial" w:cs="Arial"/>
          <w:b/>
        </w:rPr>
        <w:t>Spitzenvertreter der Küchenmöbelindustrie zu Gast bei Express Küchen</w:t>
      </w:r>
    </w:p>
    <w:p w:rsidR="00C26422" w:rsidRPr="00406482" w:rsidRDefault="00C26422" w:rsidP="00C26422">
      <w:pPr>
        <w:spacing w:line="360" w:lineRule="auto"/>
        <w:rPr>
          <w:rFonts w:ascii="Arial" w:hAnsi="Arial" w:cs="Arial"/>
          <w:sz w:val="20"/>
          <w:szCs w:val="20"/>
        </w:rPr>
      </w:pPr>
    </w:p>
    <w:p w:rsidR="00E33BB0" w:rsidRDefault="00C26422" w:rsidP="00252125">
      <w:pPr>
        <w:spacing w:line="360" w:lineRule="auto"/>
        <w:rPr>
          <w:rFonts w:ascii="Arial" w:hAnsi="Arial" w:cs="Arial"/>
          <w:b/>
          <w:sz w:val="22"/>
          <w:szCs w:val="22"/>
        </w:rPr>
      </w:pPr>
      <w:r>
        <w:rPr>
          <w:rFonts w:ascii="Arial" w:hAnsi="Arial" w:cs="Arial"/>
          <w:b/>
          <w:sz w:val="22"/>
          <w:szCs w:val="22"/>
        </w:rPr>
        <w:t xml:space="preserve">Am </w:t>
      </w:r>
      <w:r w:rsidR="00E33BB0">
        <w:rPr>
          <w:rFonts w:ascii="Arial" w:hAnsi="Arial" w:cs="Arial"/>
          <w:b/>
          <w:sz w:val="22"/>
          <w:szCs w:val="22"/>
        </w:rPr>
        <w:t>24</w:t>
      </w:r>
      <w:r>
        <w:rPr>
          <w:rFonts w:ascii="Arial" w:hAnsi="Arial" w:cs="Arial"/>
          <w:b/>
          <w:sz w:val="22"/>
          <w:szCs w:val="22"/>
        </w:rPr>
        <w:t xml:space="preserve">. </w:t>
      </w:r>
      <w:r w:rsidR="00E33BB0">
        <w:rPr>
          <w:rFonts w:ascii="Arial" w:hAnsi="Arial" w:cs="Arial"/>
          <w:b/>
          <w:sz w:val="22"/>
          <w:szCs w:val="22"/>
        </w:rPr>
        <w:t xml:space="preserve">Mai </w:t>
      </w:r>
      <w:r w:rsidR="00D05925">
        <w:rPr>
          <w:rFonts w:ascii="Arial" w:hAnsi="Arial" w:cs="Arial"/>
          <w:b/>
          <w:sz w:val="22"/>
          <w:szCs w:val="22"/>
        </w:rPr>
        <w:t xml:space="preserve">kam das Leitungsgremium </w:t>
      </w:r>
      <w:r>
        <w:rPr>
          <w:rFonts w:ascii="Arial" w:hAnsi="Arial" w:cs="Arial"/>
          <w:b/>
          <w:sz w:val="22"/>
          <w:szCs w:val="22"/>
        </w:rPr>
        <w:t xml:space="preserve">des Verbands der Deutschen </w:t>
      </w:r>
      <w:r w:rsidR="00D05925">
        <w:rPr>
          <w:rFonts w:ascii="Arial" w:hAnsi="Arial" w:cs="Arial"/>
          <w:b/>
          <w:sz w:val="22"/>
          <w:szCs w:val="22"/>
        </w:rPr>
        <w:t>Küchen</w:t>
      </w:r>
      <w:r>
        <w:rPr>
          <w:rFonts w:ascii="Arial" w:hAnsi="Arial" w:cs="Arial"/>
          <w:b/>
          <w:sz w:val="22"/>
          <w:szCs w:val="22"/>
        </w:rPr>
        <w:t>möbelindustrie (VdD</w:t>
      </w:r>
      <w:r w:rsidR="00D05925">
        <w:rPr>
          <w:rFonts w:ascii="Arial" w:hAnsi="Arial" w:cs="Arial"/>
          <w:b/>
          <w:sz w:val="22"/>
          <w:szCs w:val="22"/>
        </w:rPr>
        <w:t>K</w:t>
      </w:r>
      <w:r>
        <w:rPr>
          <w:rFonts w:ascii="Arial" w:hAnsi="Arial" w:cs="Arial"/>
          <w:b/>
          <w:sz w:val="22"/>
          <w:szCs w:val="22"/>
        </w:rPr>
        <w:t xml:space="preserve"> e.V.</w:t>
      </w:r>
      <w:r w:rsidR="009229E7">
        <w:rPr>
          <w:rFonts w:ascii="Arial" w:hAnsi="Arial" w:cs="Arial"/>
          <w:b/>
          <w:sz w:val="22"/>
          <w:szCs w:val="22"/>
        </w:rPr>
        <w:t>, Herford</w:t>
      </w:r>
      <w:r>
        <w:rPr>
          <w:rFonts w:ascii="Arial" w:hAnsi="Arial" w:cs="Arial"/>
          <w:b/>
          <w:sz w:val="22"/>
          <w:szCs w:val="22"/>
        </w:rPr>
        <w:t xml:space="preserve">) </w:t>
      </w:r>
      <w:r w:rsidR="00D05925">
        <w:rPr>
          <w:rFonts w:ascii="Arial" w:hAnsi="Arial" w:cs="Arial"/>
          <w:b/>
          <w:sz w:val="22"/>
          <w:szCs w:val="22"/>
        </w:rPr>
        <w:t xml:space="preserve">auf Einladung von </w:t>
      </w:r>
      <w:r w:rsidR="00E33BB0">
        <w:rPr>
          <w:rFonts w:ascii="Arial" w:hAnsi="Arial" w:cs="Arial"/>
          <w:b/>
          <w:sz w:val="22"/>
          <w:szCs w:val="22"/>
        </w:rPr>
        <w:t xml:space="preserve">Express Küchen-Geschäftsführer </w:t>
      </w:r>
      <w:r w:rsidR="004C3A12">
        <w:rPr>
          <w:rFonts w:ascii="Arial" w:hAnsi="Arial" w:cs="Arial"/>
          <w:b/>
          <w:sz w:val="22"/>
          <w:szCs w:val="22"/>
        </w:rPr>
        <w:t xml:space="preserve">Manfred Wippermann </w:t>
      </w:r>
      <w:r w:rsidR="00E33BB0">
        <w:rPr>
          <w:rFonts w:ascii="Arial" w:hAnsi="Arial" w:cs="Arial"/>
          <w:b/>
          <w:sz w:val="22"/>
          <w:szCs w:val="22"/>
        </w:rPr>
        <w:t xml:space="preserve">am Fertigungsstandort Melle </w:t>
      </w:r>
      <w:r w:rsidR="00D05925">
        <w:rPr>
          <w:rFonts w:ascii="Arial" w:hAnsi="Arial" w:cs="Arial"/>
          <w:b/>
          <w:sz w:val="22"/>
          <w:szCs w:val="22"/>
        </w:rPr>
        <w:t xml:space="preserve">zu </w:t>
      </w:r>
      <w:r w:rsidR="00252125">
        <w:rPr>
          <w:rFonts w:ascii="Arial" w:hAnsi="Arial" w:cs="Arial"/>
          <w:b/>
          <w:sz w:val="22"/>
          <w:szCs w:val="22"/>
        </w:rPr>
        <w:t xml:space="preserve">seiner </w:t>
      </w:r>
      <w:r w:rsidR="00E33BB0">
        <w:rPr>
          <w:rFonts w:ascii="Arial" w:hAnsi="Arial" w:cs="Arial"/>
          <w:b/>
          <w:sz w:val="22"/>
          <w:szCs w:val="22"/>
        </w:rPr>
        <w:t>Frühjahrs</w:t>
      </w:r>
      <w:r w:rsidR="00D05925">
        <w:rPr>
          <w:rFonts w:ascii="Arial" w:hAnsi="Arial" w:cs="Arial"/>
          <w:b/>
          <w:sz w:val="22"/>
          <w:szCs w:val="22"/>
        </w:rPr>
        <w:t>sitzung zusammen</w:t>
      </w:r>
      <w:r>
        <w:rPr>
          <w:rFonts w:ascii="Arial" w:hAnsi="Arial" w:cs="Arial"/>
          <w:b/>
          <w:sz w:val="22"/>
          <w:szCs w:val="22"/>
        </w:rPr>
        <w:t xml:space="preserve">. </w:t>
      </w:r>
      <w:r w:rsidR="00E33BB0">
        <w:rPr>
          <w:rFonts w:ascii="Arial" w:hAnsi="Arial" w:cs="Arial"/>
          <w:b/>
          <w:sz w:val="22"/>
          <w:szCs w:val="22"/>
        </w:rPr>
        <w:t xml:space="preserve">Noch </w:t>
      </w:r>
      <w:r w:rsidR="004A7ABA">
        <w:rPr>
          <w:rFonts w:ascii="Arial" w:hAnsi="Arial" w:cs="Arial"/>
          <w:b/>
          <w:sz w:val="22"/>
          <w:szCs w:val="22"/>
        </w:rPr>
        <w:t xml:space="preserve">beflügelt </w:t>
      </w:r>
      <w:r w:rsidR="00E33BB0">
        <w:rPr>
          <w:rFonts w:ascii="Arial" w:hAnsi="Arial" w:cs="Arial"/>
          <w:b/>
          <w:sz w:val="22"/>
          <w:szCs w:val="22"/>
        </w:rPr>
        <w:t>vom Schwung der zeitgleich zu Ende gehenden internationalen Zuliefershow „Interzum“ war die Stimmung aufgelockert und zuversichtlich</w:t>
      </w:r>
      <w:r w:rsidR="009229E7">
        <w:rPr>
          <w:rFonts w:ascii="Arial" w:hAnsi="Arial" w:cs="Arial"/>
          <w:b/>
          <w:sz w:val="22"/>
          <w:szCs w:val="22"/>
        </w:rPr>
        <w:t xml:space="preserve">. Sicherlich trugen dazu auch die </w:t>
      </w:r>
      <w:r w:rsidR="004A7ABA">
        <w:rPr>
          <w:rFonts w:ascii="Arial" w:hAnsi="Arial" w:cs="Arial"/>
          <w:b/>
          <w:sz w:val="22"/>
          <w:szCs w:val="22"/>
        </w:rPr>
        <w:t xml:space="preserve">anscheinend </w:t>
      </w:r>
      <w:r w:rsidR="009229E7">
        <w:rPr>
          <w:rFonts w:ascii="Arial" w:hAnsi="Arial" w:cs="Arial"/>
          <w:b/>
          <w:sz w:val="22"/>
          <w:szCs w:val="22"/>
        </w:rPr>
        <w:t xml:space="preserve">wieder anziehenden Auftragseingänge bei. Nicht vergessen werden darf </w:t>
      </w:r>
      <w:r w:rsidR="00B02B25">
        <w:rPr>
          <w:rFonts w:ascii="Arial" w:hAnsi="Arial" w:cs="Arial"/>
          <w:b/>
          <w:sz w:val="22"/>
          <w:szCs w:val="22"/>
        </w:rPr>
        <w:t>hierbei besonders</w:t>
      </w:r>
      <w:r w:rsidR="009229E7">
        <w:rPr>
          <w:rFonts w:ascii="Arial" w:hAnsi="Arial" w:cs="Arial"/>
          <w:b/>
          <w:sz w:val="22"/>
          <w:szCs w:val="22"/>
        </w:rPr>
        <w:t xml:space="preserve">, dass der April 2018 bereits mit über 26 % Zuwachs zu 2017 glänzte und somit die „Latte“ für </w:t>
      </w:r>
      <w:r w:rsidR="004A7ABA">
        <w:rPr>
          <w:rFonts w:ascii="Arial" w:hAnsi="Arial" w:cs="Arial"/>
          <w:b/>
          <w:sz w:val="22"/>
          <w:szCs w:val="22"/>
        </w:rPr>
        <w:t xml:space="preserve">nochmalige </w:t>
      </w:r>
      <w:r w:rsidR="003C3D54">
        <w:rPr>
          <w:rFonts w:ascii="Arial" w:hAnsi="Arial" w:cs="Arial"/>
          <w:b/>
          <w:sz w:val="22"/>
          <w:szCs w:val="22"/>
        </w:rPr>
        <w:t xml:space="preserve">Zuwächse </w:t>
      </w:r>
      <w:r w:rsidR="009229E7">
        <w:rPr>
          <w:rFonts w:ascii="Arial" w:hAnsi="Arial" w:cs="Arial"/>
          <w:b/>
          <w:sz w:val="22"/>
          <w:szCs w:val="22"/>
        </w:rPr>
        <w:t xml:space="preserve">außergewöhnlich hoch </w:t>
      </w:r>
      <w:r w:rsidR="004A7ABA">
        <w:rPr>
          <w:rFonts w:ascii="Arial" w:hAnsi="Arial" w:cs="Arial"/>
          <w:b/>
          <w:sz w:val="22"/>
          <w:szCs w:val="22"/>
        </w:rPr>
        <w:t>liegt</w:t>
      </w:r>
      <w:r w:rsidR="009229E7">
        <w:rPr>
          <w:rFonts w:ascii="Arial" w:hAnsi="Arial" w:cs="Arial"/>
          <w:b/>
          <w:sz w:val="22"/>
          <w:szCs w:val="22"/>
        </w:rPr>
        <w:t>.</w:t>
      </w:r>
    </w:p>
    <w:p w:rsidR="00E33BB0" w:rsidRPr="005232EA" w:rsidRDefault="00E33BB0" w:rsidP="00252125">
      <w:pPr>
        <w:spacing w:line="360" w:lineRule="auto"/>
        <w:rPr>
          <w:rFonts w:ascii="Arial" w:hAnsi="Arial" w:cs="Arial"/>
          <w:b/>
          <w:sz w:val="16"/>
          <w:szCs w:val="16"/>
        </w:rPr>
      </w:pPr>
    </w:p>
    <w:p w:rsidR="003C3D54" w:rsidRDefault="00C26422" w:rsidP="00252125">
      <w:pPr>
        <w:spacing w:line="360" w:lineRule="auto"/>
        <w:rPr>
          <w:rFonts w:ascii="Arial" w:hAnsi="Arial" w:cs="Arial"/>
          <w:sz w:val="22"/>
          <w:szCs w:val="22"/>
        </w:rPr>
      </w:pPr>
      <w:r w:rsidRPr="003C3D54">
        <w:rPr>
          <w:rFonts w:ascii="Arial" w:hAnsi="Arial" w:cs="Arial"/>
          <w:sz w:val="22"/>
          <w:szCs w:val="22"/>
        </w:rPr>
        <w:t xml:space="preserve">Im Fokus </w:t>
      </w:r>
      <w:r w:rsidR="009229E7" w:rsidRPr="003C3D54">
        <w:rPr>
          <w:rFonts w:ascii="Arial" w:hAnsi="Arial" w:cs="Arial"/>
          <w:sz w:val="22"/>
          <w:szCs w:val="22"/>
        </w:rPr>
        <w:t>der Sitzung standen neben dem Geschäftsbericht von Hauptgeschäftsführer Dr. Lucas Heumann</w:t>
      </w:r>
      <w:r w:rsidR="003C3D54" w:rsidRPr="003C3D54">
        <w:rPr>
          <w:rFonts w:ascii="Arial" w:hAnsi="Arial" w:cs="Arial"/>
          <w:sz w:val="22"/>
          <w:szCs w:val="22"/>
        </w:rPr>
        <w:t xml:space="preserve"> mit der umfassenden Darstellung der konjunkturellen Situation die </w:t>
      </w:r>
      <w:r w:rsidR="004A7ABA">
        <w:rPr>
          <w:rFonts w:ascii="Arial" w:hAnsi="Arial" w:cs="Arial"/>
          <w:sz w:val="22"/>
          <w:szCs w:val="22"/>
        </w:rPr>
        <w:t xml:space="preserve">Schwerpunkte </w:t>
      </w:r>
      <w:r w:rsidR="003C3D54" w:rsidRPr="003C3D54">
        <w:rPr>
          <w:rFonts w:ascii="Arial" w:hAnsi="Arial" w:cs="Arial"/>
          <w:sz w:val="22"/>
          <w:szCs w:val="22"/>
        </w:rPr>
        <w:t>Entsorgung von Transportverpackungen, verschiedene Rechts</w:t>
      </w:r>
      <w:r w:rsidR="004A7ABA">
        <w:rPr>
          <w:rFonts w:ascii="Arial" w:hAnsi="Arial" w:cs="Arial"/>
          <w:sz w:val="22"/>
          <w:szCs w:val="22"/>
        </w:rPr>
        <w:t xml:space="preserve">themen </w:t>
      </w:r>
      <w:r w:rsidR="003C3D54" w:rsidRPr="003C3D54">
        <w:rPr>
          <w:rFonts w:ascii="Arial" w:hAnsi="Arial" w:cs="Arial"/>
          <w:sz w:val="22"/>
          <w:szCs w:val="22"/>
        </w:rPr>
        <w:t>im Verhältnis zum Möbelhandel sowie Aktuelles aus dem DCC-Fachbeirat Küche/Bad.</w:t>
      </w:r>
      <w:r w:rsidR="003C3D54">
        <w:rPr>
          <w:rFonts w:ascii="Arial" w:hAnsi="Arial" w:cs="Arial"/>
          <w:sz w:val="22"/>
          <w:szCs w:val="22"/>
        </w:rPr>
        <w:t xml:space="preserve"> Aus Köln angereist war Messemacher Bernd Sanden (Koelnmesse GmbH), der sowohl über Veränderungen bei der kommenden IMM Cologne als auch zur Living Kitchen 2021 informierte.</w:t>
      </w:r>
    </w:p>
    <w:p w:rsidR="00C26422" w:rsidRDefault="00C26422" w:rsidP="00C26422">
      <w:pPr>
        <w:spacing w:line="360" w:lineRule="auto"/>
        <w:rPr>
          <w:rFonts w:ascii="Arial" w:hAnsi="Arial" w:cs="Arial"/>
          <w:sz w:val="16"/>
          <w:szCs w:val="16"/>
        </w:rPr>
      </w:pPr>
    </w:p>
    <w:p w:rsidR="004A7ABA" w:rsidRPr="004A7ABA" w:rsidRDefault="004A7ABA" w:rsidP="00C26422">
      <w:pPr>
        <w:spacing w:line="360" w:lineRule="auto"/>
        <w:rPr>
          <w:rFonts w:ascii="Arial" w:hAnsi="Arial" w:cs="Arial"/>
          <w:b/>
          <w:sz w:val="22"/>
          <w:szCs w:val="22"/>
        </w:rPr>
      </w:pPr>
      <w:r w:rsidRPr="004A7ABA">
        <w:rPr>
          <w:rFonts w:ascii="Arial" w:hAnsi="Arial" w:cs="Arial"/>
          <w:b/>
          <w:sz w:val="22"/>
          <w:szCs w:val="22"/>
        </w:rPr>
        <w:t>Zunehmend heiter</w:t>
      </w:r>
      <w:r w:rsidR="00C56026">
        <w:rPr>
          <w:rFonts w:ascii="Arial" w:hAnsi="Arial" w:cs="Arial"/>
          <w:b/>
          <w:sz w:val="22"/>
          <w:szCs w:val="22"/>
        </w:rPr>
        <w:t xml:space="preserve"> –</w:t>
      </w:r>
      <w:r w:rsidRPr="004A7ABA">
        <w:rPr>
          <w:rFonts w:ascii="Arial" w:hAnsi="Arial" w:cs="Arial"/>
          <w:b/>
          <w:sz w:val="22"/>
          <w:szCs w:val="22"/>
        </w:rPr>
        <w:t xml:space="preserve"> </w:t>
      </w:r>
      <w:r w:rsidR="00C56026">
        <w:rPr>
          <w:rFonts w:ascii="Arial" w:hAnsi="Arial" w:cs="Arial"/>
          <w:b/>
          <w:sz w:val="22"/>
          <w:szCs w:val="22"/>
        </w:rPr>
        <w:t>April-</w:t>
      </w:r>
      <w:r w:rsidRPr="004A7ABA">
        <w:rPr>
          <w:rFonts w:ascii="Arial" w:hAnsi="Arial" w:cs="Arial"/>
          <w:b/>
          <w:sz w:val="22"/>
          <w:szCs w:val="22"/>
        </w:rPr>
        <w:t xml:space="preserve">Sonne lockert </w:t>
      </w:r>
      <w:r w:rsidR="00B02B25">
        <w:rPr>
          <w:rFonts w:ascii="Arial" w:hAnsi="Arial" w:cs="Arial"/>
          <w:b/>
          <w:sz w:val="22"/>
          <w:szCs w:val="22"/>
        </w:rPr>
        <w:t>Konjunkturw</w:t>
      </w:r>
      <w:r w:rsidRPr="004A7ABA">
        <w:rPr>
          <w:rFonts w:ascii="Arial" w:hAnsi="Arial" w:cs="Arial"/>
          <w:b/>
          <w:sz w:val="22"/>
          <w:szCs w:val="22"/>
        </w:rPr>
        <w:t xml:space="preserve">olken </w:t>
      </w:r>
      <w:r w:rsidR="00B02B25">
        <w:rPr>
          <w:rFonts w:ascii="Arial" w:hAnsi="Arial" w:cs="Arial"/>
          <w:b/>
          <w:sz w:val="22"/>
          <w:szCs w:val="22"/>
        </w:rPr>
        <w:t>auf</w:t>
      </w:r>
    </w:p>
    <w:p w:rsidR="004A7ABA" w:rsidRPr="008333C9" w:rsidRDefault="004A7ABA" w:rsidP="00C26422">
      <w:pPr>
        <w:spacing w:line="360" w:lineRule="auto"/>
        <w:rPr>
          <w:rFonts w:ascii="Arial" w:hAnsi="Arial" w:cs="Arial"/>
          <w:sz w:val="16"/>
          <w:szCs w:val="16"/>
        </w:rPr>
      </w:pPr>
    </w:p>
    <w:p w:rsidR="005232EA" w:rsidRDefault="005232EA" w:rsidP="008E594A">
      <w:pPr>
        <w:spacing w:line="360" w:lineRule="auto"/>
        <w:rPr>
          <w:rFonts w:ascii="Arial" w:hAnsi="Arial" w:cs="Arial"/>
          <w:sz w:val="22"/>
          <w:szCs w:val="22"/>
        </w:rPr>
      </w:pPr>
      <w:r>
        <w:rPr>
          <w:rFonts w:ascii="Arial" w:hAnsi="Arial" w:cs="Arial"/>
          <w:sz w:val="22"/>
          <w:szCs w:val="22"/>
        </w:rPr>
        <w:t xml:space="preserve">Der Geschäftsbericht von Dr. Heumann zeigte deutlich, welch‘ ausgesprochen außergewöhnliches Jahr 2018 für die deutsche Küchenmöbelindustrie war. Trotz eines Jahrhundertsommers, der viele Möbelgeschäfte </w:t>
      </w:r>
      <w:r w:rsidR="00B02B25">
        <w:rPr>
          <w:rFonts w:ascii="Arial" w:hAnsi="Arial" w:cs="Arial"/>
          <w:sz w:val="22"/>
          <w:szCs w:val="22"/>
        </w:rPr>
        <w:t>„</w:t>
      </w:r>
      <w:r>
        <w:rPr>
          <w:rFonts w:ascii="Arial" w:hAnsi="Arial" w:cs="Arial"/>
          <w:sz w:val="22"/>
          <w:szCs w:val="22"/>
        </w:rPr>
        <w:t>leer</w:t>
      </w:r>
      <w:r w:rsidR="00B02B25">
        <w:rPr>
          <w:rFonts w:ascii="Arial" w:hAnsi="Arial" w:cs="Arial"/>
          <w:sz w:val="22"/>
          <w:szCs w:val="22"/>
        </w:rPr>
        <w:t>“</w:t>
      </w:r>
      <w:r>
        <w:rPr>
          <w:rFonts w:ascii="Arial" w:hAnsi="Arial" w:cs="Arial"/>
          <w:sz w:val="22"/>
          <w:szCs w:val="22"/>
        </w:rPr>
        <w:t xml:space="preserve"> aussehen ließ, wuchs das Branchensegment </w:t>
      </w:r>
      <w:r w:rsidR="00B02B25">
        <w:rPr>
          <w:rFonts w:ascii="Arial" w:hAnsi="Arial" w:cs="Arial"/>
          <w:sz w:val="22"/>
          <w:szCs w:val="22"/>
        </w:rPr>
        <w:lastRenderedPageBreak/>
        <w:t xml:space="preserve">Küche um </w:t>
      </w:r>
      <w:r>
        <w:rPr>
          <w:rFonts w:ascii="Arial" w:hAnsi="Arial" w:cs="Arial"/>
          <w:sz w:val="22"/>
          <w:szCs w:val="22"/>
        </w:rPr>
        <w:t>+5,5 % nach Wert und stellte damit – wieder einmal – Polster- und Wohnmöbelsegment in den Schatten. Dass dieses Wachstum maßgeblich vom Ausland getragen wird, zeugt von der ausgesprochen guten Positionierung der VdDK-Mitglieder auf internationalen Märkten.</w:t>
      </w:r>
    </w:p>
    <w:p w:rsidR="005232EA" w:rsidRPr="00BC48B2" w:rsidRDefault="005232EA" w:rsidP="008E594A">
      <w:pPr>
        <w:spacing w:line="360" w:lineRule="auto"/>
        <w:rPr>
          <w:rFonts w:ascii="Arial" w:hAnsi="Arial" w:cs="Arial"/>
          <w:sz w:val="16"/>
          <w:szCs w:val="16"/>
        </w:rPr>
      </w:pPr>
    </w:p>
    <w:p w:rsidR="00BC48B2" w:rsidRDefault="005232EA" w:rsidP="008E594A">
      <w:pPr>
        <w:spacing w:line="360" w:lineRule="auto"/>
        <w:rPr>
          <w:rFonts w:ascii="Arial" w:hAnsi="Arial" w:cs="Arial"/>
          <w:sz w:val="22"/>
          <w:szCs w:val="22"/>
        </w:rPr>
      </w:pPr>
      <w:r>
        <w:rPr>
          <w:rFonts w:ascii="Arial" w:hAnsi="Arial" w:cs="Arial"/>
          <w:sz w:val="22"/>
          <w:szCs w:val="22"/>
        </w:rPr>
        <w:t xml:space="preserve">Die Situation hatte sich allerdings im 1. Quartal 2019 – bezogen auf dieses außergewöhnliche Niveau – leicht eingetrübt, wobei der Ausdruck „heiter bis wolkig“ die Lage am besten kennzeichnete. Unter dem Strich scheint der durch vorhergegangene Insolvenzen gewaltig gestiegene Auftragsbestand nun abgebaut, die Lieferzeit bewegen sich in normalem Rahmen. </w:t>
      </w:r>
    </w:p>
    <w:p w:rsidR="00BC48B2" w:rsidRDefault="00BC48B2" w:rsidP="008E594A">
      <w:pPr>
        <w:spacing w:line="360" w:lineRule="auto"/>
        <w:rPr>
          <w:rFonts w:ascii="Arial" w:hAnsi="Arial" w:cs="Arial"/>
          <w:sz w:val="16"/>
          <w:szCs w:val="16"/>
        </w:rPr>
      </w:pPr>
    </w:p>
    <w:p w:rsidR="00BC48B2" w:rsidRDefault="005232EA" w:rsidP="008E594A">
      <w:pPr>
        <w:spacing w:line="360" w:lineRule="auto"/>
        <w:rPr>
          <w:rFonts w:ascii="Arial" w:hAnsi="Arial" w:cs="Arial"/>
          <w:sz w:val="22"/>
          <w:szCs w:val="22"/>
        </w:rPr>
      </w:pPr>
      <w:r>
        <w:rPr>
          <w:rFonts w:ascii="Arial" w:hAnsi="Arial" w:cs="Arial"/>
          <w:sz w:val="22"/>
          <w:szCs w:val="22"/>
        </w:rPr>
        <w:t>Der April gibt allerdings bereits wieder Hoffnung, dass konjunkturelle</w:t>
      </w:r>
      <w:r w:rsidR="00B02B25">
        <w:rPr>
          <w:rFonts w:ascii="Arial" w:hAnsi="Arial" w:cs="Arial"/>
          <w:sz w:val="22"/>
          <w:szCs w:val="22"/>
        </w:rPr>
        <w:t>r</w:t>
      </w:r>
      <w:r>
        <w:rPr>
          <w:rFonts w:ascii="Arial" w:hAnsi="Arial" w:cs="Arial"/>
          <w:sz w:val="22"/>
          <w:szCs w:val="22"/>
        </w:rPr>
        <w:t xml:space="preserve"> Sonne</w:t>
      </w:r>
      <w:r w:rsidR="00B02B25">
        <w:rPr>
          <w:rFonts w:ascii="Arial" w:hAnsi="Arial" w:cs="Arial"/>
          <w:sz w:val="22"/>
          <w:szCs w:val="22"/>
        </w:rPr>
        <w:t>nschein</w:t>
      </w:r>
      <w:r>
        <w:rPr>
          <w:rFonts w:ascii="Arial" w:hAnsi="Arial" w:cs="Arial"/>
          <w:sz w:val="22"/>
          <w:szCs w:val="22"/>
        </w:rPr>
        <w:t xml:space="preserve"> die Wolken vertreibt</w:t>
      </w:r>
      <w:r w:rsidR="00B02B25">
        <w:rPr>
          <w:rFonts w:ascii="Arial" w:hAnsi="Arial" w:cs="Arial"/>
          <w:sz w:val="22"/>
          <w:szCs w:val="22"/>
        </w:rPr>
        <w:t>, zumindest jedoch auflockert</w:t>
      </w:r>
      <w:r>
        <w:rPr>
          <w:rFonts w:ascii="Arial" w:hAnsi="Arial" w:cs="Arial"/>
          <w:sz w:val="22"/>
          <w:szCs w:val="22"/>
        </w:rPr>
        <w:t>. Und wieder einmal tragen dabei die Ausfuhren signifikant bei</w:t>
      </w:r>
      <w:r w:rsidR="00B02B25">
        <w:rPr>
          <w:rFonts w:ascii="Arial" w:hAnsi="Arial" w:cs="Arial"/>
          <w:sz w:val="22"/>
          <w:szCs w:val="22"/>
        </w:rPr>
        <w:t>. M</w:t>
      </w:r>
      <w:r>
        <w:rPr>
          <w:rFonts w:ascii="Arial" w:hAnsi="Arial" w:cs="Arial"/>
          <w:sz w:val="22"/>
          <w:szCs w:val="22"/>
        </w:rPr>
        <w:t xml:space="preserve">it Blick auf die </w:t>
      </w:r>
      <w:r w:rsidR="00B02B25">
        <w:rPr>
          <w:rFonts w:ascii="Arial" w:hAnsi="Arial" w:cs="Arial"/>
          <w:sz w:val="22"/>
          <w:szCs w:val="22"/>
        </w:rPr>
        <w:t>düster</w:t>
      </w:r>
      <w:r>
        <w:rPr>
          <w:rFonts w:ascii="Arial" w:hAnsi="Arial" w:cs="Arial"/>
          <w:sz w:val="22"/>
          <w:szCs w:val="22"/>
        </w:rPr>
        <w:t xml:space="preserve">e Verbraucherstimmung im </w:t>
      </w:r>
      <w:r w:rsidR="00B02B25">
        <w:rPr>
          <w:rFonts w:ascii="Arial" w:hAnsi="Arial" w:cs="Arial"/>
          <w:sz w:val="22"/>
          <w:szCs w:val="22"/>
        </w:rPr>
        <w:t>Küchen-</w:t>
      </w:r>
      <w:r>
        <w:rPr>
          <w:rFonts w:ascii="Arial" w:hAnsi="Arial" w:cs="Arial"/>
          <w:sz w:val="22"/>
          <w:szCs w:val="22"/>
        </w:rPr>
        <w:t xml:space="preserve">Exportland Nr. 1 </w:t>
      </w:r>
      <w:r w:rsidR="00B02B25">
        <w:rPr>
          <w:rFonts w:ascii="Arial" w:hAnsi="Arial" w:cs="Arial"/>
          <w:sz w:val="22"/>
          <w:szCs w:val="22"/>
        </w:rPr>
        <w:t>‚</w:t>
      </w:r>
      <w:r>
        <w:rPr>
          <w:rFonts w:ascii="Arial" w:hAnsi="Arial" w:cs="Arial"/>
          <w:sz w:val="22"/>
          <w:szCs w:val="22"/>
        </w:rPr>
        <w:t>Frankreich</w:t>
      </w:r>
      <w:r w:rsidR="00B02B25">
        <w:rPr>
          <w:rFonts w:ascii="Arial" w:hAnsi="Arial" w:cs="Arial"/>
          <w:sz w:val="22"/>
          <w:szCs w:val="22"/>
        </w:rPr>
        <w:t>‘</w:t>
      </w:r>
      <w:r w:rsidR="00BC48B2">
        <w:rPr>
          <w:rFonts w:ascii="Arial" w:hAnsi="Arial" w:cs="Arial"/>
          <w:sz w:val="22"/>
          <w:szCs w:val="22"/>
        </w:rPr>
        <w:t xml:space="preserve"> </w:t>
      </w:r>
      <w:r w:rsidR="00B02B25">
        <w:rPr>
          <w:rFonts w:ascii="Arial" w:hAnsi="Arial" w:cs="Arial"/>
          <w:sz w:val="22"/>
          <w:szCs w:val="22"/>
        </w:rPr>
        <w:t>bleibt zu hoffen, dass die Exportumsätze im weiteren Jahresverlauf zumindest stabil bleiben</w:t>
      </w:r>
      <w:r w:rsidR="00BC48B2">
        <w:rPr>
          <w:rFonts w:ascii="Arial" w:hAnsi="Arial" w:cs="Arial"/>
          <w:sz w:val="22"/>
          <w:szCs w:val="22"/>
        </w:rPr>
        <w:t>.</w:t>
      </w:r>
    </w:p>
    <w:p w:rsidR="00BC48B2" w:rsidRPr="00BC48B2" w:rsidRDefault="00BC48B2" w:rsidP="008E594A">
      <w:pPr>
        <w:spacing w:line="360" w:lineRule="auto"/>
        <w:rPr>
          <w:rFonts w:ascii="Arial" w:hAnsi="Arial" w:cs="Arial"/>
          <w:sz w:val="16"/>
          <w:szCs w:val="16"/>
        </w:rPr>
      </w:pPr>
    </w:p>
    <w:p w:rsidR="00BC48B2" w:rsidRDefault="00BC48B2" w:rsidP="00BC48B2">
      <w:pPr>
        <w:spacing w:line="360" w:lineRule="auto"/>
        <w:rPr>
          <w:rFonts w:ascii="Arial" w:hAnsi="Arial" w:cs="Arial"/>
          <w:sz w:val="22"/>
          <w:szCs w:val="22"/>
        </w:rPr>
      </w:pPr>
      <w:r>
        <w:rPr>
          <w:rFonts w:ascii="Arial" w:hAnsi="Arial" w:cs="Arial"/>
          <w:sz w:val="22"/>
          <w:szCs w:val="22"/>
        </w:rPr>
        <w:t xml:space="preserve">Der Bericht des Hauptgeschäftsführers zeigte </w:t>
      </w:r>
      <w:r w:rsidR="00B02B25">
        <w:rPr>
          <w:rFonts w:ascii="Arial" w:hAnsi="Arial" w:cs="Arial"/>
          <w:sz w:val="22"/>
          <w:szCs w:val="22"/>
        </w:rPr>
        <w:t xml:space="preserve">immer wieder sehr </w:t>
      </w:r>
      <w:r>
        <w:rPr>
          <w:rFonts w:ascii="Arial" w:hAnsi="Arial" w:cs="Arial"/>
          <w:sz w:val="22"/>
          <w:szCs w:val="22"/>
        </w:rPr>
        <w:t>deutlich</w:t>
      </w:r>
      <w:r w:rsidR="00B02B25">
        <w:rPr>
          <w:rFonts w:ascii="Arial" w:hAnsi="Arial" w:cs="Arial"/>
          <w:sz w:val="22"/>
          <w:szCs w:val="22"/>
        </w:rPr>
        <w:t xml:space="preserve"> die </w:t>
      </w:r>
      <w:r>
        <w:rPr>
          <w:rFonts w:ascii="Arial" w:hAnsi="Arial" w:cs="Arial"/>
          <w:sz w:val="22"/>
          <w:szCs w:val="22"/>
        </w:rPr>
        <w:t xml:space="preserve">große Bedeutung </w:t>
      </w:r>
      <w:r w:rsidR="00B02B25">
        <w:rPr>
          <w:rFonts w:ascii="Arial" w:hAnsi="Arial" w:cs="Arial"/>
          <w:sz w:val="22"/>
          <w:szCs w:val="22"/>
        </w:rPr>
        <w:t xml:space="preserve">der </w:t>
      </w:r>
      <w:r>
        <w:rPr>
          <w:rFonts w:ascii="Arial" w:hAnsi="Arial" w:cs="Arial"/>
          <w:sz w:val="22"/>
          <w:szCs w:val="22"/>
        </w:rPr>
        <w:t xml:space="preserve">von der Verbandsgeschäftsstelle gemeinsam mit den Mitgliedsunternehmen </w:t>
      </w:r>
      <w:r w:rsidR="00B02B25">
        <w:rPr>
          <w:rFonts w:ascii="Arial" w:hAnsi="Arial" w:cs="Arial"/>
          <w:sz w:val="22"/>
          <w:szCs w:val="22"/>
        </w:rPr>
        <w:t xml:space="preserve">der jeweiligen Fachverbände </w:t>
      </w:r>
      <w:r>
        <w:rPr>
          <w:rFonts w:ascii="Arial" w:hAnsi="Arial" w:cs="Arial"/>
          <w:sz w:val="22"/>
          <w:szCs w:val="22"/>
        </w:rPr>
        <w:t xml:space="preserve">erhobenen Statistiken. Inzwischen bedienen sich die Entscheider in der Branche aus vielerlei </w:t>
      </w:r>
      <w:r w:rsidR="00B02B25">
        <w:rPr>
          <w:rFonts w:ascii="Arial" w:hAnsi="Arial" w:cs="Arial"/>
          <w:sz w:val="22"/>
          <w:szCs w:val="22"/>
        </w:rPr>
        <w:t xml:space="preserve">Herforder </w:t>
      </w:r>
      <w:r>
        <w:rPr>
          <w:rFonts w:ascii="Arial" w:hAnsi="Arial" w:cs="Arial"/>
          <w:sz w:val="22"/>
          <w:szCs w:val="22"/>
        </w:rPr>
        <w:t xml:space="preserve">Indikatoren: wie </w:t>
      </w:r>
      <w:r w:rsidR="00B02B25">
        <w:rPr>
          <w:rFonts w:ascii="Arial" w:hAnsi="Arial" w:cs="Arial"/>
          <w:sz w:val="22"/>
          <w:szCs w:val="22"/>
        </w:rPr>
        <w:t xml:space="preserve">die </w:t>
      </w:r>
      <w:r>
        <w:rPr>
          <w:rFonts w:ascii="Arial" w:hAnsi="Arial" w:cs="Arial"/>
          <w:sz w:val="22"/>
          <w:szCs w:val="22"/>
        </w:rPr>
        <w:t xml:space="preserve">Auftragseingangsstatistiken für Küche, Polster, Wohnen und Bad oder der Umfrage zum Krankenstand, </w:t>
      </w:r>
      <w:r w:rsidR="004C3A12">
        <w:rPr>
          <w:rFonts w:ascii="Arial" w:hAnsi="Arial" w:cs="Arial"/>
          <w:sz w:val="22"/>
          <w:szCs w:val="22"/>
        </w:rPr>
        <w:t>die quartalsweise</w:t>
      </w:r>
      <w:r>
        <w:rPr>
          <w:rFonts w:ascii="Arial" w:hAnsi="Arial" w:cs="Arial"/>
          <w:sz w:val="22"/>
          <w:szCs w:val="22"/>
        </w:rPr>
        <w:t xml:space="preserve"> Erhebung zur Geschäftslage sowie d</w:t>
      </w:r>
      <w:r w:rsidR="004C3A12">
        <w:rPr>
          <w:rFonts w:ascii="Arial" w:hAnsi="Arial" w:cs="Arial"/>
          <w:sz w:val="22"/>
          <w:szCs w:val="22"/>
        </w:rPr>
        <w:t>i</w:t>
      </w:r>
      <w:r>
        <w:rPr>
          <w:rFonts w:ascii="Arial" w:hAnsi="Arial" w:cs="Arial"/>
          <w:sz w:val="22"/>
          <w:szCs w:val="22"/>
        </w:rPr>
        <w:t>e Analyse</w:t>
      </w:r>
      <w:r w:rsidR="004C3A12">
        <w:rPr>
          <w:rFonts w:ascii="Arial" w:hAnsi="Arial" w:cs="Arial"/>
          <w:sz w:val="22"/>
          <w:szCs w:val="22"/>
        </w:rPr>
        <w:t>n</w:t>
      </w:r>
      <w:r>
        <w:rPr>
          <w:rFonts w:ascii="Arial" w:hAnsi="Arial" w:cs="Arial"/>
          <w:sz w:val="22"/>
          <w:szCs w:val="22"/>
        </w:rPr>
        <w:t xml:space="preserve"> zu </w:t>
      </w:r>
      <w:r w:rsidRPr="00BC48B2">
        <w:rPr>
          <w:rFonts w:ascii="Arial" w:hAnsi="Arial" w:cs="Arial"/>
          <w:sz w:val="22"/>
          <w:szCs w:val="22"/>
        </w:rPr>
        <w:t>E</w:t>
      </w:r>
      <w:r>
        <w:rPr>
          <w:rFonts w:ascii="Arial" w:hAnsi="Arial" w:cs="Arial"/>
          <w:sz w:val="22"/>
          <w:szCs w:val="22"/>
        </w:rPr>
        <w:t xml:space="preserve">ffektiventgelten, </w:t>
      </w:r>
      <w:r w:rsidRPr="00BC48B2">
        <w:rPr>
          <w:rFonts w:ascii="Arial" w:hAnsi="Arial" w:cs="Arial"/>
          <w:sz w:val="22"/>
          <w:szCs w:val="22"/>
        </w:rPr>
        <w:t>Altersstruktur</w:t>
      </w:r>
      <w:r>
        <w:rPr>
          <w:rFonts w:ascii="Arial" w:hAnsi="Arial" w:cs="Arial"/>
          <w:sz w:val="22"/>
          <w:szCs w:val="22"/>
        </w:rPr>
        <w:t xml:space="preserve">, Reklamationen, </w:t>
      </w:r>
      <w:r w:rsidRPr="00BC48B2">
        <w:rPr>
          <w:rFonts w:ascii="Arial" w:hAnsi="Arial" w:cs="Arial"/>
          <w:sz w:val="22"/>
          <w:szCs w:val="22"/>
        </w:rPr>
        <w:t xml:space="preserve">Produktionsstandort </w:t>
      </w:r>
      <w:r>
        <w:rPr>
          <w:rFonts w:ascii="Arial" w:hAnsi="Arial" w:cs="Arial"/>
          <w:sz w:val="22"/>
          <w:szCs w:val="22"/>
        </w:rPr>
        <w:t xml:space="preserve">und </w:t>
      </w:r>
      <w:r w:rsidRPr="00BC48B2">
        <w:rPr>
          <w:rFonts w:ascii="Arial" w:hAnsi="Arial" w:cs="Arial"/>
          <w:sz w:val="22"/>
          <w:szCs w:val="22"/>
        </w:rPr>
        <w:t>Vertriebswege</w:t>
      </w:r>
      <w:r>
        <w:rPr>
          <w:rFonts w:ascii="Arial" w:hAnsi="Arial" w:cs="Arial"/>
          <w:sz w:val="22"/>
          <w:szCs w:val="22"/>
        </w:rPr>
        <w:t xml:space="preserve">n von </w:t>
      </w:r>
      <w:r w:rsidRPr="00BC48B2">
        <w:rPr>
          <w:rFonts w:ascii="Arial" w:hAnsi="Arial" w:cs="Arial"/>
          <w:sz w:val="22"/>
          <w:szCs w:val="22"/>
        </w:rPr>
        <w:t>Polster</w:t>
      </w:r>
      <w:r>
        <w:rPr>
          <w:rFonts w:ascii="Arial" w:hAnsi="Arial" w:cs="Arial"/>
          <w:sz w:val="22"/>
          <w:szCs w:val="22"/>
        </w:rPr>
        <w:t xml:space="preserve">-, Wohn- und </w:t>
      </w:r>
      <w:r w:rsidRPr="00BC48B2">
        <w:rPr>
          <w:rFonts w:ascii="Arial" w:hAnsi="Arial" w:cs="Arial"/>
          <w:sz w:val="22"/>
          <w:szCs w:val="22"/>
        </w:rPr>
        <w:t>Badmöbelindustrie</w:t>
      </w:r>
      <w:r>
        <w:rPr>
          <w:rFonts w:ascii="Arial" w:hAnsi="Arial" w:cs="Arial"/>
          <w:sz w:val="22"/>
          <w:szCs w:val="22"/>
        </w:rPr>
        <w:t>.</w:t>
      </w:r>
    </w:p>
    <w:p w:rsidR="00BC48B2" w:rsidRDefault="00BC48B2" w:rsidP="00BC48B2">
      <w:pPr>
        <w:spacing w:line="360" w:lineRule="auto"/>
        <w:rPr>
          <w:rFonts w:ascii="Arial" w:hAnsi="Arial" w:cs="Arial"/>
          <w:sz w:val="16"/>
          <w:szCs w:val="16"/>
        </w:rPr>
      </w:pPr>
    </w:p>
    <w:p w:rsidR="003A5A5D" w:rsidRPr="00D73B29" w:rsidRDefault="00C56026" w:rsidP="00C56026">
      <w:pPr>
        <w:spacing w:line="360" w:lineRule="auto"/>
        <w:rPr>
          <w:rFonts w:ascii="Arial" w:hAnsi="Arial" w:cs="Arial"/>
          <w:b/>
          <w:sz w:val="22"/>
          <w:szCs w:val="22"/>
        </w:rPr>
      </w:pPr>
      <w:r w:rsidRPr="00D73B29">
        <w:rPr>
          <w:rFonts w:ascii="Arial" w:hAnsi="Arial" w:cs="Arial"/>
          <w:b/>
          <w:sz w:val="22"/>
          <w:szCs w:val="22"/>
        </w:rPr>
        <w:t>Living Kitchen 2021: neue Ideen, intensive Marktbearbeitung</w:t>
      </w:r>
    </w:p>
    <w:p w:rsidR="003A5A5D" w:rsidRPr="00D73B29" w:rsidRDefault="003A5A5D" w:rsidP="00BC48B2">
      <w:pPr>
        <w:spacing w:line="360" w:lineRule="auto"/>
        <w:rPr>
          <w:rFonts w:ascii="Arial" w:hAnsi="Arial" w:cs="Arial"/>
          <w:sz w:val="16"/>
          <w:szCs w:val="16"/>
        </w:rPr>
      </w:pPr>
    </w:p>
    <w:p w:rsidR="00B5742F" w:rsidRPr="00D73B29" w:rsidRDefault="00BC48B2" w:rsidP="00BC48B2">
      <w:pPr>
        <w:spacing w:line="360" w:lineRule="auto"/>
        <w:rPr>
          <w:rFonts w:ascii="Arial" w:hAnsi="Arial" w:cs="Arial"/>
          <w:sz w:val="22"/>
          <w:szCs w:val="22"/>
        </w:rPr>
      </w:pPr>
      <w:r w:rsidRPr="00D73B29">
        <w:rPr>
          <w:rFonts w:ascii="Arial" w:hAnsi="Arial" w:cs="Arial"/>
          <w:sz w:val="22"/>
          <w:szCs w:val="22"/>
        </w:rPr>
        <w:t xml:space="preserve">Bernd Sanden stellte zwar die geplanten Neuerungen bei </w:t>
      </w:r>
      <w:r w:rsidR="00B5742F" w:rsidRPr="00D73B29">
        <w:rPr>
          <w:rFonts w:ascii="Arial" w:hAnsi="Arial" w:cs="Arial"/>
          <w:sz w:val="22"/>
          <w:szCs w:val="22"/>
        </w:rPr>
        <w:t xml:space="preserve">der kommenden </w:t>
      </w:r>
      <w:r w:rsidRPr="00D73B29">
        <w:rPr>
          <w:rFonts w:ascii="Arial" w:hAnsi="Arial" w:cs="Arial"/>
          <w:sz w:val="22"/>
          <w:szCs w:val="22"/>
        </w:rPr>
        <w:t xml:space="preserve">IMM Cologne </w:t>
      </w:r>
      <w:r w:rsidR="00B5742F" w:rsidRPr="00D73B29">
        <w:rPr>
          <w:rFonts w:ascii="Arial" w:hAnsi="Arial" w:cs="Arial"/>
          <w:sz w:val="22"/>
          <w:szCs w:val="22"/>
        </w:rPr>
        <w:t xml:space="preserve">bzw. </w:t>
      </w:r>
      <w:r w:rsidRPr="00D73B29">
        <w:rPr>
          <w:rFonts w:ascii="Arial" w:hAnsi="Arial" w:cs="Arial"/>
          <w:sz w:val="22"/>
          <w:szCs w:val="22"/>
        </w:rPr>
        <w:t>Living Kitchen vor</w:t>
      </w:r>
      <w:r w:rsidR="00B5742F" w:rsidRPr="00D73B29">
        <w:rPr>
          <w:rFonts w:ascii="Arial" w:hAnsi="Arial" w:cs="Arial"/>
          <w:sz w:val="22"/>
          <w:szCs w:val="22"/>
        </w:rPr>
        <w:t xml:space="preserve">, machte den Aufschlag </w:t>
      </w:r>
      <w:r w:rsidR="00B02B25" w:rsidRPr="00D73B29">
        <w:rPr>
          <w:rFonts w:ascii="Arial" w:hAnsi="Arial" w:cs="Arial"/>
          <w:sz w:val="22"/>
          <w:szCs w:val="22"/>
        </w:rPr>
        <w:t xml:space="preserve">jedoch </w:t>
      </w:r>
      <w:r w:rsidR="00B5742F" w:rsidRPr="00D73B29">
        <w:rPr>
          <w:rFonts w:ascii="Arial" w:hAnsi="Arial" w:cs="Arial"/>
          <w:sz w:val="22"/>
          <w:szCs w:val="22"/>
        </w:rPr>
        <w:t xml:space="preserve">mit </w:t>
      </w:r>
      <w:r w:rsidR="00B5742F" w:rsidRPr="00D73B29">
        <w:rPr>
          <w:rFonts w:ascii="Arial" w:hAnsi="Arial" w:cs="Arial"/>
          <w:sz w:val="22"/>
          <w:szCs w:val="22"/>
        </w:rPr>
        <w:lastRenderedPageBreak/>
        <w:t>dem wichtigen Verweis auf die Bedeutung des ostwestfälischen Möbelclusters für die Messelandschaft. Insbesondere die Küchenmöbelindustrie weist in diesem Gebiet eine außerordentliche hohe Konzentration mit weltweiter Ausstrahlung aus – ein Umstand, den die Koelnmesse mit dem regionalen Bezug der Zuliefermesse ZOW, also mit Geschäften direkt vor Ort, nachhaltig unterstützen werde.</w:t>
      </w:r>
    </w:p>
    <w:p w:rsidR="005A4DA2" w:rsidRPr="00D73B29" w:rsidRDefault="005A4DA2" w:rsidP="005A4DA2">
      <w:pPr>
        <w:spacing w:line="360" w:lineRule="auto"/>
        <w:rPr>
          <w:rFonts w:ascii="Arial" w:hAnsi="Arial" w:cs="Arial"/>
          <w:sz w:val="16"/>
          <w:szCs w:val="16"/>
        </w:rPr>
      </w:pPr>
    </w:p>
    <w:p w:rsidR="00B5742F" w:rsidRPr="00D73B29" w:rsidRDefault="00B5742F" w:rsidP="00BC48B2">
      <w:pPr>
        <w:spacing w:line="360" w:lineRule="auto"/>
        <w:rPr>
          <w:rFonts w:ascii="Arial" w:hAnsi="Arial" w:cs="Arial"/>
          <w:sz w:val="22"/>
          <w:szCs w:val="22"/>
        </w:rPr>
      </w:pPr>
      <w:r w:rsidRPr="00D73B29">
        <w:rPr>
          <w:rFonts w:ascii="Arial" w:hAnsi="Arial" w:cs="Arial"/>
          <w:sz w:val="22"/>
          <w:szCs w:val="22"/>
        </w:rPr>
        <w:t xml:space="preserve">Sanden stellte fokussiert den Anspruch </w:t>
      </w:r>
      <w:r w:rsidR="00B02B25" w:rsidRPr="00D73B29">
        <w:rPr>
          <w:rFonts w:ascii="Arial" w:hAnsi="Arial" w:cs="Arial"/>
          <w:sz w:val="22"/>
          <w:szCs w:val="22"/>
        </w:rPr>
        <w:t>künftiger</w:t>
      </w:r>
      <w:r w:rsidRPr="00D73B29">
        <w:rPr>
          <w:rFonts w:ascii="Arial" w:hAnsi="Arial" w:cs="Arial"/>
          <w:sz w:val="22"/>
          <w:szCs w:val="22"/>
        </w:rPr>
        <w:t xml:space="preserve"> Kölner Möbelmessen als „The interior business event“ heraus. Dies werde 2020 in Halle 10 thematisiert mit einer breiten Differenzierung nach designerischem Anspruch. Neu </w:t>
      </w:r>
      <w:r w:rsidR="00AA7C95" w:rsidRPr="00D73B29">
        <w:rPr>
          <w:rFonts w:ascii="Arial" w:hAnsi="Arial" w:cs="Arial"/>
          <w:sz w:val="22"/>
          <w:szCs w:val="22"/>
        </w:rPr>
        <w:t xml:space="preserve">ab </w:t>
      </w:r>
      <w:r w:rsidRPr="00D73B29">
        <w:rPr>
          <w:rFonts w:ascii="Arial" w:hAnsi="Arial" w:cs="Arial"/>
          <w:sz w:val="22"/>
          <w:szCs w:val="22"/>
        </w:rPr>
        <w:t xml:space="preserve">kommenden Jahr seien </w:t>
      </w:r>
      <w:r w:rsidR="00B02B25" w:rsidRPr="00D73B29">
        <w:rPr>
          <w:rFonts w:ascii="Arial" w:hAnsi="Arial" w:cs="Arial"/>
          <w:sz w:val="22"/>
          <w:szCs w:val="22"/>
        </w:rPr>
        <w:t xml:space="preserve">u.a. </w:t>
      </w:r>
      <w:r w:rsidRPr="00D73B29">
        <w:rPr>
          <w:rFonts w:ascii="Arial" w:hAnsi="Arial" w:cs="Arial"/>
          <w:sz w:val="22"/>
          <w:szCs w:val="22"/>
        </w:rPr>
        <w:t xml:space="preserve">ein neues Marketingpaket mit einer Flatrate „off limit“ für Besuchereinladungen für Aussteller, die </w:t>
      </w:r>
      <w:r w:rsidR="00AA7C95" w:rsidRPr="00D73B29">
        <w:rPr>
          <w:rFonts w:ascii="Arial" w:hAnsi="Arial" w:cs="Arial"/>
          <w:sz w:val="22"/>
          <w:szCs w:val="22"/>
        </w:rPr>
        <w:t xml:space="preserve">Installation </w:t>
      </w:r>
      <w:r w:rsidRPr="00D73B29">
        <w:rPr>
          <w:rFonts w:ascii="Arial" w:hAnsi="Arial" w:cs="Arial"/>
          <w:sz w:val="22"/>
          <w:szCs w:val="22"/>
        </w:rPr>
        <w:t xml:space="preserve">von Themenwelten und die Konzentration auf das Segment „Home“. </w:t>
      </w:r>
    </w:p>
    <w:p w:rsidR="005A4DA2" w:rsidRPr="00B264A8" w:rsidRDefault="005A4DA2" w:rsidP="005A4DA2">
      <w:pPr>
        <w:spacing w:line="360" w:lineRule="auto"/>
        <w:rPr>
          <w:rFonts w:ascii="Arial" w:hAnsi="Arial" w:cs="Arial"/>
          <w:sz w:val="16"/>
          <w:szCs w:val="16"/>
          <w:highlight w:val="lightGray"/>
        </w:rPr>
      </w:pPr>
    </w:p>
    <w:p w:rsidR="00B5742F" w:rsidRDefault="00D73B29" w:rsidP="00BC48B2">
      <w:pPr>
        <w:spacing w:line="360" w:lineRule="auto"/>
        <w:rPr>
          <w:rFonts w:ascii="Arial" w:hAnsi="Arial" w:cs="Arial"/>
          <w:sz w:val="22"/>
          <w:szCs w:val="22"/>
        </w:rPr>
      </w:pPr>
      <w:r w:rsidRPr="00D73B29">
        <w:rPr>
          <w:rFonts w:ascii="Arial" w:hAnsi="Arial" w:cs="Arial"/>
          <w:sz w:val="22"/>
          <w:szCs w:val="22"/>
        </w:rPr>
        <w:t>Für die Living Kitchen 2021 hat der Messeverantwortliche unter anderem die Mobilisierung des deutschen Küchenfachhandels auf Besucher- sowie der Elektrogeräteindustrie auf Ausstellerseite als Ziel. Neben der künftig neuen Hallenstruktur durch die moderne, für die Living Kitchen eingeplante Halle 1+ konnte Sanden mit dem Novum punkten, dass der Anmeldestart für 2021 frühzeitig auf den Juli dieses Jahres fixiert wurde.</w:t>
      </w:r>
    </w:p>
    <w:p w:rsidR="005A4DA2" w:rsidRDefault="005A4DA2" w:rsidP="005A4DA2">
      <w:pPr>
        <w:spacing w:line="360" w:lineRule="auto"/>
        <w:rPr>
          <w:rFonts w:ascii="Arial" w:hAnsi="Arial" w:cs="Arial"/>
          <w:sz w:val="16"/>
          <w:szCs w:val="16"/>
        </w:rPr>
      </w:pPr>
    </w:p>
    <w:p w:rsidR="00C56026" w:rsidRPr="00C56026" w:rsidRDefault="00C56026" w:rsidP="005A4DA2">
      <w:pPr>
        <w:spacing w:line="360" w:lineRule="auto"/>
        <w:rPr>
          <w:rFonts w:ascii="Arial" w:hAnsi="Arial" w:cs="Arial"/>
          <w:b/>
          <w:sz w:val="22"/>
          <w:szCs w:val="22"/>
        </w:rPr>
      </w:pPr>
      <w:r w:rsidRPr="00C56026">
        <w:rPr>
          <w:rFonts w:ascii="Arial" w:hAnsi="Arial" w:cs="Arial"/>
          <w:b/>
          <w:sz w:val="22"/>
          <w:szCs w:val="22"/>
        </w:rPr>
        <w:t>Branchenlösung für Rücknahme Transportverpackungen bis Ende 2020 gesichert</w:t>
      </w:r>
    </w:p>
    <w:p w:rsidR="00C56026" w:rsidRPr="005A4DA2" w:rsidRDefault="00C56026" w:rsidP="005A4DA2">
      <w:pPr>
        <w:spacing w:line="360" w:lineRule="auto"/>
        <w:rPr>
          <w:rFonts w:ascii="Arial" w:hAnsi="Arial" w:cs="Arial"/>
          <w:sz w:val="16"/>
          <w:szCs w:val="16"/>
        </w:rPr>
      </w:pPr>
    </w:p>
    <w:p w:rsidR="009A5299" w:rsidRDefault="009A5299" w:rsidP="00BC48B2">
      <w:pPr>
        <w:spacing w:line="360" w:lineRule="auto"/>
        <w:rPr>
          <w:rFonts w:ascii="Arial" w:hAnsi="Arial" w:cs="Arial"/>
          <w:sz w:val="22"/>
          <w:szCs w:val="22"/>
        </w:rPr>
      </w:pPr>
      <w:r>
        <w:rPr>
          <w:rFonts w:ascii="Arial" w:hAnsi="Arial" w:cs="Arial"/>
          <w:sz w:val="22"/>
          <w:szCs w:val="22"/>
        </w:rPr>
        <w:t xml:space="preserve">Andreas Ruf von der Herforder Geschäftsstelle machte die VdDK-Vorstände schließlich mit den Veränderungen bei der branchenweiten Entsorgungslösung von Transportverpackungen vertraut. Das bisherige Erfolgsmodell sei </w:t>
      </w:r>
      <w:r w:rsidR="00AA7C95">
        <w:rPr>
          <w:rFonts w:ascii="Arial" w:hAnsi="Arial" w:cs="Arial"/>
          <w:sz w:val="22"/>
          <w:szCs w:val="22"/>
        </w:rPr>
        <w:t xml:space="preserve">nach intensiven Verhandlungen </w:t>
      </w:r>
      <w:r>
        <w:rPr>
          <w:rFonts w:ascii="Arial" w:hAnsi="Arial" w:cs="Arial"/>
          <w:sz w:val="22"/>
          <w:szCs w:val="22"/>
        </w:rPr>
        <w:t>bis Ende 2020 über den Partner RKT gesichert</w:t>
      </w:r>
      <w:r w:rsidR="00AA7C95">
        <w:rPr>
          <w:rFonts w:ascii="Arial" w:hAnsi="Arial" w:cs="Arial"/>
          <w:sz w:val="22"/>
          <w:szCs w:val="22"/>
        </w:rPr>
        <w:t xml:space="preserve"> –</w:t>
      </w:r>
      <w:r>
        <w:rPr>
          <w:rFonts w:ascii="Arial" w:hAnsi="Arial" w:cs="Arial"/>
          <w:sz w:val="22"/>
          <w:szCs w:val="22"/>
        </w:rPr>
        <w:t xml:space="preserve"> für die Zeit danach starten Ausschreibung bzw. Verhandlungen demnächst. Die Sitzungsteilnehmer machten klar, dass die Küchenmöbelindustrie an einer gemeinsamen Branchenlösung mit attraktiven Konditionen festhalten will.</w:t>
      </w:r>
    </w:p>
    <w:p w:rsidR="005A4DA2" w:rsidRPr="005A4DA2" w:rsidRDefault="005A4DA2" w:rsidP="005A4DA2">
      <w:pPr>
        <w:spacing w:line="360" w:lineRule="auto"/>
        <w:rPr>
          <w:rFonts w:ascii="Arial" w:hAnsi="Arial" w:cs="Arial"/>
          <w:sz w:val="16"/>
          <w:szCs w:val="16"/>
        </w:rPr>
      </w:pPr>
    </w:p>
    <w:p w:rsidR="002B3ED1" w:rsidRDefault="009A5299" w:rsidP="00BC48B2">
      <w:pPr>
        <w:spacing w:line="360" w:lineRule="auto"/>
        <w:rPr>
          <w:rFonts w:ascii="Arial" w:hAnsi="Arial" w:cs="Arial"/>
          <w:sz w:val="22"/>
          <w:szCs w:val="22"/>
        </w:rPr>
      </w:pPr>
      <w:r>
        <w:rPr>
          <w:rFonts w:ascii="Arial" w:hAnsi="Arial" w:cs="Arial"/>
          <w:sz w:val="22"/>
          <w:szCs w:val="22"/>
        </w:rPr>
        <w:t>Einen weiten Bogen zu juristischen Schwerpunkten schlug danach Corinna Kronsbein</w:t>
      </w:r>
      <w:r w:rsidRPr="002924F3">
        <w:rPr>
          <w:rFonts w:ascii="Arial" w:hAnsi="Arial" w:cs="Arial"/>
          <w:sz w:val="22"/>
          <w:szCs w:val="22"/>
        </w:rPr>
        <w:t>, derzeit Referentin</w:t>
      </w:r>
      <w:r>
        <w:rPr>
          <w:rFonts w:ascii="Arial" w:hAnsi="Arial" w:cs="Arial"/>
          <w:sz w:val="22"/>
          <w:szCs w:val="22"/>
        </w:rPr>
        <w:t xml:space="preserve"> </w:t>
      </w:r>
      <w:r w:rsidR="004C3A12">
        <w:rPr>
          <w:rFonts w:ascii="Arial" w:hAnsi="Arial" w:cs="Arial"/>
          <w:sz w:val="22"/>
          <w:szCs w:val="22"/>
        </w:rPr>
        <w:t>de</w:t>
      </w:r>
      <w:r w:rsidR="002924F3">
        <w:rPr>
          <w:rFonts w:ascii="Arial" w:hAnsi="Arial" w:cs="Arial"/>
          <w:sz w:val="22"/>
          <w:szCs w:val="22"/>
        </w:rPr>
        <w:t>s</w:t>
      </w:r>
      <w:r w:rsidR="004C3A12">
        <w:rPr>
          <w:rFonts w:ascii="Arial" w:hAnsi="Arial" w:cs="Arial"/>
          <w:sz w:val="22"/>
          <w:szCs w:val="22"/>
        </w:rPr>
        <w:t xml:space="preserve"> Hauptgeschäftsführ</w:t>
      </w:r>
      <w:r w:rsidR="002924F3">
        <w:rPr>
          <w:rFonts w:ascii="Arial" w:hAnsi="Arial" w:cs="Arial"/>
          <w:sz w:val="22"/>
          <w:szCs w:val="22"/>
        </w:rPr>
        <w:t xml:space="preserve">ers </w:t>
      </w:r>
      <w:r w:rsidR="004C3A12">
        <w:rPr>
          <w:rFonts w:ascii="Arial" w:hAnsi="Arial" w:cs="Arial"/>
          <w:sz w:val="22"/>
          <w:szCs w:val="22"/>
        </w:rPr>
        <w:t>in Herford</w:t>
      </w:r>
      <w:r>
        <w:rPr>
          <w:rFonts w:ascii="Arial" w:hAnsi="Arial" w:cs="Arial"/>
          <w:sz w:val="22"/>
          <w:szCs w:val="22"/>
        </w:rPr>
        <w:t>. Beachtung fand unter den Zuhörern der erst 2018 initiierte Arbeitskreis Unternehmensjuristen</w:t>
      </w:r>
      <w:r w:rsidR="002B3ED1">
        <w:rPr>
          <w:rFonts w:ascii="Arial" w:hAnsi="Arial" w:cs="Arial"/>
          <w:sz w:val="22"/>
          <w:szCs w:val="22"/>
        </w:rPr>
        <w:t xml:space="preserve">, der sich erstklassigen Zuspruchs erfreut. Diskutiert wurden auch die Klage der Wettbewerbszentrale gegen Giga International, die notwendige Überarbeitung des Formulars zu Qualitätsanforderungen eines großen Einkaufsverbands sowie </w:t>
      </w:r>
      <w:r w:rsidR="00AA7C95">
        <w:rPr>
          <w:rFonts w:ascii="Arial" w:hAnsi="Arial" w:cs="Arial"/>
          <w:sz w:val="22"/>
          <w:szCs w:val="22"/>
        </w:rPr>
        <w:t xml:space="preserve">die </w:t>
      </w:r>
      <w:r w:rsidR="002B3ED1">
        <w:rPr>
          <w:rFonts w:ascii="Arial" w:hAnsi="Arial" w:cs="Arial"/>
          <w:sz w:val="22"/>
          <w:szCs w:val="22"/>
        </w:rPr>
        <w:t>einseitig erklärte Neufassung der Berechnungsgrundlagen von Warenkreditversicherungen für die Möbelindustrie.</w:t>
      </w:r>
    </w:p>
    <w:p w:rsidR="002B3ED1" w:rsidRDefault="002B3ED1" w:rsidP="00BC48B2">
      <w:pPr>
        <w:spacing w:line="360" w:lineRule="auto"/>
        <w:rPr>
          <w:rFonts w:ascii="Arial" w:hAnsi="Arial" w:cs="Arial"/>
          <w:sz w:val="16"/>
          <w:szCs w:val="16"/>
        </w:rPr>
      </w:pPr>
    </w:p>
    <w:p w:rsidR="00860FF0" w:rsidRDefault="002B3ED1" w:rsidP="004C3A12">
      <w:pPr>
        <w:spacing w:line="360" w:lineRule="auto"/>
        <w:rPr>
          <w:rFonts w:ascii="Arial" w:hAnsi="Arial" w:cs="Arial"/>
          <w:sz w:val="22"/>
          <w:szCs w:val="22"/>
        </w:rPr>
      </w:pPr>
      <w:r>
        <w:rPr>
          <w:rFonts w:ascii="Arial" w:hAnsi="Arial" w:cs="Arial"/>
          <w:sz w:val="22"/>
          <w:szCs w:val="22"/>
        </w:rPr>
        <w:t xml:space="preserve">DCC-Geschäftsführer Dr. Olaf Plümer </w:t>
      </w:r>
      <w:r w:rsidR="004C3A12">
        <w:rPr>
          <w:rFonts w:ascii="Arial" w:hAnsi="Arial" w:cs="Arial"/>
          <w:sz w:val="22"/>
          <w:szCs w:val="22"/>
        </w:rPr>
        <w:t xml:space="preserve">legte gegenüber </w:t>
      </w:r>
      <w:r>
        <w:rPr>
          <w:rFonts w:ascii="Arial" w:hAnsi="Arial" w:cs="Arial"/>
          <w:sz w:val="22"/>
          <w:szCs w:val="22"/>
        </w:rPr>
        <w:t>de</w:t>
      </w:r>
      <w:r w:rsidR="004C3A12">
        <w:rPr>
          <w:rFonts w:ascii="Arial" w:hAnsi="Arial" w:cs="Arial"/>
          <w:sz w:val="22"/>
          <w:szCs w:val="22"/>
        </w:rPr>
        <w:t>m</w:t>
      </w:r>
      <w:r>
        <w:rPr>
          <w:rFonts w:ascii="Arial" w:hAnsi="Arial" w:cs="Arial"/>
          <w:sz w:val="22"/>
          <w:szCs w:val="22"/>
        </w:rPr>
        <w:t xml:space="preserve"> VdDK-Vorst</w:t>
      </w:r>
      <w:r w:rsidR="004C3A12">
        <w:rPr>
          <w:rFonts w:ascii="Arial" w:hAnsi="Arial" w:cs="Arial"/>
          <w:sz w:val="22"/>
          <w:szCs w:val="22"/>
        </w:rPr>
        <w:t xml:space="preserve">and schließlich Rechenschaft ab über die zuletzt geleistete Arbeit im DCC mit besonderem Blick auf den </w:t>
      </w:r>
      <w:r>
        <w:rPr>
          <w:rFonts w:ascii="Arial" w:hAnsi="Arial" w:cs="Arial"/>
          <w:sz w:val="22"/>
          <w:szCs w:val="22"/>
        </w:rPr>
        <w:t>Fachbeirat Küche/Bad</w:t>
      </w:r>
      <w:r w:rsidR="004C3A12">
        <w:rPr>
          <w:rFonts w:ascii="Arial" w:hAnsi="Arial" w:cs="Arial"/>
          <w:sz w:val="22"/>
          <w:szCs w:val="22"/>
        </w:rPr>
        <w:t>. Sehr erfreut wurden</w:t>
      </w:r>
      <w:r w:rsidR="00860FF0">
        <w:rPr>
          <w:rFonts w:ascii="Arial" w:hAnsi="Arial" w:cs="Arial"/>
          <w:sz w:val="22"/>
          <w:szCs w:val="22"/>
        </w:rPr>
        <w:t xml:space="preserve"> vom VdDK-Gremium </w:t>
      </w:r>
      <w:r w:rsidR="004C3A12">
        <w:rPr>
          <w:rFonts w:ascii="Arial" w:hAnsi="Arial" w:cs="Arial"/>
          <w:sz w:val="22"/>
          <w:szCs w:val="22"/>
        </w:rPr>
        <w:t xml:space="preserve">u.a. </w:t>
      </w:r>
      <w:r w:rsidR="00860FF0">
        <w:rPr>
          <w:rFonts w:ascii="Arial" w:hAnsi="Arial" w:cs="Arial"/>
          <w:sz w:val="22"/>
          <w:szCs w:val="22"/>
        </w:rPr>
        <w:t xml:space="preserve">die vom VDM geförderten DCC-Vorhaben zur Expansion des IDM-Standards </w:t>
      </w:r>
      <w:r w:rsidR="00AA7C95">
        <w:rPr>
          <w:rFonts w:ascii="Arial" w:hAnsi="Arial" w:cs="Arial"/>
          <w:sz w:val="22"/>
          <w:szCs w:val="22"/>
        </w:rPr>
        <w:t xml:space="preserve">auf fremdsprachige Märkte </w:t>
      </w:r>
      <w:r w:rsidR="00860FF0">
        <w:rPr>
          <w:rFonts w:ascii="Arial" w:hAnsi="Arial" w:cs="Arial"/>
          <w:sz w:val="22"/>
          <w:szCs w:val="22"/>
        </w:rPr>
        <w:t>und zur elektronischen Bestellabwicklung</w:t>
      </w:r>
      <w:r w:rsidR="00AA7C95">
        <w:rPr>
          <w:rFonts w:ascii="Arial" w:hAnsi="Arial" w:cs="Arial"/>
          <w:sz w:val="22"/>
          <w:szCs w:val="22"/>
        </w:rPr>
        <w:t xml:space="preserve"> (EDI)</w:t>
      </w:r>
      <w:r w:rsidR="00860FF0">
        <w:rPr>
          <w:rFonts w:ascii="Arial" w:hAnsi="Arial" w:cs="Arial"/>
          <w:sz w:val="22"/>
          <w:szCs w:val="22"/>
        </w:rPr>
        <w:t xml:space="preserve"> aufgenommen.</w:t>
      </w:r>
    </w:p>
    <w:p w:rsidR="005A4DA2" w:rsidRDefault="005A4DA2" w:rsidP="005A4DA2">
      <w:pPr>
        <w:spacing w:line="360" w:lineRule="auto"/>
        <w:rPr>
          <w:rFonts w:ascii="Arial" w:hAnsi="Arial" w:cs="Arial"/>
          <w:sz w:val="16"/>
          <w:szCs w:val="16"/>
        </w:rPr>
      </w:pPr>
    </w:p>
    <w:p w:rsidR="00C26422" w:rsidRPr="00C26422" w:rsidRDefault="00FE4BDC" w:rsidP="007F09F9">
      <w:pPr>
        <w:spacing w:line="360" w:lineRule="auto"/>
      </w:pPr>
      <w:r>
        <w:rPr>
          <w:rFonts w:ascii="Arial" w:hAnsi="Arial" w:cs="Arial"/>
          <w:sz w:val="22"/>
          <w:szCs w:val="22"/>
        </w:rPr>
        <w:t>Dr. Heumann</w:t>
      </w:r>
      <w:r w:rsidR="004C3A12">
        <w:rPr>
          <w:rFonts w:ascii="Arial" w:hAnsi="Arial" w:cs="Arial"/>
          <w:sz w:val="22"/>
          <w:szCs w:val="22"/>
        </w:rPr>
        <w:t xml:space="preserve"> </w:t>
      </w:r>
      <w:r>
        <w:rPr>
          <w:rFonts w:ascii="Arial" w:hAnsi="Arial" w:cs="Arial"/>
          <w:sz w:val="22"/>
          <w:szCs w:val="22"/>
        </w:rPr>
        <w:t xml:space="preserve">schloss die Veranstaltung mit der Vorstellung des Haushalts des Verbands. Die nächste Vorstandssitzung, turnusmäßig im Herbst 2019, </w:t>
      </w:r>
      <w:r w:rsidR="005A4DA2">
        <w:rPr>
          <w:rFonts w:ascii="Arial" w:hAnsi="Arial" w:cs="Arial"/>
          <w:sz w:val="22"/>
          <w:szCs w:val="22"/>
        </w:rPr>
        <w:t xml:space="preserve">wird </w:t>
      </w:r>
      <w:r>
        <w:rPr>
          <w:rFonts w:ascii="Arial" w:hAnsi="Arial" w:cs="Arial"/>
          <w:sz w:val="22"/>
          <w:szCs w:val="22"/>
        </w:rPr>
        <w:t>nach Abstimmung unter den etwa 20 Sitzungsteilnehmern am 27. November stattfinden.</w:t>
      </w:r>
    </w:p>
    <w:sectPr w:rsidR="00C26422" w:rsidRPr="00C26422" w:rsidSect="00406482">
      <w:headerReference w:type="even" r:id="rId7"/>
      <w:headerReference w:type="default" r:id="rId8"/>
      <w:footerReference w:type="even" r:id="rId9"/>
      <w:footerReference w:type="default" r:id="rId10"/>
      <w:headerReference w:type="first" r:id="rId11"/>
      <w:footerReference w:type="first" r:id="rId12"/>
      <w:pgSz w:w="11906" w:h="16838"/>
      <w:pgMar w:top="3403" w:right="3259" w:bottom="1418" w:left="1417" w:header="851" w:footer="9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4BB" w:rsidRDefault="003A24BB">
      <w:r>
        <w:separator/>
      </w:r>
    </w:p>
  </w:endnote>
  <w:endnote w:type="continuationSeparator" w:id="0">
    <w:p w:rsidR="003A24BB" w:rsidRDefault="003A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CC" w:rsidRDefault="009309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Default="003137BE">
    <w:pPr>
      <w:pStyle w:val="Fuzeile"/>
    </w:pPr>
    <w:r>
      <w:rPr>
        <w:rFonts w:ascii="Arial" w:hAnsi="Arial" w:cs="Arial"/>
        <w:b/>
        <w:noProof/>
        <w:sz w:val="22"/>
      </w:rPr>
      <mc:AlternateContent>
        <mc:Choice Requires="wps">
          <w:drawing>
            <wp:anchor distT="0" distB="0" distL="114300" distR="114300" simplePos="0" relativeHeight="251655680" behindDoc="0" locked="0" layoutInCell="1" allowOverlap="1" wp14:anchorId="71CD11A1" wp14:editId="632A4825">
              <wp:simplePos x="0" y="0"/>
              <wp:positionH relativeFrom="column">
                <wp:posOffset>4796155</wp:posOffset>
              </wp:positionH>
              <wp:positionV relativeFrom="paragraph">
                <wp:posOffset>-1595755</wp:posOffset>
              </wp:positionV>
              <wp:extent cx="1590675" cy="1819275"/>
              <wp:effectExtent l="0" t="0" r="0" b="952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Goebenstr.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r w:rsidRPr="00782590">
                            <w:rPr>
                              <w:rFonts w:ascii="Arial" w:hAnsi="Arial" w:cs="Arial"/>
                              <w:b/>
                              <w:bCs/>
                              <w:color w:val="FF0000"/>
                              <w:sz w:val="18"/>
                              <w:lang w:val="fr-FR"/>
                            </w:rPr>
                            <w:t>Download</w:t>
                          </w:r>
                          <w:r w:rsidR="00782590">
                            <w:rPr>
                              <w:rFonts w:ascii="Arial" w:hAnsi="Arial" w:cs="Arial"/>
                              <w:b/>
                              <w:bCs/>
                              <w:color w:val="FF0000"/>
                              <w:sz w:val="18"/>
                              <w:lang w:val="fr-FR"/>
                            </w:rPr>
                            <w:t xml:space="preserve"> (Text/ Bilder)</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
                        <w:p w:rsidR="000676B7" w:rsidRPr="00782590" w:rsidRDefault="007C6B53" w:rsidP="00BD5E38">
                          <w:pPr>
                            <w:pStyle w:val="berschrift6"/>
                            <w:rPr>
                              <w:b w:val="0"/>
                              <w:color w:val="FF0000"/>
                            </w:rPr>
                          </w:pPr>
                          <w:r w:rsidRPr="00782590">
                            <w:rPr>
                              <w:b w:val="0"/>
                              <w:color w:val="FF0000"/>
                            </w:rPr>
                            <w:t>(</w:t>
                          </w:r>
                          <w:r w:rsidR="000676B7" w:rsidRPr="00782590">
                            <w:rPr>
                              <w:b w:val="0"/>
                              <w:color w:val="FF0000"/>
                            </w:rPr>
                            <w:t>vhnd1</w:t>
                          </w:r>
                          <w:r w:rsidR="00E33BB0">
                            <w:rPr>
                              <w:b w:val="0"/>
                              <w:color w:val="FF0000"/>
                            </w:rPr>
                            <w:t>903</w:t>
                          </w:r>
                          <w:r w:rsidRPr="00782590">
                            <w:rPr>
                              <w:b w:val="0"/>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D11A1" id="_x0000_t202" coordsize="21600,21600" o:spt="202" path="m,l,21600r21600,l21600,xe">
              <v:stroke joinstyle="miter"/>
              <v:path gradientshapeok="t" o:connecttype="rect"/>
            </v:shapetype>
            <v:shape id="Text Box 14" o:spid="_x0000_s1027" type="#_x0000_t202" style="position:absolute;margin-left:377.65pt;margin-top:-125.65pt;width:125.25pt;height:14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XPq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EluecdAZeN0N4Gf2cG5dLVU93Mrqm0ZCLlsqNuxaKTm2jNaQXmhv+mdX&#10;JxxtQdbjR1lDHLo10gHtG9VbQKgGAnRo08OpNTaXyoaM02A2jzGqwBYmYRrBxsag2fH6oLR5z2SP&#10;7CLHCnrv4OnuVpvJ9ehiowlZ8q6Dc5p14tkBYE4nEByuWptNw7XzMQ3SVbJKiEei2cojQVF41+WS&#10;eLMynMfFu2K5LMKfNm5IspbXNRM2zFFaIfmz1h1EPoniJC4tO15bOJuSVpv1slNoR0HapfsOBTlz&#10;85+n4eoFXF5QCiMS3ESpV86SuUdKEnvpPEi8IExv0llAUlKUzyndcsH+nRIac5zGUTyp6bfcAve9&#10;5kaznhsYHh3vc5ycnGhmNbgStWutobyb1melsOk/lQLafWy0U6wV6SRXs1/vD28DwKya17J+AAkr&#10;CQIDncLgg0Ur1Q+MRhgiOdbft1QxjLoPAp5BGhJip47bkHgewUadW9bnFioqgMqxwWhaLs00qbaD&#10;4psWIk0PT8hreDoNd6J+yurw4GBQOG6HoWYn0fneeT2N3sUvAAAA//8DAFBLAwQUAAYACAAAACEA&#10;LNePLN8AAAAMAQAADwAAAGRycy9kb3ducmV2LnhtbEyPwU7DMAyG70i8Q2QkbluyjjAodScE4gra&#10;YEjcsiZrKxqnarK1vD3eCW62/On39xfryXfi5IbYBkJYzBUIR1WwLdUIH+8vszsQMRmypgvkEH5c&#10;hHV5eVGY3IaRNu60TbXgEIq5QWhS6nMpY9U4b+I89I74dgiDN4nXoZZ2MCOH+05mSt1Kb1riD43p&#10;3VPjqu/t0SPsXg9fnzfqrX72uh/DpCT5e4l4fTU9PoBIbkp/MJz1WR1KdtqHI9koOoSV1ktGEWaZ&#10;XvB0RpTSXGePsNQZyLKQ/0uUvwAAAP//AwBQSwECLQAUAAYACAAAACEAtoM4kv4AAADhAQAAEwAA&#10;AAAAAAAAAAAAAAAAAAAAW0NvbnRlbnRfVHlwZXNdLnhtbFBLAQItABQABgAIAAAAIQA4/SH/1gAA&#10;AJQBAAALAAAAAAAAAAAAAAAAAC8BAABfcmVscy8ucmVsc1BLAQItABQABgAIAAAAIQC9FXPqtwIA&#10;AMIFAAAOAAAAAAAAAAAAAAAAAC4CAABkcnMvZTJvRG9jLnhtbFBLAQItABQABgAIAAAAIQAs148s&#10;3wAAAAwBAAAPAAAAAAAAAAAAAAAAABEFAABkcnMvZG93bnJldi54bWxQSwUGAAAAAAQABADzAAAA&#10;HQYAAAAA&#10;" filled="f" stroked="f">
              <v:textbox>
                <w:txbxContent>
                  <w:p w:rsidR="000676B7" w:rsidRPr="009C1572" w:rsidRDefault="000676B7" w:rsidP="00BD5E38">
                    <w:pPr>
                      <w:rPr>
                        <w:rFonts w:ascii="Arial" w:hAnsi="Arial" w:cs="Arial"/>
                        <w:b/>
                        <w:bCs/>
                        <w:color w:val="808080" w:themeColor="background1" w:themeShade="80"/>
                        <w:sz w:val="18"/>
                      </w:rPr>
                    </w:pPr>
                    <w:r>
                      <w:rPr>
                        <w:rFonts w:ascii="Arial" w:hAnsi="Arial" w:cs="Arial"/>
                        <w:b/>
                        <w:bCs/>
                        <w:color w:val="808080" w:themeColor="background1" w:themeShade="80"/>
                        <w:sz w:val="18"/>
                      </w:rPr>
                      <w:t>Pressekontakt</w:t>
                    </w:r>
                  </w:p>
                  <w:p w:rsidR="000676B7" w:rsidRPr="009C1572" w:rsidRDefault="000676B7" w:rsidP="00BD5E38">
                    <w:pPr>
                      <w:rPr>
                        <w:rFonts w:ascii="Arial" w:hAnsi="Arial" w:cs="Arial"/>
                        <w:color w:val="808080" w:themeColor="background1" w:themeShade="80"/>
                        <w:sz w:val="18"/>
                      </w:rPr>
                    </w:pPr>
                    <w:r w:rsidRPr="009C1572">
                      <w:rPr>
                        <w:rFonts w:ascii="Arial" w:hAnsi="Arial" w:cs="Arial"/>
                        <w:color w:val="808080" w:themeColor="background1" w:themeShade="80"/>
                        <w:sz w:val="18"/>
                      </w:rPr>
                      <w:t xml:space="preserve">Dr. Frank B. Müller </w:t>
                    </w:r>
                  </w:p>
                  <w:p w:rsidR="000676B7" w:rsidRPr="009C1572" w:rsidRDefault="007C6B53" w:rsidP="00BD5E38">
                    <w:pPr>
                      <w:rPr>
                        <w:rFonts w:ascii="Arial" w:hAnsi="Arial" w:cs="Arial"/>
                        <w:color w:val="808080" w:themeColor="background1" w:themeShade="80"/>
                        <w:sz w:val="18"/>
                      </w:rPr>
                    </w:pPr>
                    <w:proofErr w:type="spellStart"/>
                    <w:r>
                      <w:rPr>
                        <w:rFonts w:ascii="Arial" w:hAnsi="Arial" w:cs="Arial"/>
                        <w:color w:val="808080" w:themeColor="background1" w:themeShade="80"/>
                        <w:sz w:val="18"/>
                      </w:rPr>
                      <w:t>Goebenstr</w:t>
                    </w:r>
                    <w:proofErr w:type="spellEnd"/>
                    <w:r>
                      <w:rPr>
                        <w:rFonts w:ascii="Arial" w:hAnsi="Arial" w:cs="Arial"/>
                        <w:color w:val="808080" w:themeColor="background1" w:themeShade="80"/>
                        <w:sz w:val="18"/>
                      </w:rPr>
                      <w:t>. 4-10</w:t>
                    </w:r>
                  </w:p>
                  <w:p w:rsidR="000676B7" w:rsidRPr="009C1572" w:rsidRDefault="007C6B53" w:rsidP="00BD5E38">
                    <w:pPr>
                      <w:rPr>
                        <w:rFonts w:ascii="Arial" w:hAnsi="Arial" w:cs="Arial"/>
                        <w:color w:val="808080" w:themeColor="background1" w:themeShade="80"/>
                        <w:sz w:val="18"/>
                      </w:rPr>
                    </w:pPr>
                    <w:r>
                      <w:rPr>
                        <w:rFonts w:ascii="Arial" w:hAnsi="Arial" w:cs="Arial"/>
                        <w:color w:val="808080" w:themeColor="background1" w:themeShade="80"/>
                        <w:sz w:val="18"/>
                      </w:rPr>
                      <w:t>32052 Herford</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Fon: +49 52</w:t>
                    </w:r>
                    <w:r w:rsidR="007C6B53">
                      <w:rPr>
                        <w:rFonts w:ascii="Arial" w:hAnsi="Arial" w:cs="Arial"/>
                        <w:color w:val="808080" w:themeColor="background1" w:themeShade="80"/>
                        <w:sz w:val="18"/>
                        <w:lang w:val="fr-FR"/>
                      </w:rPr>
                      <w:t>2</w:t>
                    </w:r>
                    <w:r w:rsidRPr="009C1572">
                      <w:rPr>
                        <w:rFonts w:ascii="Arial" w:hAnsi="Arial" w:cs="Arial"/>
                        <w:color w:val="808080" w:themeColor="background1" w:themeShade="80"/>
                        <w:sz w:val="18"/>
                        <w:lang w:val="fr-FR"/>
                      </w:rPr>
                      <w:t xml:space="preserve">1 </w:t>
                    </w:r>
                    <w:r w:rsidR="007C6B53">
                      <w:rPr>
                        <w:rFonts w:ascii="Arial" w:hAnsi="Arial" w:cs="Arial"/>
                        <w:color w:val="808080" w:themeColor="background1" w:themeShade="80"/>
                        <w:sz w:val="18"/>
                        <w:lang w:val="fr-FR"/>
                      </w:rPr>
                      <w:t>1265-20</w:t>
                    </w:r>
                  </w:p>
                  <w:p w:rsidR="000676B7" w:rsidRPr="009C1572" w:rsidRDefault="000676B7" w:rsidP="00BD5E38">
                    <w:pPr>
                      <w:rPr>
                        <w:rFonts w:ascii="Arial" w:hAnsi="Arial" w:cs="Arial"/>
                        <w:color w:val="808080" w:themeColor="background1" w:themeShade="80"/>
                        <w:sz w:val="18"/>
                        <w:lang w:val="fr-FR"/>
                      </w:rPr>
                    </w:pPr>
                    <w:r w:rsidRPr="009C1572">
                      <w:rPr>
                        <w:rFonts w:ascii="Arial" w:hAnsi="Arial" w:cs="Arial"/>
                        <w:color w:val="808080" w:themeColor="background1" w:themeShade="80"/>
                        <w:sz w:val="18"/>
                        <w:lang w:val="fr-FR"/>
                      </w:rPr>
                      <w:t xml:space="preserve">Fax: +49 </w:t>
                    </w:r>
                    <w:r w:rsidR="007C6B53">
                      <w:rPr>
                        <w:rFonts w:ascii="Arial" w:hAnsi="Arial" w:cs="Arial"/>
                        <w:color w:val="808080" w:themeColor="background1" w:themeShade="80"/>
                        <w:sz w:val="18"/>
                        <w:lang w:val="fr-FR"/>
                      </w:rPr>
                      <w:t>5221 1265-65</w:t>
                    </w:r>
                  </w:p>
                  <w:p w:rsidR="000676B7" w:rsidRPr="009C1572" w:rsidRDefault="007C6B53" w:rsidP="00BD5E38">
                    <w:pPr>
                      <w:rPr>
                        <w:rFonts w:ascii="Arial" w:hAnsi="Arial" w:cs="Arial"/>
                        <w:color w:val="808080" w:themeColor="background1" w:themeShade="80"/>
                        <w:sz w:val="18"/>
                        <w:lang w:val="fr-FR"/>
                      </w:rPr>
                    </w:pPr>
                    <w:r>
                      <w:rPr>
                        <w:rFonts w:ascii="Arial" w:hAnsi="Arial" w:cs="Arial"/>
                        <w:color w:val="808080" w:themeColor="background1" w:themeShade="80"/>
                        <w:sz w:val="18"/>
                        <w:lang w:val="fr-FR"/>
                      </w:rPr>
                      <w:t>mueller@vhk-herford.de</w:t>
                    </w:r>
                  </w:p>
                  <w:p w:rsidR="000676B7" w:rsidRPr="009C1572" w:rsidRDefault="000676B7" w:rsidP="00BD5E38">
                    <w:pPr>
                      <w:rPr>
                        <w:rFonts w:ascii="Arial" w:hAnsi="Arial" w:cs="Arial"/>
                        <w:b/>
                        <w:bCs/>
                        <w:color w:val="808080" w:themeColor="background1" w:themeShade="80"/>
                        <w:sz w:val="18"/>
                        <w:lang w:val="fr-FR"/>
                      </w:rPr>
                    </w:pPr>
                  </w:p>
                  <w:p w:rsidR="000676B7" w:rsidRPr="00782590" w:rsidRDefault="00F0402F" w:rsidP="00BD5E38">
                    <w:pPr>
                      <w:rPr>
                        <w:rFonts w:ascii="Arial" w:hAnsi="Arial" w:cs="Arial"/>
                        <w:color w:val="FF0000"/>
                        <w:sz w:val="18"/>
                        <w:lang w:val="fr-FR"/>
                      </w:rPr>
                    </w:pPr>
                    <w:proofErr w:type="spellStart"/>
                    <w:r w:rsidRPr="00782590">
                      <w:rPr>
                        <w:rFonts w:ascii="Arial" w:hAnsi="Arial" w:cs="Arial"/>
                        <w:b/>
                        <w:bCs/>
                        <w:color w:val="FF0000"/>
                        <w:sz w:val="18"/>
                        <w:lang w:val="fr-FR"/>
                      </w:rPr>
                      <w:t>Download</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Text</w:t>
                    </w:r>
                    <w:proofErr w:type="spellEnd"/>
                    <w:r w:rsidR="00782590">
                      <w:rPr>
                        <w:rFonts w:ascii="Arial" w:hAnsi="Arial" w:cs="Arial"/>
                        <w:b/>
                        <w:bCs/>
                        <w:color w:val="FF0000"/>
                        <w:sz w:val="18"/>
                        <w:lang w:val="fr-FR"/>
                      </w:rPr>
                      <w:t xml:space="preserve">/ </w:t>
                    </w:r>
                    <w:proofErr w:type="spellStart"/>
                    <w:r w:rsidR="00782590">
                      <w:rPr>
                        <w:rFonts w:ascii="Arial" w:hAnsi="Arial" w:cs="Arial"/>
                        <w:b/>
                        <w:bCs/>
                        <w:color w:val="FF0000"/>
                        <w:sz w:val="18"/>
                        <w:lang w:val="fr-FR"/>
                      </w:rPr>
                      <w:t>Bilder</w:t>
                    </w:r>
                    <w:proofErr w:type="spellEnd"/>
                    <w:r w:rsidR="00782590">
                      <w:rPr>
                        <w:rFonts w:ascii="Arial" w:hAnsi="Arial" w:cs="Arial"/>
                        <w:b/>
                        <w:bCs/>
                        <w:color w:val="FF0000"/>
                        <w:sz w:val="18"/>
                        <w:lang w:val="fr-FR"/>
                      </w:rPr>
                      <w:t>)</w:t>
                    </w:r>
                    <w:r w:rsidR="000676B7" w:rsidRPr="00782590">
                      <w:rPr>
                        <w:rFonts w:ascii="Arial" w:hAnsi="Arial" w:cs="Arial"/>
                        <w:b/>
                        <w:bCs/>
                        <w:color w:val="FF0000"/>
                        <w:sz w:val="18"/>
                        <w:lang w:val="fr-FR"/>
                      </w:rPr>
                      <w:t>:</w:t>
                    </w:r>
                  </w:p>
                  <w:p w:rsidR="000676B7" w:rsidRPr="00156C18" w:rsidRDefault="000676B7" w:rsidP="00BD5E38">
                    <w:pPr>
                      <w:rPr>
                        <w:rFonts w:ascii="Arial" w:hAnsi="Arial" w:cs="Arial"/>
                        <w:color w:val="FF0000"/>
                        <w:sz w:val="18"/>
                        <w:lang w:val="en-US"/>
                      </w:rPr>
                    </w:pPr>
                    <w:r w:rsidRPr="00782590">
                      <w:rPr>
                        <w:rFonts w:ascii="Arial" w:hAnsi="Arial" w:cs="Arial"/>
                        <w:color w:val="FF0000"/>
                        <w:sz w:val="18"/>
                        <w:lang w:val="fr-FR"/>
                      </w:rPr>
                      <w:t>www.</w:t>
                    </w:r>
                    <w:r w:rsidR="007C6B53" w:rsidRPr="00782590">
                      <w:rPr>
                        <w:rFonts w:ascii="Arial" w:hAnsi="Arial" w:cs="Arial"/>
                        <w:color w:val="FF0000"/>
                        <w:sz w:val="18"/>
                        <w:lang w:val="fr-FR"/>
                      </w:rPr>
                      <w:t>vhk-herford</w:t>
                    </w:r>
                    <w:r w:rsidRPr="00782590">
                      <w:rPr>
                        <w:rFonts w:ascii="Arial" w:hAnsi="Arial" w:cs="Arial"/>
                        <w:color w:val="FF0000"/>
                        <w:sz w:val="18"/>
                        <w:lang w:val="fr-FR"/>
                      </w:rPr>
                      <w:t>.de</w:t>
                    </w:r>
                    <w:r w:rsidR="00F0402F" w:rsidRPr="00782590">
                      <w:rPr>
                        <w:rFonts w:ascii="Arial" w:hAnsi="Arial" w:cs="Arial"/>
                        <w:color w:val="FF0000"/>
                        <w:sz w:val="18"/>
                        <w:lang w:val="fr-FR"/>
                      </w:rPr>
                      <w:t>/</w:t>
                    </w:r>
                    <w:proofErr w:type="spellStart"/>
                    <w:r w:rsidR="00ED6626" w:rsidRPr="00156C18">
                      <w:rPr>
                        <w:rFonts w:ascii="Arial" w:hAnsi="Arial" w:cs="Arial"/>
                        <w:color w:val="FF0000"/>
                        <w:sz w:val="18"/>
                        <w:lang w:val="en-US"/>
                      </w:rPr>
                      <w:t>p</w:t>
                    </w:r>
                    <w:r w:rsidR="00164765" w:rsidRPr="00156C18">
                      <w:rPr>
                        <w:rFonts w:ascii="Arial" w:hAnsi="Arial" w:cs="Arial"/>
                        <w:color w:val="FF0000"/>
                        <w:sz w:val="18"/>
                        <w:lang w:val="en-US"/>
                      </w:rPr>
                      <w:t>resse</w:t>
                    </w:r>
                    <w:proofErr w:type="spellEnd"/>
                  </w:p>
                  <w:p w:rsidR="000676B7" w:rsidRPr="00782590" w:rsidRDefault="007C6B53" w:rsidP="00BD5E38">
                    <w:pPr>
                      <w:pStyle w:val="berschrift6"/>
                      <w:rPr>
                        <w:b w:val="0"/>
                        <w:color w:val="FF0000"/>
                      </w:rPr>
                    </w:pPr>
                    <w:r w:rsidRPr="00782590">
                      <w:rPr>
                        <w:b w:val="0"/>
                        <w:color w:val="FF0000"/>
                      </w:rPr>
                      <w:t>(</w:t>
                    </w:r>
                    <w:proofErr w:type="spellStart"/>
                    <w:r w:rsidR="000676B7" w:rsidRPr="00782590">
                      <w:rPr>
                        <w:b w:val="0"/>
                        <w:color w:val="FF0000"/>
                      </w:rPr>
                      <w:t>vhnd1</w:t>
                    </w:r>
                    <w:r w:rsidR="00E33BB0">
                      <w:rPr>
                        <w:b w:val="0"/>
                        <w:color w:val="FF0000"/>
                      </w:rPr>
                      <w:t>903</w:t>
                    </w:r>
                    <w:proofErr w:type="spellEnd"/>
                    <w:r w:rsidRPr="00782590">
                      <w:rPr>
                        <w:b w:val="0"/>
                        <w:color w:val="FF000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CC" w:rsidRDefault="009309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4BB" w:rsidRDefault="003A24BB">
      <w:r>
        <w:separator/>
      </w:r>
    </w:p>
  </w:footnote>
  <w:footnote w:type="continuationSeparator" w:id="0">
    <w:p w:rsidR="003A24BB" w:rsidRDefault="003A2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CC" w:rsidRDefault="009309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6B7" w:rsidRPr="00CC7090" w:rsidRDefault="000676B7" w:rsidP="00FD55B9">
    <w:pPr>
      <w:pStyle w:val="Kopfzeile"/>
      <w:spacing w:line="360" w:lineRule="auto"/>
      <w:rPr>
        <w:rFonts w:ascii="Arial" w:hAnsi="Arial" w:cs="Arial"/>
        <w:b/>
        <w:sz w:val="36"/>
      </w:rPr>
    </w:pPr>
    <w:r>
      <w:rPr>
        <w:noProof/>
      </w:rPr>
      <w:drawing>
        <wp:anchor distT="0" distB="0" distL="114300" distR="114300" simplePos="0" relativeHeight="251661312" behindDoc="0" locked="0" layoutInCell="1" allowOverlap="1" wp14:anchorId="3B1C5066" wp14:editId="48452BA0">
          <wp:simplePos x="0" y="0"/>
          <wp:positionH relativeFrom="margin">
            <wp:posOffset>3960495</wp:posOffset>
          </wp:positionH>
          <wp:positionV relativeFrom="margin">
            <wp:posOffset>-1558925</wp:posOffset>
          </wp:positionV>
          <wp:extent cx="2339340" cy="678180"/>
          <wp:effectExtent l="19050" t="0" r="3810" b="0"/>
          <wp:wrapSquare wrapText="bothSides"/>
          <wp:docPr id="4" name="Bild 27"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dDK_Logo"/>
                  <pic:cNvPicPr>
                    <a:picLocks noChangeAspect="1" noChangeArrowheads="1"/>
                  </pic:cNvPicPr>
                </pic:nvPicPr>
                <pic:blipFill>
                  <a:blip r:embed="rId1"/>
                  <a:srcRect/>
                  <a:stretch>
                    <a:fillRect/>
                  </a:stretch>
                </pic:blipFill>
                <pic:spPr bwMode="auto">
                  <a:xfrm>
                    <a:off x="0" y="0"/>
                    <a:ext cx="2339340" cy="67818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20A77969" wp14:editId="53E97448">
          <wp:simplePos x="0" y="0"/>
          <wp:positionH relativeFrom="page">
            <wp:posOffset>-900430</wp:posOffset>
          </wp:positionH>
          <wp:positionV relativeFrom="page">
            <wp:posOffset>-1584325</wp:posOffset>
          </wp:positionV>
          <wp:extent cx="2339975" cy="676275"/>
          <wp:effectExtent l="19050" t="0" r="3175" b="0"/>
          <wp:wrapSquare wrapText="bothSides"/>
          <wp:docPr id="5" name="Bild 26" descr="VdD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VdDK_Logo"/>
                  <pic:cNvPicPr>
                    <a:picLocks noChangeAspect="1" noChangeArrowheads="1"/>
                  </pic:cNvPicPr>
                </pic:nvPicPr>
                <pic:blipFill>
                  <a:blip r:embed="rId1"/>
                  <a:srcRect/>
                  <a:stretch>
                    <a:fillRect/>
                  </a:stretch>
                </pic:blipFill>
                <pic:spPr bwMode="auto">
                  <a:xfrm>
                    <a:off x="0" y="0"/>
                    <a:ext cx="2339975" cy="676275"/>
                  </a:xfrm>
                  <a:prstGeom prst="rect">
                    <a:avLst/>
                  </a:prstGeom>
                  <a:noFill/>
                  <a:ln w="9525">
                    <a:noFill/>
                    <a:miter lim="800000"/>
                    <a:headEnd/>
                    <a:tailEnd/>
                  </a:ln>
                </pic:spPr>
              </pic:pic>
            </a:graphicData>
          </a:graphic>
        </wp:anchor>
      </w:drawing>
    </w:r>
    <w:r w:rsidRPr="00CC7090">
      <w:rPr>
        <w:rFonts w:ascii="Arial" w:hAnsi="Arial" w:cs="Arial"/>
        <w:b/>
        <w:sz w:val="36"/>
      </w:rPr>
      <w:t>Presse-Information</w:t>
    </w:r>
  </w:p>
  <w:p w:rsidR="000676B7" w:rsidRPr="007A02D4" w:rsidRDefault="00E33BB0" w:rsidP="00FD55B9">
    <w:pPr>
      <w:pStyle w:val="Kopfzeile"/>
      <w:tabs>
        <w:tab w:val="clear" w:pos="4536"/>
        <w:tab w:val="clear" w:pos="9072"/>
        <w:tab w:val="left" w:pos="2670"/>
      </w:tabs>
      <w:spacing w:line="360" w:lineRule="auto"/>
      <w:rPr>
        <w:rFonts w:ascii="Arial" w:hAnsi="Arial" w:cs="Arial"/>
        <w:color w:val="808080"/>
      </w:rPr>
    </w:pPr>
    <w:r>
      <w:rPr>
        <w:rFonts w:ascii="Arial" w:hAnsi="Arial" w:cs="Arial"/>
        <w:color w:val="808080"/>
      </w:rPr>
      <w:t xml:space="preserve">Juni </w:t>
    </w:r>
    <w:r w:rsidR="00BB1B99">
      <w:rPr>
        <w:rFonts w:ascii="Arial" w:hAnsi="Arial" w:cs="Arial"/>
        <w:color w:val="808080"/>
      </w:rPr>
      <w:t>201</w:t>
    </w:r>
    <w:r>
      <w:rPr>
        <w:rFonts w:ascii="Arial" w:hAnsi="Arial" w:cs="Arial"/>
        <w:color w:val="808080"/>
      </w:rPr>
      <w:t>9</w:t>
    </w:r>
  </w:p>
  <w:p w:rsidR="000676B7" w:rsidRPr="007A02D4" w:rsidRDefault="000676B7" w:rsidP="00971345">
    <w:pPr>
      <w:pStyle w:val="Kopfzeile"/>
      <w:tabs>
        <w:tab w:val="clear" w:pos="4536"/>
        <w:tab w:val="clear" w:pos="9072"/>
        <w:tab w:val="left" w:pos="1575"/>
      </w:tabs>
      <w:spacing w:line="360" w:lineRule="auto"/>
      <w:rPr>
        <w:rFonts w:ascii="Arial" w:hAnsi="Arial" w:cs="Arial"/>
        <w:color w:val="808080"/>
      </w:rPr>
    </w:pPr>
    <w:r w:rsidRPr="007A02D4">
      <w:rPr>
        <w:rFonts w:ascii="Arial" w:hAnsi="Arial" w:cs="Arial"/>
        <w:color w:val="808080"/>
      </w:rPr>
      <w:t xml:space="preserve">Seite </w:t>
    </w:r>
    <w:r w:rsidR="00E842A5" w:rsidRPr="007A02D4">
      <w:rPr>
        <w:rFonts w:ascii="Arial" w:hAnsi="Arial" w:cs="Arial"/>
        <w:color w:val="808080"/>
      </w:rPr>
      <w:fldChar w:fldCharType="begin"/>
    </w:r>
    <w:r w:rsidRPr="007A02D4">
      <w:rPr>
        <w:rFonts w:ascii="Arial" w:hAnsi="Arial" w:cs="Arial"/>
        <w:color w:val="808080"/>
      </w:rPr>
      <w:instrText>PAGE</w:instrText>
    </w:r>
    <w:r w:rsidR="00E842A5" w:rsidRPr="007A02D4">
      <w:rPr>
        <w:rFonts w:ascii="Arial" w:hAnsi="Arial" w:cs="Arial"/>
        <w:color w:val="808080"/>
      </w:rPr>
      <w:fldChar w:fldCharType="separate"/>
    </w:r>
    <w:r w:rsidR="007F09F9">
      <w:rPr>
        <w:rFonts w:ascii="Arial" w:hAnsi="Arial" w:cs="Arial"/>
        <w:noProof/>
        <w:color w:val="808080"/>
      </w:rPr>
      <w:t>2</w:t>
    </w:r>
    <w:r w:rsidR="00E842A5" w:rsidRPr="007A02D4">
      <w:rPr>
        <w:rFonts w:ascii="Arial" w:hAnsi="Arial" w:cs="Arial"/>
        <w:color w:val="808080"/>
      </w:rPr>
      <w:fldChar w:fldCharType="end"/>
    </w:r>
    <w:r>
      <w:rPr>
        <w:rFonts w:ascii="Arial" w:hAnsi="Arial" w:cs="Arial"/>
        <w:color w:val="808080"/>
      </w:rPr>
      <w:tab/>
    </w:r>
  </w:p>
  <w:p w:rsidR="000676B7" w:rsidRDefault="000676B7">
    <w:pPr>
      <w:pStyle w:val="Kopfzeile"/>
      <w:spacing w:line="360" w:lineRule="auto"/>
      <w:rPr>
        <w:rFonts w:ascii="Arial" w:hAnsi="Arial" w:cs="Arial"/>
      </w:rPr>
    </w:pPr>
  </w:p>
  <w:p w:rsidR="000676B7" w:rsidRDefault="00EC7168">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5168" behindDoc="0" locked="0" layoutInCell="1" allowOverlap="1" wp14:anchorId="78C261AA" wp14:editId="54299E02">
              <wp:simplePos x="0" y="0"/>
              <wp:positionH relativeFrom="column">
                <wp:posOffset>4845685</wp:posOffset>
              </wp:positionH>
              <wp:positionV relativeFrom="paragraph">
                <wp:posOffset>402590</wp:posOffset>
              </wp:positionV>
              <wp:extent cx="1605915" cy="4701540"/>
              <wp:effectExtent l="0" t="0" r="0" b="381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4701540"/>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(VdDK)</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Goebenstr.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QR-Code zur Webseite</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der Verbände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und Möbelindustrie </w:t>
                          </w: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Nordrhein-Westfalen e.V.</w:t>
                          </w:r>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2">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61AA" id="_x0000_t202" coordsize="21600,21600" o:spt="202" path="m,l,21600r21600,l21600,xe">
              <v:stroke joinstyle="miter"/>
              <v:path gradientshapeok="t" o:connecttype="rect"/>
            </v:shapetype>
            <v:shape id="Text Box 17" o:spid="_x0000_s1026" type="#_x0000_t202" style="position:absolute;margin-left:381.55pt;margin-top:31.7pt;width:126.45pt;height:3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bYhwIAABEFAAAOAAAAZHJzL2Uyb0RvYy54bWysVOtu2yAU/j9p74D4nxqnzsVWnaqXZZrU&#10;XaR2D0AAx2gYGJDYXbV33wEnbddt0jTNkQiXw3cu33c4Ox86hfbCeWl0jfMTgpHQzHCptzX+fLee&#10;LDHygWpOldGixvfC4/PV61dnva3E1LRGceEQgGhf9bbGbQi2yjLPWtFRf2Ks0HDYGNfRAEu3zbij&#10;PaB3KpsSMs9647h1hgnvYfd6PMSrhN80goWPTeNFQKrGEFtIo0vjJo7Z6oxWW0dtK9khDPoPUXRU&#10;anD6CHVNA0U7J3+B6iRzxpsmnDDTZaZpJBMpB8gmJy+yuW2pFSkXKI63j2Xy/w+Wfdh/ckjyGp9i&#10;pGkHFN2JIaBLM6B8EcvTW1+B1a0FuzDAPtCcUvX2xrAvHmlz1VK9FRfOmb4VlEN4ebyZPbs64vgI&#10;sunfGw5+6C6YBDQ0rou1g2ogQAea7h+pibGw6HJOZmU+w4jBWbEg+axI5GW0Ol63zoe3wnQoTmrs&#10;gPsET/c3PsRwaHU0id68UZKvpVJp4babK+XQnoJO1ulLGbwwUzoaaxOvjYjjDkQJPuJZjDfx/lDm&#10;04JcTsvJer5cTIp1MZuUC7KckLy8LOekKIvr9fcYYF5UreRc6BupxVGDefF3HB+6YVRPUiHqazw/&#10;nZGRoz8muSTx97skOxmgJZXsarwk8YtGtIrMvtE8zQOVapxnP4efqgw1OP6nqiQdROpHEYRhMwBK&#10;FMfG8HtQhDPAF9AO7whMWuO+YdRDT9bYf91RJzBS7zSoCjiHaFBIi2K2mMLCPT/ZpMXpPJlRzQCq&#10;xgGjcXoVxsbfWSe3LXgadazNBSixkUkjT1Ed9At9l5I5vBGxsZ+vk9XTS7b6AQAA//8DAFBLAwQU&#10;AAYACAAAACEArnaZJOAAAAALAQAADwAAAGRycy9kb3ducmV2LnhtbEyPy07DMBBF90j8gzVI7Kid&#10;BoUoZFIh1CAkNtDyAW5skqjxOLKdB3w97gqWozm699xyt5qBzdr53hJCshHANDVW9dQifB7ruxyY&#10;D5KUHCxphG/tYVddX5WyUHahDz0fQstiCPlCInQhjAXnvum0kX5jR03x92WdkSGeruXKySWGm4Fv&#10;hci4kT3Fhk6O+rnTzfkwGQT3+rM0bwPVfTu/H1/qZT+dt3vE25v16RFY0Gv4g+GiH9Whik4nO5Hy&#10;bEB4yNIkoghZeg/sAogki+tOCLlIc+BVyf9vqH4BAAD//wMAUEsBAi0AFAAGAAgAAAAhALaDOJL+&#10;AAAA4QEAABMAAAAAAAAAAAAAAAAAAAAAAFtDb250ZW50X1R5cGVzXS54bWxQSwECLQAUAAYACAAA&#10;ACEAOP0h/9YAAACUAQAACwAAAAAAAAAAAAAAAAAvAQAAX3JlbHMvLnJlbHNQSwECLQAUAAYACAAA&#10;ACEA01+22IcCAAARBQAADgAAAAAAAAAAAAAAAAAuAgAAZHJzL2Uyb0RvYy54bWxQSwECLQAUAAYA&#10;CAAAACEArnaZJOAAAAALAQAADwAAAAAAAAAAAAAAAADhBAAAZHJzL2Rvd25yZXYueG1sUEsFBgAA&#10;AAAEAAQA8wAAAO4FAAAAAA==&#10;" stroked="f" strokecolor="gray" strokeweight=".5pt">
              <v:textbox inset="1.5mm,,1.5mm,1mm">
                <w:txbxContent>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Verband der Deutschen Küchenmöbelindustrie e.V.</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r w:rsidRPr="00AA5A7E">
                      <w:rPr>
                        <w:rFonts w:ascii="Arial" w:hAnsi="Arial" w:cs="Arial"/>
                        <w:b/>
                        <w:color w:val="777777"/>
                        <w:sz w:val="18"/>
                      </w:rPr>
                      <w:t>(</w:t>
                    </w:r>
                    <w:proofErr w:type="spellStart"/>
                    <w:r w:rsidRPr="00AA5A7E">
                      <w:rPr>
                        <w:rFonts w:ascii="Arial" w:hAnsi="Arial" w:cs="Arial"/>
                        <w:b/>
                        <w:color w:val="777777"/>
                        <w:sz w:val="18"/>
                      </w:rPr>
                      <w:t>VdDK</w:t>
                    </w:r>
                    <w:proofErr w:type="spellEnd"/>
                    <w:r w:rsidRPr="00AA5A7E">
                      <w:rPr>
                        <w:rFonts w:ascii="Arial" w:hAnsi="Arial" w:cs="Arial"/>
                        <w:b/>
                        <w:color w:val="777777"/>
                        <w:sz w:val="18"/>
                      </w:rPr>
                      <w:t>)</w:t>
                    </w:r>
                  </w:p>
                  <w:p w:rsidR="000676B7" w:rsidRPr="00AA5A7E" w:rsidRDefault="000676B7" w:rsidP="00BD5E38">
                    <w:pPr>
                      <w:pStyle w:val="Kopfzeile"/>
                      <w:tabs>
                        <w:tab w:val="clear" w:pos="4536"/>
                        <w:tab w:val="clear" w:pos="9072"/>
                        <w:tab w:val="left" w:pos="5880"/>
                      </w:tabs>
                      <w:rPr>
                        <w:rFonts w:ascii="Arial" w:hAnsi="Arial" w:cs="Arial"/>
                        <w:b/>
                        <w:color w:val="777777"/>
                        <w:sz w:val="18"/>
                      </w:rPr>
                    </w:pP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Dr. Lucas Heumann</w:t>
                    </w:r>
                    <w:r w:rsidRPr="00AA5A7E">
                      <w:rPr>
                        <w:rFonts w:ascii="Arial" w:hAnsi="Arial" w:cs="Arial"/>
                        <w:iCs/>
                        <w:color w:val="777777"/>
                        <w:sz w:val="18"/>
                      </w:rPr>
                      <w:t xml:space="preserve"> </w:t>
                    </w:r>
                    <w:proofErr w:type="spellStart"/>
                    <w:r w:rsidRPr="00AA5A7E">
                      <w:rPr>
                        <w:rFonts w:ascii="Arial" w:hAnsi="Arial" w:cs="Arial"/>
                        <w:iCs/>
                        <w:color w:val="777777"/>
                        <w:sz w:val="18"/>
                      </w:rPr>
                      <w:t>Goebenstr</w:t>
                    </w:r>
                    <w:proofErr w:type="spellEnd"/>
                    <w:r w:rsidRPr="00AA5A7E">
                      <w:rPr>
                        <w:rFonts w:ascii="Arial" w:hAnsi="Arial" w:cs="Arial"/>
                        <w:iCs/>
                        <w:color w:val="777777"/>
                        <w:sz w:val="18"/>
                      </w:rPr>
                      <w:t>. 4-10</w:t>
                    </w:r>
                  </w:p>
                  <w:p w:rsidR="000676B7" w:rsidRPr="00AA5A7E" w:rsidRDefault="000676B7" w:rsidP="00BD5E38">
                    <w:pPr>
                      <w:pStyle w:val="Kopfzeile"/>
                      <w:tabs>
                        <w:tab w:val="clear" w:pos="4536"/>
                        <w:tab w:val="clear" w:pos="9072"/>
                        <w:tab w:val="left" w:pos="5880"/>
                      </w:tabs>
                      <w:rPr>
                        <w:rFonts w:ascii="Arial" w:hAnsi="Arial" w:cs="Arial"/>
                        <w:color w:val="777777"/>
                        <w:sz w:val="18"/>
                      </w:rPr>
                    </w:pPr>
                    <w:r w:rsidRPr="00AA5A7E">
                      <w:rPr>
                        <w:rFonts w:ascii="Arial" w:hAnsi="Arial" w:cs="Arial"/>
                        <w:color w:val="777777"/>
                        <w:sz w:val="18"/>
                      </w:rPr>
                      <w:t>32052 Herford</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Fon: +49 5221 1265-0</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Fax: +49 5221 1265-65</w:t>
                    </w:r>
                  </w:p>
                  <w:p w:rsidR="000676B7" w:rsidRPr="00AA5A7E"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info@vhk-herford.de</w:t>
                    </w:r>
                  </w:p>
                  <w:p w:rsidR="000676B7" w:rsidRDefault="000676B7" w:rsidP="00BD5E38">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t>www.vhk-herford.de</w:t>
                    </w:r>
                    <w:r w:rsidRPr="00AA5A7E">
                      <w:rPr>
                        <w:rFonts w:ascii="Arial" w:hAnsi="Arial" w:cs="Arial"/>
                        <w:color w:val="777777"/>
                        <w:sz w:val="18"/>
                        <w:lang w:val="fr-FR"/>
                      </w:rPr>
                      <w:br/>
                    </w: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BD5E38">
                    <w:pPr>
                      <w:pStyle w:val="Kopfzeile"/>
                      <w:tabs>
                        <w:tab w:val="clear" w:pos="4536"/>
                        <w:tab w:val="clear" w:pos="9072"/>
                        <w:tab w:val="left" w:pos="5880"/>
                      </w:tabs>
                      <w:rPr>
                        <w:rFonts w:ascii="Arial" w:hAnsi="Arial" w:cs="Arial"/>
                        <w:color w:val="777777"/>
                        <w:sz w:val="18"/>
                        <w:lang w:val="fr-FR"/>
                      </w:rPr>
                    </w:pPr>
                  </w:p>
                  <w:p w:rsidR="00E13730" w:rsidRPr="00AA5A7E" w:rsidRDefault="00E13730" w:rsidP="00BD5E38">
                    <w:pPr>
                      <w:pStyle w:val="Kopfzeile"/>
                      <w:tabs>
                        <w:tab w:val="clear" w:pos="4536"/>
                        <w:tab w:val="clear" w:pos="9072"/>
                        <w:tab w:val="left" w:pos="5880"/>
                      </w:tabs>
                      <w:rPr>
                        <w:rFonts w:ascii="Arial" w:hAnsi="Arial" w:cs="Arial"/>
                        <w:color w:val="777777"/>
                        <w:sz w:val="18"/>
                        <w:lang w:val="fr-FR"/>
                      </w:rPr>
                    </w:pPr>
                  </w:p>
                  <w:p w:rsidR="00E13730" w:rsidRDefault="00E13730" w:rsidP="00E13730">
                    <w:pPr>
                      <w:pStyle w:val="Kopfzeile"/>
                      <w:tabs>
                        <w:tab w:val="clear" w:pos="4536"/>
                        <w:tab w:val="clear" w:pos="9072"/>
                        <w:tab w:val="left" w:pos="5880"/>
                      </w:tabs>
                      <w:rPr>
                        <w:rFonts w:ascii="Arial" w:hAnsi="Arial" w:cs="Arial"/>
                        <w:color w:val="777777"/>
                        <w:sz w:val="18"/>
                        <w:lang w:val="fr-FR"/>
                      </w:rPr>
                    </w:pPr>
                    <w:r>
                      <w:rPr>
                        <w:rFonts w:ascii="Arial" w:hAnsi="Arial" w:cs="Arial"/>
                        <w:color w:val="777777"/>
                        <w:sz w:val="18"/>
                        <w:lang w:val="fr-FR"/>
                      </w:rPr>
                      <w:t xml:space="preserve">QR-Code </w:t>
                    </w:r>
                    <w:proofErr w:type="spellStart"/>
                    <w:r>
                      <w:rPr>
                        <w:rFonts w:ascii="Arial" w:hAnsi="Arial" w:cs="Arial"/>
                        <w:color w:val="777777"/>
                        <w:sz w:val="18"/>
                        <w:lang w:val="fr-FR"/>
                      </w:rPr>
                      <w:t>zur</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Webseite</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der</w:t>
                    </w:r>
                    <w:proofErr w:type="gramEnd"/>
                    <w:r>
                      <w:rPr>
                        <w:rFonts w:ascii="Arial" w:hAnsi="Arial" w:cs="Arial"/>
                        <w:color w:val="777777"/>
                        <w:sz w:val="18"/>
                        <w:lang w:val="fr-FR"/>
                      </w:rPr>
                      <w:t xml:space="preserve"> </w:t>
                    </w:r>
                    <w:proofErr w:type="spellStart"/>
                    <w:r>
                      <w:rPr>
                        <w:rFonts w:ascii="Arial" w:hAnsi="Arial" w:cs="Arial"/>
                        <w:color w:val="777777"/>
                        <w:sz w:val="18"/>
                        <w:lang w:val="fr-FR"/>
                      </w:rPr>
                      <w:t>Verbände</w:t>
                    </w:r>
                    <w:proofErr w:type="spellEnd"/>
                    <w:r>
                      <w:rPr>
                        <w:rFonts w:ascii="Arial" w:hAnsi="Arial" w:cs="Arial"/>
                        <w:color w:val="777777"/>
                        <w:sz w:val="18"/>
                        <w:lang w:val="fr-FR"/>
                      </w:rPr>
                      <w:t xml:space="preserve"> der Holz-</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gramStart"/>
                    <w:r>
                      <w:rPr>
                        <w:rFonts w:ascii="Arial" w:hAnsi="Arial" w:cs="Arial"/>
                        <w:color w:val="777777"/>
                        <w:sz w:val="18"/>
                        <w:lang w:val="fr-FR"/>
                      </w:rPr>
                      <w:t>und</w:t>
                    </w:r>
                    <w:proofErr w:type="gramEnd"/>
                    <w:r>
                      <w:rPr>
                        <w:rFonts w:ascii="Arial" w:hAnsi="Arial" w:cs="Arial"/>
                        <w:color w:val="777777"/>
                        <w:sz w:val="18"/>
                        <w:lang w:val="fr-FR"/>
                      </w:rPr>
                      <w:t xml:space="preserve"> </w:t>
                    </w:r>
                    <w:proofErr w:type="spellStart"/>
                    <w:r>
                      <w:rPr>
                        <w:rFonts w:ascii="Arial" w:hAnsi="Arial" w:cs="Arial"/>
                        <w:color w:val="777777"/>
                        <w:sz w:val="18"/>
                        <w:lang w:val="fr-FR"/>
                      </w:rPr>
                      <w:t>Möbelindustrie</w:t>
                    </w:r>
                    <w:proofErr w:type="spellEnd"/>
                    <w:r>
                      <w:rPr>
                        <w:rFonts w:ascii="Arial" w:hAnsi="Arial" w:cs="Arial"/>
                        <w:color w:val="777777"/>
                        <w:sz w:val="18"/>
                        <w:lang w:val="fr-FR"/>
                      </w:rPr>
                      <w:t xml:space="preserve"> </w:t>
                    </w:r>
                  </w:p>
                  <w:p w:rsidR="00E13730" w:rsidRDefault="00E13730" w:rsidP="00E13730">
                    <w:pPr>
                      <w:pStyle w:val="Kopfzeile"/>
                      <w:tabs>
                        <w:tab w:val="clear" w:pos="4536"/>
                        <w:tab w:val="clear" w:pos="9072"/>
                        <w:tab w:val="left" w:pos="5880"/>
                      </w:tabs>
                      <w:rPr>
                        <w:rFonts w:ascii="Arial" w:hAnsi="Arial" w:cs="Arial"/>
                        <w:color w:val="777777"/>
                        <w:sz w:val="18"/>
                        <w:lang w:val="fr-FR"/>
                      </w:rPr>
                    </w:pPr>
                    <w:proofErr w:type="spellStart"/>
                    <w:r>
                      <w:rPr>
                        <w:rFonts w:ascii="Arial" w:hAnsi="Arial" w:cs="Arial"/>
                        <w:color w:val="777777"/>
                        <w:sz w:val="18"/>
                        <w:lang w:val="fr-FR"/>
                      </w:rPr>
                      <w:t>Nordrhein-Westfalen</w:t>
                    </w:r>
                    <w:proofErr w:type="spellEnd"/>
                    <w:r>
                      <w:rPr>
                        <w:rFonts w:ascii="Arial" w:hAnsi="Arial" w:cs="Arial"/>
                        <w:color w:val="777777"/>
                        <w:sz w:val="18"/>
                        <w:lang w:val="fr-FR"/>
                      </w:rPr>
                      <w:t xml:space="preserve"> </w:t>
                    </w:r>
                    <w:proofErr w:type="spellStart"/>
                    <w:r>
                      <w:rPr>
                        <w:rFonts w:ascii="Arial" w:hAnsi="Arial" w:cs="Arial"/>
                        <w:color w:val="777777"/>
                        <w:sz w:val="18"/>
                        <w:lang w:val="fr-FR"/>
                      </w:rPr>
                      <w:t>e.V.</w:t>
                    </w:r>
                    <w:proofErr w:type="spellEnd"/>
                  </w:p>
                  <w:p w:rsidR="00E13730" w:rsidRDefault="00E13730" w:rsidP="00E13730">
                    <w:pPr>
                      <w:pStyle w:val="Kopfzeile"/>
                      <w:tabs>
                        <w:tab w:val="clear" w:pos="4536"/>
                        <w:tab w:val="clear" w:pos="9072"/>
                        <w:tab w:val="left" w:pos="5880"/>
                      </w:tabs>
                      <w:rPr>
                        <w:rFonts w:ascii="Arial" w:hAnsi="Arial" w:cs="Arial"/>
                        <w:color w:val="777777"/>
                        <w:sz w:val="18"/>
                        <w:lang w:val="fr-FR"/>
                      </w:rPr>
                    </w:pPr>
                    <w:r w:rsidRPr="00B1775D">
                      <w:rPr>
                        <w:rFonts w:ascii="Arial" w:hAnsi="Arial" w:cs="Arial"/>
                        <w:color w:val="777777"/>
                        <w:sz w:val="18"/>
                        <w:lang w:val="fr-FR"/>
                      </w:rPr>
                      <w:t>www.vhk-herford.de</w:t>
                    </w:r>
                  </w:p>
                  <w:p w:rsidR="00E13730" w:rsidRPr="00AA5A7E" w:rsidRDefault="00E13730" w:rsidP="00E13730">
                    <w:pPr>
                      <w:pStyle w:val="Kopfzeile"/>
                      <w:tabs>
                        <w:tab w:val="clear" w:pos="4536"/>
                        <w:tab w:val="clear" w:pos="9072"/>
                        <w:tab w:val="left" w:pos="5880"/>
                      </w:tabs>
                      <w:rPr>
                        <w:rFonts w:ascii="Arial" w:hAnsi="Arial" w:cs="Arial"/>
                        <w:color w:val="777777"/>
                        <w:sz w:val="18"/>
                        <w:lang w:val="fr-FR"/>
                      </w:rPr>
                    </w:pPr>
                    <w:r w:rsidRPr="00AA5A7E">
                      <w:rPr>
                        <w:rFonts w:ascii="Arial" w:hAnsi="Arial" w:cs="Arial"/>
                        <w:color w:val="777777"/>
                        <w:sz w:val="18"/>
                        <w:lang w:val="fr-FR"/>
                      </w:rPr>
                      <w:br/>
                    </w:r>
                    <w:r>
                      <w:rPr>
                        <w:noProof/>
                      </w:rPr>
                      <w:drawing>
                        <wp:inline distT="0" distB="0" distL="0" distR="0" wp14:anchorId="2D079992" wp14:editId="179B4C82">
                          <wp:extent cx="790575" cy="790575"/>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Code.png"/>
                                  <pic:cNvPicPr/>
                                </pic:nvPicPr>
                                <pic:blipFill>
                                  <a:blip r:embed="rId3">
                                    <a:extLst>
                                      <a:ext uri="{28A0092B-C50C-407E-A947-70E740481C1C}">
                                        <a14:useLocalDpi xmlns:a14="http://schemas.microsoft.com/office/drawing/2010/main" val="0"/>
                                      </a:ext>
                                    </a:extLst>
                                  </a:blip>
                                  <a:stretch>
                                    <a:fillRect/>
                                  </a:stretch>
                                </pic:blipFill>
                                <pic:spPr>
                                  <a:xfrm>
                                    <a:off x="0" y="0"/>
                                    <a:ext cx="791533" cy="791533"/>
                                  </a:xfrm>
                                  <a:prstGeom prst="rect">
                                    <a:avLst/>
                                  </a:prstGeom>
                                </pic:spPr>
                              </pic:pic>
                            </a:graphicData>
                          </a:graphic>
                        </wp:inline>
                      </w:drawing>
                    </w:r>
                  </w:p>
                  <w:p w:rsidR="00E13730" w:rsidRPr="003D2B45" w:rsidRDefault="00E13730" w:rsidP="00E13730">
                    <w:pPr>
                      <w:rPr>
                        <w:lang w:val="fr-FR"/>
                      </w:rPr>
                    </w:pPr>
                  </w:p>
                  <w:p w:rsidR="000676B7" w:rsidRPr="003D2B45" w:rsidRDefault="000676B7">
                    <w:pPr>
                      <w:rPr>
                        <w:lang w:val="fr-FR"/>
                      </w:rPr>
                    </w:pPr>
                  </w:p>
                </w:txbxContent>
              </v:textbox>
            </v:shape>
          </w:pict>
        </mc:Fallback>
      </mc:AlternateContent>
    </w:r>
    <w:r w:rsidR="003137BE">
      <w:rPr>
        <w:rFonts w:ascii="Arial" w:hAnsi="Arial" w:cs="Arial"/>
        <w:noProof/>
      </w:rPr>
      <mc:AlternateContent>
        <mc:Choice Requires="wps">
          <w:drawing>
            <wp:anchor distT="0" distB="0" distL="114299" distR="114299" simplePos="0" relativeHeight="251657216" behindDoc="0" locked="0" layoutInCell="1" allowOverlap="1" wp14:anchorId="5B9F9841" wp14:editId="14A0D42D">
              <wp:simplePos x="0" y="0"/>
              <wp:positionH relativeFrom="column">
                <wp:posOffset>4843779</wp:posOffset>
              </wp:positionH>
              <wp:positionV relativeFrom="paragraph">
                <wp:posOffset>448310</wp:posOffset>
              </wp:positionV>
              <wp:extent cx="0" cy="7620000"/>
              <wp:effectExtent l="0" t="0" r="19050" b="1905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EEAF7" id="Line 15"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4pt,35.3pt" to="381.4pt,6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LVFAIAACkEAAAOAAAAZHJzL2Uyb0RvYy54bWysU8GO2jAQvVfqP1i+QxI2sGxEWFUJ9EK7&#10;SLv9AGM7xKpjW7YhoKr/3rEDiG0vVVVFcsb2zJs388aL51Mn0ZFbJ7QqcTZOMeKKaibUvsTf3taj&#10;OUbOE8WI1IqX+Mwdfl5+/LDoTcEnutWScYsARLmiNyVuvTdFkjja8o64sTZcwWWjbUc8bO0+YZb0&#10;gN7JZJKms6TXlhmrKXcOTuvhEi8jftNw6l+axnGPZImBm4+rjesurMlyQYq9JaYV9EKD/AOLjggF&#10;SW9QNfEEHaz4A6oT1GqnGz+mukt00wjKYw1QTZb+Vs1rSwyPtUBznLm1yf0/WPr1uLVIsBJPMFKk&#10;A4k2QnGUTUNreuMK8KjU1obi6Em9mo2m3x1SumqJ2vNI8e1sIC4LEcm7kLBxBhLs+i+agQ85eB37&#10;dGpsFyChA+gU5Tjf5OAnj+hwSOH0cQZCp1GqhBTXQGOd/8x1h4JRYgmkIzA5bpwPREhxdQl5lF4L&#10;KaPaUqG+xLOHaRoDnJaChcvg5ux+V0mLjgTmZZ6GL1YFN/duVh8Ui2AtJ2x1sT0RcrAhuVQBD0oB&#10;OhdrGIgfT+nTar6a56N8MluN8rSuR5/WVT6arbPHaf1QV1Wd/QzUsrxoBWNcBXbX4czyvxP/8kyG&#10;sbqN560NyXv02C8ge/1H0lHLIN8wCDvNzlt71RjmMTpf3k4Y+Ps92PcvfPkLAAD//wMAUEsDBBQA&#10;BgAIAAAAIQCMY0933AAAAAsBAAAPAAAAZHJzL2Rvd25yZXYueG1sTI8xT8MwEIV3JP6DdUhs1CGD&#10;QWmcqkKqKrGRlqHbNTZJaHwOttuEf89VDLDdvff07rtyNbtBXGyIvScNj4sMhKXGm55aDfvd5uEZ&#10;RExIBgdPVsO3jbCqbm9KLIyf6M1e6tQKLqFYoIYupbGQMjaddRgXfrTE3ocPDhOvoZUm4MTlbpB5&#10;linpsCe+0OFoXzrbnOqz0zDVnxt8376q/faAB7XDr7wJSuv7u3m9BJHsnP7CcMVndKiY6ejPZKIY&#10;NDypnNETD5kCwYFf4cjJ/CrJqpT/f6h+AAAA//8DAFBLAQItABQABgAIAAAAIQC2gziS/gAAAOEB&#10;AAATAAAAAAAAAAAAAAAAAAAAAABbQ29udGVudF9UeXBlc10ueG1sUEsBAi0AFAAGAAgAAAAhADj9&#10;If/WAAAAlAEAAAsAAAAAAAAAAAAAAAAALwEAAF9yZWxzLy5yZWxzUEsBAi0AFAAGAAgAAAAhAIQv&#10;MtUUAgAAKQQAAA4AAAAAAAAAAAAAAAAALgIAAGRycy9lMm9Eb2MueG1sUEsBAi0AFAAGAAgAAAAh&#10;AIxjT3fcAAAACwEAAA8AAAAAAAAAAAAAAAAAbgQAAGRycy9kb3ducmV2LnhtbFBLBQYAAAAABAAE&#10;APMAAAB3BQAAAAA=&#10;" strokecolor="gray"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9CC" w:rsidRDefault="009309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D8C212C"/>
    <w:multiLevelType w:val="hybridMultilevel"/>
    <w:tmpl w:val="FA80C46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C6"/>
    <w:rsid w:val="00000D2E"/>
    <w:rsid w:val="00016D3A"/>
    <w:rsid w:val="0002111F"/>
    <w:rsid w:val="00021293"/>
    <w:rsid w:val="00021BE5"/>
    <w:rsid w:val="000318DE"/>
    <w:rsid w:val="000400EA"/>
    <w:rsid w:val="00040C94"/>
    <w:rsid w:val="0004573A"/>
    <w:rsid w:val="000477F6"/>
    <w:rsid w:val="00051C07"/>
    <w:rsid w:val="000569ED"/>
    <w:rsid w:val="00056ABA"/>
    <w:rsid w:val="00061060"/>
    <w:rsid w:val="00064938"/>
    <w:rsid w:val="00064A38"/>
    <w:rsid w:val="00064E8E"/>
    <w:rsid w:val="000676B7"/>
    <w:rsid w:val="000709D8"/>
    <w:rsid w:val="00075B99"/>
    <w:rsid w:val="000779BD"/>
    <w:rsid w:val="00083B0D"/>
    <w:rsid w:val="000873B1"/>
    <w:rsid w:val="000878B7"/>
    <w:rsid w:val="000A2E96"/>
    <w:rsid w:val="000A305E"/>
    <w:rsid w:val="000A3EB0"/>
    <w:rsid w:val="000A77CE"/>
    <w:rsid w:val="000A7D2B"/>
    <w:rsid w:val="000A7EDA"/>
    <w:rsid w:val="000B0024"/>
    <w:rsid w:val="000B1450"/>
    <w:rsid w:val="000B364A"/>
    <w:rsid w:val="000B5D83"/>
    <w:rsid w:val="000C2BEC"/>
    <w:rsid w:val="000C5660"/>
    <w:rsid w:val="000C64A4"/>
    <w:rsid w:val="000C793F"/>
    <w:rsid w:val="000D26F0"/>
    <w:rsid w:val="000D6227"/>
    <w:rsid w:val="000D65E1"/>
    <w:rsid w:val="000D68FF"/>
    <w:rsid w:val="000E2222"/>
    <w:rsid w:val="000E29A4"/>
    <w:rsid w:val="000E29BB"/>
    <w:rsid w:val="000E658B"/>
    <w:rsid w:val="000F7F4D"/>
    <w:rsid w:val="001015F1"/>
    <w:rsid w:val="00101FE6"/>
    <w:rsid w:val="00110D84"/>
    <w:rsid w:val="00114CF9"/>
    <w:rsid w:val="001160E1"/>
    <w:rsid w:val="00116176"/>
    <w:rsid w:val="00116FDF"/>
    <w:rsid w:val="0013203E"/>
    <w:rsid w:val="001358CC"/>
    <w:rsid w:val="001425B2"/>
    <w:rsid w:val="001477E4"/>
    <w:rsid w:val="00150B7C"/>
    <w:rsid w:val="00154E2D"/>
    <w:rsid w:val="001559F1"/>
    <w:rsid w:val="00156C18"/>
    <w:rsid w:val="00160A07"/>
    <w:rsid w:val="00163F99"/>
    <w:rsid w:val="00164765"/>
    <w:rsid w:val="00164CD9"/>
    <w:rsid w:val="00170345"/>
    <w:rsid w:val="00171F4F"/>
    <w:rsid w:val="00173975"/>
    <w:rsid w:val="00174C8B"/>
    <w:rsid w:val="00176FA2"/>
    <w:rsid w:val="00181B4C"/>
    <w:rsid w:val="00183265"/>
    <w:rsid w:val="00183DAB"/>
    <w:rsid w:val="00186B7D"/>
    <w:rsid w:val="00187F96"/>
    <w:rsid w:val="0019542A"/>
    <w:rsid w:val="0019775C"/>
    <w:rsid w:val="001A0E97"/>
    <w:rsid w:val="001A47DC"/>
    <w:rsid w:val="001A6288"/>
    <w:rsid w:val="001C0287"/>
    <w:rsid w:val="001C132C"/>
    <w:rsid w:val="001C1B7E"/>
    <w:rsid w:val="001C4C99"/>
    <w:rsid w:val="001C550C"/>
    <w:rsid w:val="001C68A0"/>
    <w:rsid w:val="001D29D5"/>
    <w:rsid w:val="001D352E"/>
    <w:rsid w:val="001D426D"/>
    <w:rsid w:val="001E0C4E"/>
    <w:rsid w:val="001E4ADC"/>
    <w:rsid w:val="001E5EB5"/>
    <w:rsid w:val="001F2DE0"/>
    <w:rsid w:val="001F3E07"/>
    <w:rsid w:val="001F4738"/>
    <w:rsid w:val="001F6148"/>
    <w:rsid w:val="00200523"/>
    <w:rsid w:val="00201EBC"/>
    <w:rsid w:val="00215FBB"/>
    <w:rsid w:val="00221056"/>
    <w:rsid w:val="0022660D"/>
    <w:rsid w:val="002307DE"/>
    <w:rsid w:val="00237B54"/>
    <w:rsid w:val="002400F9"/>
    <w:rsid w:val="00246FA3"/>
    <w:rsid w:val="002477B2"/>
    <w:rsid w:val="00252125"/>
    <w:rsid w:val="00260923"/>
    <w:rsid w:val="00260DDC"/>
    <w:rsid w:val="00260EA3"/>
    <w:rsid w:val="0026360A"/>
    <w:rsid w:val="0026380D"/>
    <w:rsid w:val="002643EA"/>
    <w:rsid w:val="002650BE"/>
    <w:rsid w:val="00266748"/>
    <w:rsid w:val="002767BC"/>
    <w:rsid w:val="00276B6E"/>
    <w:rsid w:val="0028004E"/>
    <w:rsid w:val="002800FB"/>
    <w:rsid w:val="002825E3"/>
    <w:rsid w:val="00282EA1"/>
    <w:rsid w:val="00283873"/>
    <w:rsid w:val="002913E5"/>
    <w:rsid w:val="002924F3"/>
    <w:rsid w:val="00292E05"/>
    <w:rsid w:val="00296C2B"/>
    <w:rsid w:val="002A07A8"/>
    <w:rsid w:val="002A2D87"/>
    <w:rsid w:val="002A6F4E"/>
    <w:rsid w:val="002B05EE"/>
    <w:rsid w:val="002B3ED1"/>
    <w:rsid w:val="002B4447"/>
    <w:rsid w:val="002B47DA"/>
    <w:rsid w:val="002B661F"/>
    <w:rsid w:val="002B751F"/>
    <w:rsid w:val="002B7701"/>
    <w:rsid w:val="002C1A6D"/>
    <w:rsid w:val="002C2739"/>
    <w:rsid w:val="002C3166"/>
    <w:rsid w:val="002C4CC2"/>
    <w:rsid w:val="002C6148"/>
    <w:rsid w:val="002C7BBA"/>
    <w:rsid w:val="002D20E1"/>
    <w:rsid w:val="002D412B"/>
    <w:rsid w:val="002D69B4"/>
    <w:rsid w:val="002D7F6E"/>
    <w:rsid w:val="002E6C8E"/>
    <w:rsid w:val="002F17D9"/>
    <w:rsid w:val="002F470D"/>
    <w:rsid w:val="002F4D3A"/>
    <w:rsid w:val="002F518A"/>
    <w:rsid w:val="00306F90"/>
    <w:rsid w:val="00307536"/>
    <w:rsid w:val="003137BE"/>
    <w:rsid w:val="00317781"/>
    <w:rsid w:val="00320410"/>
    <w:rsid w:val="00320C57"/>
    <w:rsid w:val="0033013B"/>
    <w:rsid w:val="0033108C"/>
    <w:rsid w:val="003317CF"/>
    <w:rsid w:val="00335248"/>
    <w:rsid w:val="003357CA"/>
    <w:rsid w:val="00345597"/>
    <w:rsid w:val="003462E9"/>
    <w:rsid w:val="003465A0"/>
    <w:rsid w:val="00360B37"/>
    <w:rsid w:val="00364689"/>
    <w:rsid w:val="00367572"/>
    <w:rsid w:val="00375902"/>
    <w:rsid w:val="00376314"/>
    <w:rsid w:val="0038228D"/>
    <w:rsid w:val="00385BF4"/>
    <w:rsid w:val="0038632E"/>
    <w:rsid w:val="00392AA0"/>
    <w:rsid w:val="00393DF3"/>
    <w:rsid w:val="00396BD3"/>
    <w:rsid w:val="003A11BB"/>
    <w:rsid w:val="003A1D86"/>
    <w:rsid w:val="003A24BB"/>
    <w:rsid w:val="003A34AA"/>
    <w:rsid w:val="003A5A5D"/>
    <w:rsid w:val="003B72F8"/>
    <w:rsid w:val="003C24FD"/>
    <w:rsid w:val="003C3B9B"/>
    <w:rsid w:val="003C3D54"/>
    <w:rsid w:val="003C6161"/>
    <w:rsid w:val="003D2B45"/>
    <w:rsid w:val="003D47E9"/>
    <w:rsid w:val="003D5600"/>
    <w:rsid w:val="003D7AC3"/>
    <w:rsid w:val="003E154E"/>
    <w:rsid w:val="003E1F72"/>
    <w:rsid w:val="003E2139"/>
    <w:rsid w:val="003E2662"/>
    <w:rsid w:val="003E70E1"/>
    <w:rsid w:val="003E7B3D"/>
    <w:rsid w:val="00405058"/>
    <w:rsid w:val="004054E1"/>
    <w:rsid w:val="00406482"/>
    <w:rsid w:val="00406A58"/>
    <w:rsid w:val="00413B65"/>
    <w:rsid w:val="00414FE9"/>
    <w:rsid w:val="004173DB"/>
    <w:rsid w:val="0042515B"/>
    <w:rsid w:val="004267A3"/>
    <w:rsid w:val="00427DAB"/>
    <w:rsid w:val="00427DE5"/>
    <w:rsid w:val="004310C5"/>
    <w:rsid w:val="00440971"/>
    <w:rsid w:val="004409B5"/>
    <w:rsid w:val="00444B46"/>
    <w:rsid w:val="00445618"/>
    <w:rsid w:val="004465E4"/>
    <w:rsid w:val="00447F16"/>
    <w:rsid w:val="00452BA2"/>
    <w:rsid w:val="00470DFE"/>
    <w:rsid w:val="00471D27"/>
    <w:rsid w:val="0047453C"/>
    <w:rsid w:val="00475213"/>
    <w:rsid w:val="00477F9D"/>
    <w:rsid w:val="004841C6"/>
    <w:rsid w:val="00486BA0"/>
    <w:rsid w:val="0049018B"/>
    <w:rsid w:val="00490379"/>
    <w:rsid w:val="00491811"/>
    <w:rsid w:val="00496DC8"/>
    <w:rsid w:val="00497306"/>
    <w:rsid w:val="004A037F"/>
    <w:rsid w:val="004A0734"/>
    <w:rsid w:val="004A3A33"/>
    <w:rsid w:val="004A4319"/>
    <w:rsid w:val="004A7ABA"/>
    <w:rsid w:val="004B1D7F"/>
    <w:rsid w:val="004B259C"/>
    <w:rsid w:val="004B47C3"/>
    <w:rsid w:val="004C000A"/>
    <w:rsid w:val="004C2119"/>
    <w:rsid w:val="004C326C"/>
    <w:rsid w:val="004C3A12"/>
    <w:rsid w:val="004C7903"/>
    <w:rsid w:val="004D1FB4"/>
    <w:rsid w:val="004D31D8"/>
    <w:rsid w:val="004D7B13"/>
    <w:rsid w:val="004E09A6"/>
    <w:rsid w:val="004E3BC9"/>
    <w:rsid w:val="004F38DC"/>
    <w:rsid w:val="004F508E"/>
    <w:rsid w:val="00501E30"/>
    <w:rsid w:val="005029A6"/>
    <w:rsid w:val="00507D08"/>
    <w:rsid w:val="005158A3"/>
    <w:rsid w:val="00523040"/>
    <w:rsid w:val="005232EA"/>
    <w:rsid w:val="0052532F"/>
    <w:rsid w:val="00525968"/>
    <w:rsid w:val="005276A7"/>
    <w:rsid w:val="005303B9"/>
    <w:rsid w:val="00533500"/>
    <w:rsid w:val="00533CF8"/>
    <w:rsid w:val="00536B1D"/>
    <w:rsid w:val="005445CB"/>
    <w:rsid w:val="0055200F"/>
    <w:rsid w:val="00553D05"/>
    <w:rsid w:val="00561C26"/>
    <w:rsid w:val="005633B3"/>
    <w:rsid w:val="00576C9A"/>
    <w:rsid w:val="00590188"/>
    <w:rsid w:val="00590A85"/>
    <w:rsid w:val="00591293"/>
    <w:rsid w:val="005915D2"/>
    <w:rsid w:val="00594A2E"/>
    <w:rsid w:val="00595844"/>
    <w:rsid w:val="0059761B"/>
    <w:rsid w:val="005A4DA2"/>
    <w:rsid w:val="005A618F"/>
    <w:rsid w:val="005A6C01"/>
    <w:rsid w:val="005A7351"/>
    <w:rsid w:val="005B46B4"/>
    <w:rsid w:val="005B55DD"/>
    <w:rsid w:val="005B5E19"/>
    <w:rsid w:val="005C07A0"/>
    <w:rsid w:val="005C11F1"/>
    <w:rsid w:val="005C74AB"/>
    <w:rsid w:val="005C74C1"/>
    <w:rsid w:val="005D3913"/>
    <w:rsid w:val="005D5397"/>
    <w:rsid w:val="005D68BD"/>
    <w:rsid w:val="005D7A16"/>
    <w:rsid w:val="005D7A3D"/>
    <w:rsid w:val="005E055F"/>
    <w:rsid w:val="005F0710"/>
    <w:rsid w:val="005F0F7C"/>
    <w:rsid w:val="005F21C1"/>
    <w:rsid w:val="005F33AA"/>
    <w:rsid w:val="005F374D"/>
    <w:rsid w:val="005F3B8E"/>
    <w:rsid w:val="00607343"/>
    <w:rsid w:val="00610FF1"/>
    <w:rsid w:val="006137BA"/>
    <w:rsid w:val="006259C1"/>
    <w:rsid w:val="00625A91"/>
    <w:rsid w:val="00625DCA"/>
    <w:rsid w:val="0063190F"/>
    <w:rsid w:val="00635A31"/>
    <w:rsid w:val="00643597"/>
    <w:rsid w:val="00646627"/>
    <w:rsid w:val="00646FDE"/>
    <w:rsid w:val="006531A5"/>
    <w:rsid w:val="0065519F"/>
    <w:rsid w:val="00660C7A"/>
    <w:rsid w:val="00661918"/>
    <w:rsid w:val="0066290F"/>
    <w:rsid w:val="00664562"/>
    <w:rsid w:val="006675E8"/>
    <w:rsid w:val="00670C44"/>
    <w:rsid w:val="00670CD2"/>
    <w:rsid w:val="00677C4C"/>
    <w:rsid w:val="006874EB"/>
    <w:rsid w:val="006875B8"/>
    <w:rsid w:val="00687FDE"/>
    <w:rsid w:val="00690912"/>
    <w:rsid w:val="006A320E"/>
    <w:rsid w:val="006A4C02"/>
    <w:rsid w:val="006A7BEE"/>
    <w:rsid w:val="006B24A2"/>
    <w:rsid w:val="006B24DE"/>
    <w:rsid w:val="006B2582"/>
    <w:rsid w:val="006B48CA"/>
    <w:rsid w:val="006B752B"/>
    <w:rsid w:val="006C1916"/>
    <w:rsid w:val="006C7B90"/>
    <w:rsid w:val="006D1700"/>
    <w:rsid w:val="006D62A5"/>
    <w:rsid w:val="006D74B4"/>
    <w:rsid w:val="006E100D"/>
    <w:rsid w:val="006E1894"/>
    <w:rsid w:val="006E5B2C"/>
    <w:rsid w:val="006F1F62"/>
    <w:rsid w:val="006F2EBC"/>
    <w:rsid w:val="006F376A"/>
    <w:rsid w:val="006F39F8"/>
    <w:rsid w:val="006F62E7"/>
    <w:rsid w:val="00701CCC"/>
    <w:rsid w:val="00707284"/>
    <w:rsid w:val="007128E9"/>
    <w:rsid w:val="0071347F"/>
    <w:rsid w:val="00714733"/>
    <w:rsid w:val="0071787F"/>
    <w:rsid w:val="007240DC"/>
    <w:rsid w:val="00727545"/>
    <w:rsid w:val="00734CE7"/>
    <w:rsid w:val="00744B72"/>
    <w:rsid w:val="0074608E"/>
    <w:rsid w:val="00750003"/>
    <w:rsid w:val="0075283E"/>
    <w:rsid w:val="00752BEE"/>
    <w:rsid w:val="007557E9"/>
    <w:rsid w:val="00762693"/>
    <w:rsid w:val="007629D6"/>
    <w:rsid w:val="00762C76"/>
    <w:rsid w:val="00766513"/>
    <w:rsid w:val="00771C6B"/>
    <w:rsid w:val="00777883"/>
    <w:rsid w:val="00782590"/>
    <w:rsid w:val="0079245D"/>
    <w:rsid w:val="0079288E"/>
    <w:rsid w:val="007A02D4"/>
    <w:rsid w:val="007A118B"/>
    <w:rsid w:val="007A3962"/>
    <w:rsid w:val="007A4BF3"/>
    <w:rsid w:val="007A4D17"/>
    <w:rsid w:val="007A72C0"/>
    <w:rsid w:val="007B7461"/>
    <w:rsid w:val="007B7D3D"/>
    <w:rsid w:val="007C2B9A"/>
    <w:rsid w:val="007C6B53"/>
    <w:rsid w:val="007D495F"/>
    <w:rsid w:val="007D5433"/>
    <w:rsid w:val="007D5734"/>
    <w:rsid w:val="007D6A63"/>
    <w:rsid w:val="007D7A52"/>
    <w:rsid w:val="007F09F9"/>
    <w:rsid w:val="007F1438"/>
    <w:rsid w:val="007F558F"/>
    <w:rsid w:val="007F6C19"/>
    <w:rsid w:val="007F7CD2"/>
    <w:rsid w:val="008025C5"/>
    <w:rsid w:val="008070A4"/>
    <w:rsid w:val="00807C80"/>
    <w:rsid w:val="008155A0"/>
    <w:rsid w:val="00820AD1"/>
    <w:rsid w:val="00824E2B"/>
    <w:rsid w:val="00835984"/>
    <w:rsid w:val="00835A40"/>
    <w:rsid w:val="00844BF1"/>
    <w:rsid w:val="008456E5"/>
    <w:rsid w:val="00846DBA"/>
    <w:rsid w:val="00853783"/>
    <w:rsid w:val="00853B58"/>
    <w:rsid w:val="00853BE7"/>
    <w:rsid w:val="00855D87"/>
    <w:rsid w:val="00860784"/>
    <w:rsid w:val="00860FF0"/>
    <w:rsid w:val="00863641"/>
    <w:rsid w:val="0086592D"/>
    <w:rsid w:val="00866CF8"/>
    <w:rsid w:val="0087017F"/>
    <w:rsid w:val="00875AAB"/>
    <w:rsid w:val="00880EDC"/>
    <w:rsid w:val="00882E4E"/>
    <w:rsid w:val="0088503F"/>
    <w:rsid w:val="00886B52"/>
    <w:rsid w:val="00887504"/>
    <w:rsid w:val="00896C13"/>
    <w:rsid w:val="0089785D"/>
    <w:rsid w:val="008A128A"/>
    <w:rsid w:val="008A3A5C"/>
    <w:rsid w:val="008A4CDF"/>
    <w:rsid w:val="008B163C"/>
    <w:rsid w:val="008B75AF"/>
    <w:rsid w:val="008C2E31"/>
    <w:rsid w:val="008C4453"/>
    <w:rsid w:val="008D5A76"/>
    <w:rsid w:val="008D5CAA"/>
    <w:rsid w:val="008E3BE6"/>
    <w:rsid w:val="008E594A"/>
    <w:rsid w:val="008E5EDB"/>
    <w:rsid w:val="008E6ABF"/>
    <w:rsid w:val="008E7417"/>
    <w:rsid w:val="008F1346"/>
    <w:rsid w:val="008F4069"/>
    <w:rsid w:val="008F56BC"/>
    <w:rsid w:val="00904D65"/>
    <w:rsid w:val="00905884"/>
    <w:rsid w:val="00905E23"/>
    <w:rsid w:val="0091128C"/>
    <w:rsid w:val="00912B4C"/>
    <w:rsid w:val="00915B2E"/>
    <w:rsid w:val="00917FB8"/>
    <w:rsid w:val="00920262"/>
    <w:rsid w:val="009229E7"/>
    <w:rsid w:val="0093019F"/>
    <w:rsid w:val="009309CC"/>
    <w:rsid w:val="00932FFC"/>
    <w:rsid w:val="00933F0B"/>
    <w:rsid w:val="00937E61"/>
    <w:rsid w:val="00941918"/>
    <w:rsid w:val="00942BD5"/>
    <w:rsid w:val="00956B27"/>
    <w:rsid w:val="00956E8F"/>
    <w:rsid w:val="00960BDE"/>
    <w:rsid w:val="00962937"/>
    <w:rsid w:val="00971345"/>
    <w:rsid w:val="00975BBA"/>
    <w:rsid w:val="00991F35"/>
    <w:rsid w:val="0099205F"/>
    <w:rsid w:val="00994038"/>
    <w:rsid w:val="00994818"/>
    <w:rsid w:val="009A109E"/>
    <w:rsid w:val="009A2B10"/>
    <w:rsid w:val="009A5299"/>
    <w:rsid w:val="009A6256"/>
    <w:rsid w:val="009A7D8A"/>
    <w:rsid w:val="009B1F8B"/>
    <w:rsid w:val="009B3A01"/>
    <w:rsid w:val="009B4204"/>
    <w:rsid w:val="009C0E4C"/>
    <w:rsid w:val="009C1572"/>
    <w:rsid w:val="009C2D2E"/>
    <w:rsid w:val="009D270F"/>
    <w:rsid w:val="009D43D1"/>
    <w:rsid w:val="009D565C"/>
    <w:rsid w:val="009D69D0"/>
    <w:rsid w:val="009E24AE"/>
    <w:rsid w:val="009F01A8"/>
    <w:rsid w:val="009F0F22"/>
    <w:rsid w:val="009F2C0F"/>
    <w:rsid w:val="009F6452"/>
    <w:rsid w:val="00A0110F"/>
    <w:rsid w:val="00A05A57"/>
    <w:rsid w:val="00A05FAD"/>
    <w:rsid w:val="00A061AF"/>
    <w:rsid w:val="00A1248C"/>
    <w:rsid w:val="00A128B7"/>
    <w:rsid w:val="00A15F2F"/>
    <w:rsid w:val="00A201DD"/>
    <w:rsid w:val="00A2230C"/>
    <w:rsid w:val="00A26925"/>
    <w:rsid w:val="00A30886"/>
    <w:rsid w:val="00A421EA"/>
    <w:rsid w:val="00A42860"/>
    <w:rsid w:val="00A445B8"/>
    <w:rsid w:val="00A455D6"/>
    <w:rsid w:val="00A46405"/>
    <w:rsid w:val="00A4798E"/>
    <w:rsid w:val="00A527EA"/>
    <w:rsid w:val="00A608C1"/>
    <w:rsid w:val="00A627BA"/>
    <w:rsid w:val="00A64222"/>
    <w:rsid w:val="00A6779B"/>
    <w:rsid w:val="00A71FA0"/>
    <w:rsid w:val="00A72078"/>
    <w:rsid w:val="00A73972"/>
    <w:rsid w:val="00A76075"/>
    <w:rsid w:val="00A80289"/>
    <w:rsid w:val="00A81C49"/>
    <w:rsid w:val="00A859B9"/>
    <w:rsid w:val="00A9102F"/>
    <w:rsid w:val="00A94ECC"/>
    <w:rsid w:val="00AA5A7E"/>
    <w:rsid w:val="00AA5ECF"/>
    <w:rsid w:val="00AA6B98"/>
    <w:rsid w:val="00AA7C95"/>
    <w:rsid w:val="00AB0838"/>
    <w:rsid w:val="00AB09B9"/>
    <w:rsid w:val="00AB47E1"/>
    <w:rsid w:val="00AB588A"/>
    <w:rsid w:val="00AB5C64"/>
    <w:rsid w:val="00AC22C9"/>
    <w:rsid w:val="00AD0DA0"/>
    <w:rsid w:val="00AD38B7"/>
    <w:rsid w:val="00AE33F3"/>
    <w:rsid w:val="00AE4659"/>
    <w:rsid w:val="00AE5A80"/>
    <w:rsid w:val="00AE727E"/>
    <w:rsid w:val="00AF541B"/>
    <w:rsid w:val="00B023F2"/>
    <w:rsid w:val="00B02B25"/>
    <w:rsid w:val="00B03FBB"/>
    <w:rsid w:val="00B11031"/>
    <w:rsid w:val="00B11469"/>
    <w:rsid w:val="00B13D0B"/>
    <w:rsid w:val="00B17FE3"/>
    <w:rsid w:val="00B20D58"/>
    <w:rsid w:val="00B211FC"/>
    <w:rsid w:val="00B254C4"/>
    <w:rsid w:val="00B264A8"/>
    <w:rsid w:val="00B278F1"/>
    <w:rsid w:val="00B347D0"/>
    <w:rsid w:val="00B4184C"/>
    <w:rsid w:val="00B436B2"/>
    <w:rsid w:val="00B452CF"/>
    <w:rsid w:val="00B505C0"/>
    <w:rsid w:val="00B53F2F"/>
    <w:rsid w:val="00B56CA6"/>
    <w:rsid w:val="00B5742F"/>
    <w:rsid w:val="00B61861"/>
    <w:rsid w:val="00B619E0"/>
    <w:rsid w:val="00B71AA5"/>
    <w:rsid w:val="00B75A4E"/>
    <w:rsid w:val="00B910D3"/>
    <w:rsid w:val="00B9516B"/>
    <w:rsid w:val="00BB1B99"/>
    <w:rsid w:val="00BB3286"/>
    <w:rsid w:val="00BC110A"/>
    <w:rsid w:val="00BC3134"/>
    <w:rsid w:val="00BC48B2"/>
    <w:rsid w:val="00BC4FEA"/>
    <w:rsid w:val="00BC7011"/>
    <w:rsid w:val="00BD13AE"/>
    <w:rsid w:val="00BD211C"/>
    <w:rsid w:val="00BD246E"/>
    <w:rsid w:val="00BD424C"/>
    <w:rsid w:val="00BD5E38"/>
    <w:rsid w:val="00BE01C5"/>
    <w:rsid w:val="00BE25B0"/>
    <w:rsid w:val="00BE4F0E"/>
    <w:rsid w:val="00BE5E14"/>
    <w:rsid w:val="00BF376E"/>
    <w:rsid w:val="00BF3A84"/>
    <w:rsid w:val="00BF7E4F"/>
    <w:rsid w:val="00C01290"/>
    <w:rsid w:val="00C0343D"/>
    <w:rsid w:val="00C04210"/>
    <w:rsid w:val="00C056BC"/>
    <w:rsid w:val="00C06C3F"/>
    <w:rsid w:val="00C06E16"/>
    <w:rsid w:val="00C1509E"/>
    <w:rsid w:val="00C24AB0"/>
    <w:rsid w:val="00C26422"/>
    <w:rsid w:val="00C30222"/>
    <w:rsid w:val="00C33300"/>
    <w:rsid w:val="00C33D2B"/>
    <w:rsid w:val="00C45D01"/>
    <w:rsid w:val="00C464F4"/>
    <w:rsid w:val="00C5177E"/>
    <w:rsid w:val="00C51D81"/>
    <w:rsid w:val="00C5282F"/>
    <w:rsid w:val="00C56026"/>
    <w:rsid w:val="00C60B0F"/>
    <w:rsid w:val="00C61162"/>
    <w:rsid w:val="00C63E76"/>
    <w:rsid w:val="00C66216"/>
    <w:rsid w:val="00C71BF1"/>
    <w:rsid w:val="00C74EC3"/>
    <w:rsid w:val="00C805B8"/>
    <w:rsid w:val="00C8263B"/>
    <w:rsid w:val="00C83111"/>
    <w:rsid w:val="00C86267"/>
    <w:rsid w:val="00C91540"/>
    <w:rsid w:val="00C97E08"/>
    <w:rsid w:val="00CA40C8"/>
    <w:rsid w:val="00CA55E3"/>
    <w:rsid w:val="00CB4CEE"/>
    <w:rsid w:val="00CB4F65"/>
    <w:rsid w:val="00CB72DF"/>
    <w:rsid w:val="00CC0753"/>
    <w:rsid w:val="00CC0F1C"/>
    <w:rsid w:val="00CC7090"/>
    <w:rsid w:val="00CD18D4"/>
    <w:rsid w:val="00CD2DE4"/>
    <w:rsid w:val="00CD43EB"/>
    <w:rsid w:val="00CD4DE1"/>
    <w:rsid w:val="00CE09CA"/>
    <w:rsid w:val="00CE3765"/>
    <w:rsid w:val="00CE61D7"/>
    <w:rsid w:val="00CF04B4"/>
    <w:rsid w:val="00CF1FC8"/>
    <w:rsid w:val="00CF3937"/>
    <w:rsid w:val="00CF590C"/>
    <w:rsid w:val="00D034A4"/>
    <w:rsid w:val="00D04176"/>
    <w:rsid w:val="00D05925"/>
    <w:rsid w:val="00D0594D"/>
    <w:rsid w:val="00D06CC0"/>
    <w:rsid w:val="00D14038"/>
    <w:rsid w:val="00D26399"/>
    <w:rsid w:val="00D364C6"/>
    <w:rsid w:val="00D44BE1"/>
    <w:rsid w:val="00D45106"/>
    <w:rsid w:val="00D476DE"/>
    <w:rsid w:val="00D557DE"/>
    <w:rsid w:val="00D5640F"/>
    <w:rsid w:val="00D56FC9"/>
    <w:rsid w:val="00D654A0"/>
    <w:rsid w:val="00D67CF2"/>
    <w:rsid w:val="00D704AD"/>
    <w:rsid w:val="00D73B29"/>
    <w:rsid w:val="00D743B1"/>
    <w:rsid w:val="00D776CA"/>
    <w:rsid w:val="00D80237"/>
    <w:rsid w:val="00D80A9B"/>
    <w:rsid w:val="00D81478"/>
    <w:rsid w:val="00D82745"/>
    <w:rsid w:val="00D828A5"/>
    <w:rsid w:val="00D90FC8"/>
    <w:rsid w:val="00D92316"/>
    <w:rsid w:val="00D9258A"/>
    <w:rsid w:val="00D9508C"/>
    <w:rsid w:val="00DA1B18"/>
    <w:rsid w:val="00DA4754"/>
    <w:rsid w:val="00DA7120"/>
    <w:rsid w:val="00DB0E62"/>
    <w:rsid w:val="00DB42C8"/>
    <w:rsid w:val="00DB736E"/>
    <w:rsid w:val="00DC002F"/>
    <w:rsid w:val="00DC2100"/>
    <w:rsid w:val="00DC32A7"/>
    <w:rsid w:val="00DC4879"/>
    <w:rsid w:val="00DC5A9C"/>
    <w:rsid w:val="00DC6E1D"/>
    <w:rsid w:val="00DD003B"/>
    <w:rsid w:val="00DD72A2"/>
    <w:rsid w:val="00DD72E8"/>
    <w:rsid w:val="00DD732A"/>
    <w:rsid w:val="00DF09AB"/>
    <w:rsid w:val="00DF1F95"/>
    <w:rsid w:val="00DF2B4D"/>
    <w:rsid w:val="00DF3C65"/>
    <w:rsid w:val="00DF5D7E"/>
    <w:rsid w:val="00DF6623"/>
    <w:rsid w:val="00E0000D"/>
    <w:rsid w:val="00E13730"/>
    <w:rsid w:val="00E146D3"/>
    <w:rsid w:val="00E14B8C"/>
    <w:rsid w:val="00E20348"/>
    <w:rsid w:val="00E317C7"/>
    <w:rsid w:val="00E32AFB"/>
    <w:rsid w:val="00E33BB0"/>
    <w:rsid w:val="00E37329"/>
    <w:rsid w:val="00E40139"/>
    <w:rsid w:val="00E40BDE"/>
    <w:rsid w:val="00E41768"/>
    <w:rsid w:val="00E425E3"/>
    <w:rsid w:val="00E5316B"/>
    <w:rsid w:val="00E5343A"/>
    <w:rsid w:val="00E55CC6"/>
    <w:rsid w:val="00E55F5F"/>
    <w:rsid w:val="00E8124C"/>
    <w:rsid w:val="00E842A5"/>
    <w:rsid w:val="00E9169C"/>
    <w:rsid w:val="00E953F8"/>
    <w:rsid w:val="00E959D2"/>
    <w:rsid w:val="00EA390F"/>
    <w:rsid w:val="00EA401D"/>
    <w:rsid w:val="00EA58F6"/>
    <w:rsid w:val="00EB2453"/>
    <w:rsid w:val="00EB2B38"/>
    <w:rsid w:val="00EB34AF"/>
    <w:rsid w:val="00EB765C"/>
    <w:rsid w:val="00EC3C5A"/>
    <w:rsid w:val="00EC4BE3"/>
    <w:rsid w:val="00EC5423"/>
    <w:rsid w:val="00EC7168"/>
    <w:rsid w:val="00ED4B4E"/>
    <w:rsid w:val="00ED6626"/>
    <w:rsid w:val="00ED7D8F"/>
    <w:rsid w:val="00EE11A0"/>
    <w:rsid w:val="00EE260B"/>
    <w:rsid w:val="00EE4234"/>
    <w:rsid w:val="00EE4485"/>
    <w:rsid w:val="00EE4F06"/>
    <w:rsid w:val="00EF0D00"/>
    <w:rsid w:val="00F0055D"/>
    <w:rsid w:val="00F024C1"/>
    <w:rsid w:val="00F0402F"/>
    <w:rsid w:val="00F04DA4"/>
    <w:rsid w:val="00F058F5"/>
    <w:rsid w:val="00F06455"/>
    <w:rsid w:val="00F11406"/>
    <w:rsid w:val="00F1390C"/>
    <w:rsid w:val="00F156B9"/>
    <w:rsid w:val="00F16C55"/>
    <w:rsid w:val="00F16D5A"/>
    <w:rsid w:val="00F17364"/>
    <w:rsid w:val="00F22866"/>
    <w:rsid w:val="00F22EE3"/>
    <w:rsid w:val="00F23498"/>
    <w:rsid w:val="00F2678F"/>
    <w:rsid w:val="00F27F95"/>
    <w:rsid w:val="00F30FD6"/>
    <w:rsid w:val="00F310E8"/>
    <w:rsid w:val="00F43B45"/>
    <w:rsid w:val="00F43B48"/>
    <w:rsid w:val="00F50BF4"/>
    <w:rsid w:val="00F5198E"/>
    <w:rsid w:val="00F56139"/>
    <w:rsid w:val="00F6038E"/>
    <w:rsid w:val="00F61369"/>
    <w:rsid w:val="00F62813"/>
    <w:rsid w:val="00F64148"/>
    <w:rsid w:val="00F76E02"/>
    <w:rsid w:val="00F77E2D"/>
    <w:rsid w:val="00F84A0D"/>
    <w:rsid w:val="00F85B57"/>
    <w:rsid w:val="00F85BAC"/>
    <w:rsid w:val="00F87FEA"/>
    <w:rsid w:val="00F960AF"/>
    <w:rsid w:val="00F96246"/>
    <w:rsid w:val="00FA5E68"/>
    <w:rsid w:val="00FA6A3D"/>
    <w:rsid w:val="00FA6D3F"/>
    <w:rsid w:val="00FB3467"/>
    <w:rsid w:val="00FB56BD"/>
    <w:rsid w:val="00FC03D5"/>
    <w:rsid w:val="00FC2827"/>
    <w:rsid w:val="00FC2866"/>
    <w:rsid w:val="00FC6059"/>
    <w:rsid w:val="00FC7FC0"/>
    <w:rsid w:val="00FD4D9D"/>
    <w:rsid w:val="00FD55B9"/>
    <w:rsid w:val="00FE23CE"/>
    <w:rsid w:val="00FE4BDC"/>
    <w:rsid w:val="00FE4C9F"/>
    <w:rsid w:val="00FF5565"/>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o:shapelayout v:ext="edit">
      <o:idmap v:ext="edit" data="1"/>
    </o:shapelayout>
  </w:shapeDefaults>
  <w:decimalSymbol w:val=","/>
  <w:listSeparator w:val=";"/>
  <w14:docId w14:val="7E87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74C1"/>
    <w:rPr>
      <w:sz w:val="24"/>
      <w:szCs w:val="24"/>
    </w:rPr>
  </w:style>
  <w:style w:type="paragraph" w:styleId="berschrift1">
    <w:name w:val="heading 1"/>
    <w:basedOn w:val="Standard"/>
    <w:next w:val="Standard"/>
    <w:qFormat/>
    <w:rsid w:val="005C74C1"/>
    <w:pPr>
      <w:keepNext/>
      <w:outlineLvl w:val="0"/>
    </w:pPr>
    <w:rPr>
      <w:rFonts w:ascii="Arial" w:hAnsi="Arial" w:cs="Arial"/>
      <w:b/>
      <w:szCs w:val="20"/>
    </w:rPr>
  </w:style>
  <w:style w:type="paragraph" w:styleId="berschrift2">
    <w:name w:val="heading 2"/>
    <w:basedOn w:val="Standard"/>
    <w:next w:val="Standard"/>
    <w:qFormat/>
    <w:rsid w:val="005C74C1"/>
    <w:pPr>
      <w:keepNext/>
      <w:spacing w:line="360" w:lineRule="auto"/>
      <w:ind w:right="792"/>
      <w:outlineLvl w:val="1"/>
    </w:pPr>
    <w:rPr>
      <w:rFonts w:ascii="Arial" w:hAnsi="Arial" w:cs="Arial"/>
      <w:b/>
      <w:bCs/>
      <w:sz w:val="22"/>
    </w:rPr>
  </w:style>
  <w:style w:type="paragraph" w:styleId="berschrift3">
    <w:name w:val="heading 3"/>
    <w:basedOn w:val="Standard"/>
    <w:next w:val="Standard"/>
    <w:qFormat/>
    <w:rsid w:val="005C74C1"/>
    <w:pPr>
      <w:keepNext/>
      <w:spacing w:line="360" w:lineRule="auto"/>
      <w:outlineLvl w:val="2"/>
    </w:pPr>
    <w:rPr>
      <w:rFonts w:ascii="Arial" w:hAnsi="Arial" w:cs="Arial"/>
      <w:b/>
      <w:bCs/>
      <w:sz w:val="22"/>
    </w:rPr>
  </w:style>
  <w:style w:type="paragraph" w:styleId="berschrift4">
    <w:name w:val="heading 4"/>
    <w:basedOn w:val="Standard"/>
    <w:next w:val="Standard"/>
    <w:qFormat/>
    <w:rsid w:val="005C74C1"/>
    <w:pPr>
      <w:keepNext/>
      <w:spacing w:line="360" w:lineRule="auto"/>
      <w:ind w:right="972"/>
      <w:outlineLvl w:val="3"/>
    </w:pPr>
    <w:rPr>
      <w:rFonts w:ascii="Arial" w:hAnsi="Arial" w:cs="Arial"/>
      <w:b/>
      <w:szCs w:val="28"/>
    </w:rPr>
  </w:style>
  <w:style w:type="paragraph" w:styleId="berschrift5">
    <w:name w:val="heading 5"/>
    <w:basedOn w:val="Standard"/>
    <w:next w:val="Standard"/>
    <w:qFormat/>
    <w:rsid w:val="005C74C1"/>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C74C1"/>
    <w:pPr>
      <w:autoSpaceDE w:val="0"/>
      <w:autoSpaceDN w:val="0"/>
      <w:adjustRightInd w:val="0"/>
    </w:pPr>
    <w:rPr>
      <w:rFonts w:ascii="Arial" w:hAnsi="Arial" w:cs="Arial"/>
      <w:b/>
      <w:bCs/>
      <w:color w:val="000000"/>
      <w:szCs w:val="40"/>
    </w:rPr>
  </w:style>
  <w:style w:type="paragraph" w:styleId="Textkrper2">
    <w:name w:val="Body Text 2"/>
    <w:basedOn w:val="Standard"/>
    <w:rsid w:val="005C74C1"/>
    <w:pPr>
      <w:autoSpaceDE w:val="0"/>
      <w:autoSpaceDN w:val="0"/>
      <w:adjustRightInd w:val="0"/>
    </w:pPr>
    <w:rPr>
      <w:rFonts w:ascii="Arial" w:hAnsi="Arial" w:cs="Arial"/>
      <w:color w:val="000000"/>
      <w:sz w:val="16"/>
    </w:rPr>
  </w:style>
  <w:style w:type="paragraph" w:styleId="Kopfzeile">
    <w:name w:val="header"/>
    <w:basedOn w:val="Standard"/>
    <w:link w:val="KopfzeileZchn"/>
    <w:rsid w:val="005C74C1"/>
    <w:pPr>
      <w:tabs>
        <w:tab w:val="center" w:pos="4536"/>
        <w:tab w:val="right" w:pos="9072"/>
      </w:tabs>
    </w:pPr>
  </w:style>
  <w:style w:type="paragraph" w:styleId="Fuzeile">
    <w:name w:val="footer"/>
    <w:basedOn w:val="Standard"/>
    <w:rsid w:val="005C74C1"/>
    <w:pPr>
      <w:tabs>
        <w:tab w:val="center" w:pos="4536"/>
        <w:tab w:val="right" w:pos="9072"/>
      </w:tabs>
    </w:pPr>
  </w:style>
  <w:style w:type="character" w:styleId="Hyperlink">
    <w:name w:val="Hyperlink"/>
    <w:basedOn w:val="Absatz-Standardschriftart"/>
    <w:rsid w:val="005C74C1"/>
    <w:rPr>
      <w:color w:val="0000FF"/>
      <w:u w:val="single"/>
    </w:rPr>
  </w:style>
  <w:style w:type="paragraph" w:styleId="Textkrper3">
    <w:name w:val="Body Text 3"/>
    <w:basedOn w:val="Standard"/>
    <w:rsid w:val="005C74C1"/>
    <w:pPr>
      <w:spacing w:line="360" w:lineRule="auto"/>
    </w:pPr>
    <w:rPr>
      <w:rFonts w:ascii="Arial" w:hAnsi="Arial" w:cs="Arial"/>
      <w:sz w:val="22"/>
    </w:rPr>
  </w:style>
  <w:style w:type="paragraph" w:styleId="Sprechblasentext">
    <w:name w:val="Balloon Text"/>
    <w:basedOn w:val="Standard"/>
    <w:semiHidden/>
    <w:rsid w:val="005C74C1"/>
    <w:rPr>
      <w:rFonts w:ascii="Tahoma" w:hAnsi="Tahoma" w:cs="Tahoma"/>
      <w:sz w:val="16"/>
      <w:szCs w:val="16"/>
    </w:rPr>
  </w:style>
  <w:style w:type="character" w:customStyle="1" w:styleId="berschrift6Zchn">
    <w:name w:val="Überschrift 6 Zchn"/>
    <w:basedOn w:val="Absatz-Standardschriftart"/>
    <w:link w:val="berschrift6"/>
    <w:rsid w:val="00BD5E38"/>
    <w:rPr>
      <w:rFonts w:ascii="Arial" w:hAnsi="Arial" w:cs="Arial"/>
      <w:b/>
      <w:bCs/>
      <w:color w:val="808080"/>
      <w:sz w:val="18"/>
    </w:rPr>
  </w:style>
  <w:style w:type="character" w:customStyle="1" w:styleId="KopfzeileZchn">
    <w:name w:val="Kopfzeile Zchn"/>
    <w:basedOn w:val="Absatz-Standardschriftart"/>
    <w:link w:val="Kopfzeile"/>
    <w:rsid w:val="00BD5E38"/>
    <w:rPr>
      <w:sz w:val="24"/>
      <w:szCs w:val="24"/>
    </w:rPr>
  </w:style>
  <w:style w:type="character" w:styleId="Fett">
    <w:name w:val="Strong"/>
    <w:basedOn w:val="Absatz-Standardschriftart"/>
    <w:uiPriority w:val="22"/>
    <w:qFormat/>
    <w:rsid w:val="001F6148"/>
    <w:rPr>
      <w:b/>
      <w:bCs/>
    </w:rPr>
  </w:style>
  <w:style w:type="character" w:styleId="Hervorhebung">
    <w:name w:val="Emphasis"/>
    <w:basedOn w:val="Absatz-Standardschriftart"/>
    <w:uiPriority w:val="20"/>
    <w:qFormat/>
    <w:rsid w:val="00E5316B"/>
    <w:rPr>
      <w:i/>
      <w:iCs/>
    </w:rPr>
  </w:style>
  <w:style w:type="paragraph" w:styleId="Listenabsatz">
    <w:name w:val="List Paragraph"/>
    <w:basedOn w:val="Standard"/>
    <w:uiPriority w:val="34"/>
    <w:qFormat/>
    <w:rsid w:val="00635A31"/>
    <w:pPr>
      <w:ind w:left="720"/>
    </w:pPr>
    <w:rPr>
      <w:rFonts w:ascii="Calibri" w:eastAsiaTheme="minorHAnsi" w:hAnsi="Calibri" w:cs="Calibri"/>
      <w:sz w:val="22"/>
      <w:szCs w:val="22"/>
      <w:lang w:eastAsia="en-US"/>
    </w:rPr>
  </w:style>
  <w:style w:type="character" w:styleId="Kommentarzeichen">
    <w:name w:val="annotation reference"/>
    <w:basedOn w:val="Absatz-Standardschriftart"/>
    <w:rsid w:val="00B75A4E"/>
    <w:rPr>
      <w:sz w:val="16"/>
      <w:szCs w:val="16"/>
    </w:rPr>
  </w:style>
  <w:style w:type="paragraph" w:styleId="Kommentartext">
    <w:name w:val="annotation text"/>
    <w:basedOn w:val="Standard"/>
    <w:link w:val="KommentartextZchn"/>
    <w:rsid w:val="00B75A4E"/>
    <w:rPr>
      <w:sz w:val="20"/>
      <w:szCs w:val="20"/>
    </w:rPr>
  </w:style>
  <w:style w:type="character" w:customStyle="1" w:styleId="KommentartextZchn">
    <w:name w:val="Kommentartext Zchn"/>
    <w:basedOn w:val="Absatz-Standardschriftart"/>
    <w:link w:val="Kommentartext"/>
    <w:rsid w:val="00B75A4E"/>
  </w:style>
  <w:style w:type="paragraph" w:styleId="Kommentarthema">
    <w:name w:val="annotation subject"/>
    <w:basedOn w:val="Kommentartext"/>
    <w:next w:val="Kommentartext"/>
    <w:link w:val="KommentarthemaZchn"/>
    <w:rsid w:val="00B75A4E"/>
    <w:rPr>
      <w:b/>
      <w:bCs/>
    </w:rPr>
  </w:style>
  <w:style w:type="character" w:customStyle="1" w:styleId="KommentarthemaZchn">
    <w:name w:val="Kommentarthema Zchn"/>
    <w:basedOn w:val="KommentartextZchn"/>
    <w:link w:val="Kommentarthema"/>
    <w:rsid w:val="00B75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1148">
      <w:bodyDiv w:val="1"/>
      <w:marLeft w:val="0"/>
      <w:marRight w:val="0"/>
      <w:marTop w:val="0"/>
      <w:marBottom w:val="0"/>
      <w:divBdr>
        <w:top w:val="none" w:sz="0" w:space="0" w:color="auto"/>
        <w:left w:val="none" w:sz="0" w:space="0" w:color="auto"/>
        <w:bottom w:val="none" w:sz="0" w:space="0" w:color="auto"/>
        <w:right w:val="none" w:sz="0" w:space="0" w:color="auto"/>
      </w:divBdr>
    </w:div>
    <w:div w:id="203835629">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110.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41F35BAA.dotm</Template>
  <TotalTime>0</TotalTime>
  <Pages>4</Pages>
  <Words>799</Words>
  <Characters>5617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2019-06-05T06:42:00Z</dcterms:created>
  <dcterms:modified xsi:type="dcterms:W3CDTF">2019-06-05T06:42:00Z</dcterms:modified>
</cp:coreProperties>
</file>