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501" w:rsidRPr="00F37DE0" w:rsidRDefault="008B2938" w:rsidP="006C535C">
      <w:pPr>
        <w:spacing w:line="360" w:lineRule="auto"/>
        <w:rPr>
          <w:rFonts w:ascii="Arial" w:hAnsi="Arial" w:cs="Arial"/>
          <w:b/>
        </w:rPr>
      </w:pPr>
      <w:bookmarkStart w:id="0" w:name="_GoBack"/>
      <w:bookmarkEnd w:id="0"/>
      <w:proofErr w:type="spellStart"/>
      <w:r>
        <w:rPr>
          <w:rFonts w:ascii="Arial" w:hAnsi="Arial" w:cs="Arial"/>
          <w:b/>
        </w:rPr>
        <w:t>VHK</w:t>
      </w:r>
      <w:proofErr w:type="spellEnd"/>
      <w:r>
        <w:rPr>
          <w:rFonts w:ascii="Arial" w:hAnsi="Arial" w:cs="Arial"/>
          <w:b/>
        </w:rPr>
        <w:t xml:space="preserve"> Westfalen-Lippe</w:t>
      </w:r>
      <w:r w:rsidR="006C535C">
        <w:rPr>
          <w:rFonts w:ascii="Arial" w:hAnsi="Arial" w:cs="Arial"/>
          <w:b/>
        </w:rPr>
        <w:t xml:space="preserve"> und Fachverband Serienmöbel mit neuem Vorsitzenden</w:t>
      </w:r>
    </w:p>
    <w:p w:rsidR="00F37DE0" w:rsidRPr="005E2391" w:rsidRDefault="00F37DE0" w:rsidP="00F12D06">
      <w:pPr>
        <w:spacing w:line="360" w:lineRule="auto"/>
        <w:rPr>
          <w:rFonts w:ascii="Arial" w:hAnsi="Arial" w:cs="Arial"/>
          <w:b/>
          <w:sz w:val="16"/>
          <w:szCs w:val="16"/>
        </w:rPr>
      </w:pPr>
    </w:p>
    <w:p w:rsidR="00F37DE0" w:rsidRPr="00F37DE0" w:rsidRDefault="006C535C" w:rsidP="00F12D06">
      <w:pPr>
        <w:spacing w:line="360" w:lineRule="auto"/>
        <w:rPr>
          <w:rFonts w:ascii="Arial" w:hAnsi="Arial" w:cs="Arial"/>
          <w:b/>
        </w:rPr>
      </w:pPr>
      <w:r>
        <w:rPr>
          <w:rFonts w:ascii="Arial" w:hAnsi="Arial" w:cs="Arial"/>
          <w:b/>
        </w:rPr>
        <w:t>Beide Verbände jetzt von Andreas Wagner geführt</w:t>
      </w:r>
    </w:p>
    <w:p w:rsidR="00F37DE0" w:rsidRPr="008A20BA" w:rsidRDefault="00F37DE0" w:rsidP="00F12D06">
      <w:pPr>
        <w:spacing w:line="360" w:lineRule="auto"/>
        <w:rPr>
          <w:rFonts w:ascii="Arial" w:hAnsi="Arial" w:cs="Arial"/>
          <w:b/>
          <w:sz w:val="16"/>
          <w:szCs w:val="16"/>
        </w:rPr>
      </w:pPr>
    </w:p>
    <w:p w:rsidR="00886A0E" w:rsidRDefault="006C535C" w:rsidP="00F12D06">
      <w:pPr>
        <w:spacing w:line="360" w:lineRule="auto"/>
        <w:rPr>
          <w:rFonts w:ascii="Arial" w:hAnsi="Arial" w:cs="Arial"/>
          <w:b/>
          <w:sz w:val="22"/>
          <w:szCs w:val="22"/>
        </w:rPr>
      </w:pPr>
      <w:r>
        <w:rPr>
          <w:rFonts w:ascii="Arial" w:hAnsi="Arial" w:cs="Arial"/>
          <w:b/>
          <w:sz w:val="22"/>
          <w:szCs w:val="22"/>
        </w:rPr>
        <w:t>A</w:t>
      </w:r>
      <w:r w:rsidR="008B2938">
        <w:rPr>
          <w:rFonts w:ascii="Arial" w:hAnsi="Arial" w:cs="Arial"/>
          <w:b/>
          <w:sz w:val="22"/>
          <w:szCs w:val="22"/>
        </w:rPr>
        <w:t xml:space="preserve">m 9. März </w:t>
      </w:r>
      <w:r>
        <w:rPr>
          <w:rFonts w:ascii="Arial" w:hAnsi="Arial" w:cs="Arial"/>
          <w:b/>
          <w:sz w:val="22"/>
          <w:szCs w:val="22"/>
        </w:rPr>
        <w:t>fand</w:t>
      </w:r>
      <w:r w:rsidR="00860112">
        <w:rPr>
          <w:rFonts w:ascii="Arial" w:hAnsi="Arial" w:cs="Arial"/>
          <w:b/>
          <w:sz w:val="22"/>
          <w:szCs w:val="22"/>
        </w:rPr>
        <w:t>en</w:t>
      </w:r>
      <w:r>
        <w:rPr>
          <w:rFonts w:ascii="Arial" w:hAnsi="Arial" w:cs="Arial"/>
          <w:b/>
          <w:sz w:val="22"/>
          <w:szCs w:val="22"/>
        </w:rPr>
        <w:t xml:space="preserve"> </w:t>
      </w:r>
      <w:r w:rsidR="008B2938">
        <w:rPr>
          <w:rFonts w:ascii="Arial" w:hAnsi="Arial" w:cs="Arial"/>
          <w:b/>
          <w:sz w:val="22"/>
          <w:szCs w:val="22"/>
        </w:rPr>
        <w:t xml:space="preserve">die Mitgliederversammlung sowie Vorstandswahlen </w:t>
      </w:r>
      <w:r>
        <w:rPr>
          <w:rFonts w:ascii="Arial" w:hAnsi="Arial" w:cs="Arial"/>
          <w:b/>
          <w:sz w:val="22"/>
          <w:szCs w:val="22"/>
        </w:rPr>
        <w:t xml:space="preserve">des </w:t>
      </w:r>
      <w:proofErr w:type="spellStart"/>
      <w:r>
        <w:rPr>
          <w:rFonts w:ascii="Arial" w:hAnsi="Arial" w:cs="Arial"/>
          <w:b/>
          <w:sz w:val="22"/>
          <w:szCs w:val="22"/>
        </w:rPr>
        <w:t>VHK</w:t>
      </w:r>
      <w:proofErr w:type="spellEnd"/>
      <w:r>
        <w:rPr>
          <w:rFonts w:ascii="Arial" w:hAnsi="Arial" w:cs="Arial"/>
          <w:b/>
          <w:sz w:val="22"/>
          <w:szCs w:val="22"/>
        </w:rPr>
        <w:t xml:space="preserve"> Westfalen-Lippe e.V. und des Fachverbands Serienmöbel des Handwerks e.V. </w:t>
      </w:r>
      <w:r w:rsidR="008B2938">
        <w:rPr>
          <w:rFonts w:ascii="Arial" w:hAnsi="Arial" w:cs="Arial"/>
          <w:b/>
          <w:sz w:val="22"/>
          <w:szCs w:val="22"/>
        </w:rPr>
        <w:t xml:space="preserve">am Geschäftssitz </w:t>
      </w:r>
      <w:r w:rsidR="00531D59">
        <w:rPr>
          <w:rFonts w:ascii="Arial" w:hAnsi="Arial" w:cs="Arial"/>
          <w:b/>
          <w:sz w:val="22"/>
          <w:szCs w:val="22"/>
        </w:rPr>
        <w:t xml:space="preserve">in </w:t>
      </w:r>
      <w:r w:rsidR="008B2938">
        <w:rPr>
          <w:rFonts w:ascii="Arial" w:hAnsi="Arial" w:cs="Arial"/>
          <w:b/>
          <w:sz w:val="22"/>
          <w:szCs w:val="22"/>
        </w:rPr>
        <w:t>Herford statt.</w:t>
      </w:r>
      <w:r>
        <w:rPr>
          <w:rFonts w:ascii="Arial" w:hAnsi="Arial" w:cs="Arial"/>
          <w:b/>
          <w:sz w:val="22"/>
          <w:szCs w:val="22"/>
        </w:rPr>
        <w:t xml:space="preserve"> Hierbei wurde einstimmig Andreas Wagner (</w:t>
      </w:r>
      <w:proofErr w:type="spellStart"/>
      <w:r>
        <w:rPr>
          <w:rFonts w:ascii="Arial" w:hAnsi="Arial" w:cs="Arial"/>
          <w:b/>
          <w:sz w:val="22"/>
          <w:szCs w:val="22"/>
        </w:rPr>
        <w:t>Rotpunkt</w:t>
      </w:r>
      <w:proofErr w:type="spellEnd"/>
      <w:r>
        <w:rPr>
          <w:rFonts w:ascii="Arial" w:hAnsi="Arial" w:cs="Arial"/>
          <w:b/>
          <w:sz w:val="22"/>
          <w:szCs w:val="22"/>
        </w:rPr>
        <w:t xml:space="preserve"> Küchen) zum neuen Vorsitzenden beider Verbände gewählt. De</w:t>
      </w:r>
      <w:r w:rsidR="00DA178F">
        <w:rPr>
          <w:rFonts w:ascii="Arial" w:hAnsi="Arial" w:cs="Arial"/>
          <w:b/>
          <w:sz w:val="22"/>
          <w:szCs w:val="22"/>
        </w:rPr>
        <w:t>m</w:t>
      </w:r>
      <w:r>
        <w:rPr>
          <w:rFonts w:ascii="Arial" w:hAnsi="Arial" w:cs="Arial"/>
          <w:b/>
          <w:sz w:val="22"/>
          <w:szCs w:val="22"/>
        </w:rPr>
        <w:t xml:space="preserve"> bisherige</w:t>
      </w:r>
      <w:r w:rsidR="00DA178F">
        <w:rPr>
          <w:rFonts w:ascii="Arial" w:hAnsi="Arial" w:cs="Arial"/>
          <w:b/>
          <w:sz w:val="22"/>
          <w:szCs w:val="22"/>
        </w:rPr>
        <w:t>n</w:t>
      </w:r>
      <w:r>
        <w:rPr>
          <w:rFonts w:ascii="Arial" w:hAnsi="Arial" w:cs="Arial"/>
          <w:b/>
          <w:sz w:val="22"/>
          <w:szCs w:val="22"/>
        </w:rPr>
        <w:t xml:space="preserve"> Vorsitzende</w:t>
      </w:r>
      <w:r w:rsidR="00DA178F">
        <w:rPr>
          <w:rFonts w:ascii="Arial" w:hAnsi="Arial" w:cs="Arial"/>
          <w:b/>
          <w:sz w:val="22"/>
          <w:szCs w:val="22"/>
        </w:rPr>
        <w:t>n</w:t>
      </w:r>
      <w:r>
        <w:rPr>
          <w:rFonts w:ascii="Arial" w:hAnsi="Arial" w:cs="Arial"/>
          <w:b/>
          <w:sz w:val="22"/>
          <w:szCs w:val="22"/>
        </w:rPr>
        <w:t xml:space="preserve"> Wilfried Niemann wurde Dank und Anerkennung für seine langjährige Arbeit im Interesse der Branche ausgesprochen.</w:t>
      </w:r>
    </w:p>
    <w:p w:rsidR="00886A0E" w:rsidRPr="00ED555D" w:rsidRDefault="00886A0E" w:rsidP="00F12D06">
      <w:pPr>
        <w:spacing w:line="360" w:lineRule="auto"/>
        <w:rPr>
          <w:rFonts w:ascii="Arial" w:hAnsi="Arial" w:cs="Arial"/>
          <w:b/>
          <w:sz w:val="16"/>
          <w:szCs w:val="16"/>
        </w:rPr>
      </w:pPr>
    </w:p>
    <w:p w:rsidR="00DA178F" w:rsidRDefault="00DA178F" w:rsidP="00DA178F">
      <w:pPr>
        <w:spacing w:line="360" w:lineRule="auto"/>
        <w:rPr>
          <w:rFonts w:ascii="Arial" w:hAnsi="Arial" w:cs="Arial"/>
          <w:sz w:val="22"/>
          <w:szCs w:val="22"/>
        </w:rPr>
      </w:pPr>
      <w:r>
        <w:rPr>
          <w:rFonts w:ascii="Arial" w:hAnsi="Arial" w:cs="Arial"/>
          <w:sz w:val="22"/>
          <w:szCs w:val="22"/>
        </w:rPr>
        <w:t xml:space="preserve">Andreas Wagner wird im </w:t>
      </w:r>
      <w:proofErr w:type="spellStart"/>
      <w:r>
        <w:rPr>
          <w:rFonts w:ascii="Arial" w:hAnsi="Arial" w:cs="Arial"/>
          <w:sz w:val="22"/>
          <w:szCs w:val="22"/>
        </w:rPr>
        <w:t>VHK</w:t>
      </w:r>
      <w:proofErr w:type="spellEnd"/>
      <w:r>
        <w:rPr>
          <w:rFonts w:ascii="Arial" w:hAnsi="Arial" w:cs="Arial"/>
          <w:sz w:val="22"/>
          <w:szCs w:val="22"/>
        </w:rPr>
        <w:t xml:space="preserve"> Westfalen-Lippe unterstützt von seinen Stellvertretern Bernhard Hartmann (Hartmann Möbelwerke) und Dr. Daniel </w:t>
      </w:r>
      <w:proofErr w:type="spellStart"/>
      <w:r>
        <w:rPr>
          <w:rFonts w:ascii="Arial" w:hAnsi="Arial" w:cs="Arial"/>
          <w:sz w:val="22"/>
          <w:szCs w:val="22"/>
        </w:rPr>
        <w:t>Böllhoff</w:t>
      </w:r>
      <w:proofErr w:type="spellEnd"/>
      <w:r>
        <w:rPr>
          <w:rFonts w:ascii="Arial" w:hAnsi="Arial" w:cs="Arial"/>
          <w:sz w:val="22"/>
          <w:szCs w:val="22"/>
        </w:rPr>
        <w:t xml:space="preserve"> (Gebr. </w:t>
      </w:r>
      <w:proofErr w:type="spellStart"/>
      <w:r>
        <w:rPr>
          <w:rFonts w:ascii="Arial" w:hAnsi="Arial" w:cs="Arial"/>
          <w:sz w:val="22"/>
          <w:szCs w:val="22"/>
        </w:rPr>
        <w:t>Nehl</w:t>
      </w:r>
      <w:proofErr w:type="spellEnd"/>
      <w:r>
        <w:rPr>
          <w:rFonts w:ascii="Arial" w:hAnsi="Arial" w:cs="Arial"/>
          <w:sz w:val="22"/>
          <w:szCs w:val="22"/>
        </w:rPr>
        <w:t xml:space="preserve"> Holzindustrie). Neu im Kreis der Beisitzer sind Regina </w:t>
      </w:r>
      <w:proofErr w:type="spellStart"/>
      <w:r>
        <w:rPr>
          <w:rFonts w:ascii="Arial" w:hAnsi="Arial" w:cs="Arial"/>
          <w:sz w:val="22"/>
          <w:szCs w:val="22"/>
        </w:rPr>
        <w:t>Danielmeyer</w:t>
      </w:r>
      <w:proofErr w:type="spellEnd"/>
      <w:r>
        <w:rPr>
          <w:rFonts w:ascii="Arial" w:hAnsi="Arial" w:cs="Arial"/>
          <w:sz w:val="22"/>
          <w:szCs w:val="22"/>
        </w:rPr>
        <w:t xml:space="preserve"> (Fa. </w:t>
      </w:r>
      <w:proofErr w:type="spellStart"/>
      <w:r>
        <w:rPr>
          <w:rFonts w:ascii="Arial" w:hAnsi="Arial" w:cs="Arial"/>
          <w:sz w:val="22"/>
          <w:szCs w:val="22"/>
        </w:rPr>
        <w:t>Danielmeyer</w:t>
      </w:r>
      <w:proofErr w:type="spellEnd"/>
      <w:r>
        <w:rPr>
          <w:rFonts w:ascii="Arial" w:hAnsi="Arial" w:cs="Arial"/>
          <w:sz w:val="22"/>
          <w:szCs w:val="22"/>
        </w:rPr>
        <w:t>), Oliver Hunger (M. Hunger Möbelproduktionsgesellschaft) sowie Ulrich Wiemann (Form exklusiv Design Wiemann).</w:t>
      </w:r>
    </w:p>
    <w:p w:rsidR="00DA178F" w:rsidRPr="00543659" w:rsidRDefault="00DA178F" w:rsidP="006C535C">
      <w:pPr>
        <w:spacing w:line="360" w:lineRule="auto"/>
        <w:rPr>
          <w:rFonts w:ascii="Arial" w:hAnsi="Arial" w:cs="Arial"/>
          <w:sz w:val="16"/>
          <w:szCs w:val="16"/>
        </w:rPr>
      </w:pPr>
    </w:p>
    <w:p w:rsidR="006C535C" w:rsidRDefault="006C535C" w:rsidP="006C535C">
      <w:pPr>
        <w:spacing w:line="360" w:lineRule="auto"/>
        <w:rPr>
          <w:rFonts w:ascii="Arial" w:hAnsi="Arial" w:cs="Arial"/>
          <w:sz w:val="22"/>
          <w:szCs w:val="22"/>
        </w:rPr>
      </w:pPr>
      <w:r>
        <w:rPr>
          <w:rFonts w:ascii="Arial" w:hAnsi="Arial" w:cs="Arial"/>
          <w:sz w:val="22"/>
          <w:szCs w:val="22"/>
        </w:rPr>
        <w:t>Stellvertretender Vorstandvorsitzender des Fachverbands Serienmöbel ist nach einstimmigem Votum Ulrich Wiemann</w:t>
      </w:r>
      <w:r w:rsidR="00DA178F">
        <w:rPr>
          <w:rFonts w:ascii="Arial" w:hAnsi="Arial" w:cs="Arial"/>
          <w:sz w:val="22"/>
          <w:szCs w:val="22"/>
        </w:rPr>
        <w:t>,</w:t>
      </w:r>
      <w:r>
        <w:rPr>
          <w:rFonts w:ascii="Arial" w:hAnsi="Arial" w:cs="Arial"/>
          <w:sz w:val="22"/>
          <w:szCs w:val="22"/>
        </w:rPr>
        <w:t xml:space="preserve"> Beisitzer sind Regina </w:t>
      </w:r>
      <w:proofErr w:type="spellStart"/>
      <w:r>
        <w:rPr>
          <w:rFonts w:ascii="Arial" w:hAnsi="Arial" w:cs="Arial"/>
          <w:sz w:val="22"/>
          <w:szCs w:val="22"/>
        </w:rPr>
        <w:t>Danielmeyer</w:t>
      </w:r>
      <w:proofErr w:type="spellEnd"/>
      <w:r>
        <w:rPr>
          <w:rFonts w:ascii="Arial" w:hAnsi="Arial" w:cs="Arial"/>
          <w:sz w:val="22"/>
          <w:szCs w:val="22"/>
        </w:rPr>
        <w:t xml:space="preserve"> und Oliver Hunger. Die Rechnungsprüfer Sonja Schumacher und Olaf Lücke (</w:t>
      </w:r>
      <w:proofErr w:type="spellStart"/>
      <w:r>
        <w:rPr>
          <w:rFonts w:ascii="Arial" w:hAnsi="Arial" w:cs="Arial"/>
          <w:sz w:val="22"/>
          <w:szCs w:val="22"/>
        </w:rPr>
        <w:t>DHS</w:t>
      </w:r>
      <w:proofErr w:type="spellEnd"/>
      <w:r>
        <w:rPr>
          <w:rFonts w:ascii="Arial" w:hAnsi="Arial" w:cs="Arial"/>
          <w:sz w:val="22"/>
          <w:szCs w:val="22"/>
        </w:rPr>
        <w:t xml:space="preserve"> Steuerberater) wurden im Amt bestätigt – ein Beschluss, der </w:t>
      </w:r>
      <w:r w:rsidR="00DA178F">
        <w:rPr>
          <w:rFonts w:ascii="Arial" w:hAnsi="Arial" w:cs="Arial"/>
          <w:sz w:val="22"/>
          <w:szCs w:val="22"/>
        </w:rPr>
        <w:t xml:space="preserve">auch </w:t>
      </w:r>
      <w:r>
        <w:rPr>
          <w:rFonts w:ascii="Arial" w:hAnsi="Arial" w:cs="Arial"/>
          <w:sz w:val="22"/>
          <w:szCs w:val="22"/>
        </w:rPr>
        <w:t xml:space="preserve">für den </w:t>
      </w:r>
      <w:proofErr w:type="spellStart"/>
      <w:r>
        <w:rPr>
          <w:rFonts w:ascii="Arial" w:hAnsi="Arial" w:cs="Arial"/>
          <w:sz w:val="22"/>
          <w:szCs w:val="22"/>
        </w:rPr>
        <w:t>VHK</w:t>
      </w:r>
      <w:proofErr w:type="spellEnd"/>
      <w:r>
        <w:rPr>
          <w:rFonts w:ascii="Arial" w:hAnsi="Arial" w:cs="Arial"/>
          <w:sz w:val="22"/>
          <w:szCs w:val="22"/>
        </w:rPr>
        <w:t>-Westfalen-Lippe Gültigkeit entfaltet.</w:t>
      </w:r>
    </w:p>
    <w:p w:rsidR="006C535C" w:rsidRPr="00C82E59" w:rsidRDefault="006C535C" w:rsidP="006C535C">
      <w:pPr>
        <w:spacing w:line="360" w:lineRule="auto"/>
        <w:rPr>
          <w:rFonts w:ascii="Arial" w:hAnsi="Arial" w:cs="Arial"/>
          <w:sz w:val="16"/>
          <w:szCs w:val="16"/>
        </w:rPr>
      </w:pPr>
    </w:p>
    <w:p w:rsidR="003F6BEA" w:rsidRDefault="00DA178F" w:rsidP="006C140E">
      <w:pPr>
        <w:spacing w:line="360" w:lineRule="auto"/>
        <w:rPr>
          <w:rFonts w:ascii="Arial" w:hAnsi="Arial" w:cs="Arial"/>
          <w:sz w:val="22"/>
          <w:szCs w:val="22"/>
        </w:rPr>
      </w:pPr>
      <w:r>
        <w:rPr>
          <w:rFonts w:ascii="Arial" w:hAnsi="Arial" w:cs="Arial"/>
          <w:sz w:val="22"/>
          <w:szCs w:val="22"/>
        </w:rPr>
        <w:t xml:space="preserve">In der Sitzung standen weiterhin der Geschäftsbericht zur wirtschaftlichen Lage, Aktuelles aus dem Wettbewerbsrecht und der Tarifpolitik, die geplante Lehrfabrik „Holz und Möbel“ sowie Haushaltbeschlüsse auf der Tagesordnung. Im Fokus der Diskussion standen die Auswirkungen </w:t>
      </w:r>
      <w:r w:rsidR="00543659">
        <w:rPr>
          <w:rFonts w:ascii="Arial" w:hAnsi="Arial" w:cs="Arial"/>
          <w:sz w:val="22"/>
          <w:szCs w:val="22"/>
        </w:rPr>
        <w:t xml:space="preserve">und Rechtsfolgen </w:t>
      </w:r>
      <w:r>
        <w:rPr>
          <w:rFonts w:ascii="Arial" w:hAnsi="Arial" w:cs="Arial"/>
          <w:sz w:val="22"/>
          <w:szCs w:val="22"/>
        </w:rPr>
        <w:t>der „Corona-Krise“ auf Lieferprozesse</w:t>
      </w:r>
      <w:r w:rsidR="00543659">
        <w:rPr>
          <w:rFonts w:ascii="Arial" w:hAnsi="Arial" w:cs="Arial"/>
          <w:sz w:val="22"/>
          <w:szCs w:val="22"/>
        </w:rPr>
        <w:t>.</w:t>
      </w:r>
    </w:p>
    <w:sectPr w:rsidR="003F6BEA" w:rsidSect="00F12D06">
      <w:headerReference w:type="even" r:id="rId7"/>
      <w:headerReference w:type="default" r:id="rId8"/>
      <w:footerReference w:type="even" r:id="rId9"/>
      <w:footerReference w:type="default" r:id="rId10"/>
      <w:headerReference w:type="first" r:id="rId11"/>
      <w:footerReference w:type="first" r:id="rId12"/>
      <w:pgSz w:w="11906" w:h="16838"/>
      <w:pgMar w:top="3544" w:right="3259" w:bottom="1418"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578" w:rsidRDefault="007B1578">
      <w:r>
        <w:separator/>
      </w:r>
    </w:p>
  </w:endnote>
  <w:endnote w:type="continuationSeparator" w:id="0">
    <w:p w:rsidR="007B1578" w:rsidRDefault="007B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10A" w:rsidRDefault="000841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0EE4B7CB" wp14:editId="776BA8C1">
              <wp:simplePos x="0" y="0"/>
              <wp:positionH relativeFrom="column">
                <wp:posOffset>4876800</wp:posOffset>
              </wp:positionH>
              <wp:positionV relativeFrom="paragraph">
                <wp:posOffset>-2351405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Default="007B1578" w:rsidP="003E1349">
                          <w:pPr>
                            <w:rPr>
                              <w:rFonts w:ascii="Arial" w:hAnsi="Arial" w:cs="Arial"/>
                              <w:b/>
                              <w:bCs/>
                              <w:color w:val="808080" w:themeColor="background1" w:themeShade="80"/>
                              <w:sz w:val="18"/>
                              <w:lang w:val="fr-FR"/>
                            </w:rPr>
                          </w:pPr>
                        </w:p>
                        <w:p w:rsidR="00F37DE0" w:rsidRPr="009C1572" w:rsidRDefault="00F37DE0" w:rsidP="003E1349">
                          <w:pPr>
                            <w:rPr>
                              <w:rFonts w:ascii="Arial" w:hAnsi="Arial" w:cs="Arial"/>
                              <w:b/>
                              <w:bCs/>
                              <w:color w:val="808080" w:themeColor="background1" w:themeShade="80"/>
                              <w:sz w:val="18"/>
                              <w:lang w:val="fr-FR"/>
                            </w:rPr>
                          </w:pPr>
                        </w:p>
                        <w:p w:rsidR="007B1578" w:rsidRPr="00F37DE0" w:rsidRDefault="006942B3" w:rsidP="003E1349">
                          <w:pPr>
                            <w:rPr>
                              <w:rFonts w:ascii="Arial" w:hAnsi="Arial" w:cs="Arial"/>
                              <w:color w:val="FF0000"/>
                              <w:sz w:val="18"/>
                              <w:lang w:val="fr-FR"/>
                            </w:rPr>
                          </w:pPr>
                          <w:proofErr w:type="spellStart"/>
                          <w:r w:rsidRPr="00F37DE0">
                            <w:rPr>
                              <w:rFonts w:ascii="Arial" w:hAnsi="Arial" w:cs="Arial"/>
                              <w:b/>
                              <w:bCs/>
                              <w:color w:val="FF0000"/>
                              <w:sz w:val="18"/>
                              <w:lang w:val="fr-FR"/>
                            </w:rPr>
                            <w:t>Download</w:t>
                          </w:r>
                          <w:proofErr w:type="spellEnd"/>
                          <w:r w:rsidR="007B1578" w:rsidRPr="00F37DE0">
                            <w:rPr>
                              <w:rFonts w:ascii="Arial" w:hAnsi="Arial" w:cs="Arial"/>
                              <w:b/>
                              <w:bCs/>
                              <w:color w:val="FF0000"/>
                              <w:sz w:val="18"/>
                              <w:lang w:val="fr-FR"/>
                            </w:rPr>
                            <w:t>:</w:t>
                          </w:r>
                        </w:p>
                        <w:p w:rsidR="007B1578" w:rsidRPr="00F37DE0" w:rsidRDefault="007B1578" w:rsidP="003E134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r w:rsidR="006942B3" w:rsidRPr="00F37DE0">
                            <w:rPr>
                              <w:rFonts w:ascii="Arial" w:hAnsi="Arial" w:cs="Arial"/>
                              <w:color w:val="FF0000"/>
                              <w:sz w:val="18"/>
                              <w:szCs w:val="18"/>
                              <w:lang w:val="fr-FR"/>
                            </w:rPr>
                            <w:t>/</w:t>
                          </w:r>
                        </w:p>
                        <w:p w:rsidR="007B1578" w:rsidRPr="00F37DE0" w:rsidRDefault="006942B3" w:rsidP="00F37DE0">
                          <w:pPr>
                            <w:rPr>
                              <w:rFonts w:ascii="Arial" w:hAnsi="Arial" w:cs="Arial"/>
                              <w:color w:val="FF0000"/>
                              <w:sz w:val="18"/>
                              <w:szCs w:val="18"/>
                            </w:rPr>
                          </w:pPr>
                          <w:r w:rsidRPr="00F37DE0">
                            <w:rPr>
                              <w:rFonts w:ascii="Arial" w:hAnsi="Arial" w:cs="Arial"/>
                              <w:color w:val="FF0000"/>
                              <w:sz w:val="18"/>
                              <w:szCs w:val="18"/>
                            </w:rPr>
                            <w:t>Presse</w:t>
                          </w:r>
                          <w:r w:rsidR="00F37DE0" w:rsidRPr="00F37DE0">
                            <w:rPr>
                              <w:rFonts w:ascii="Arial" w:hAnsi="Arial" w:cs="Arial"/>
                              <w:color w:val="FF0000"/>
                              <w:sz w:val="18"/>
                              <w:szCs w:val="18"/>
                            </w:rPr>
                            <w:t xml:space="preserve"> </w:t>
                          </w:r>
                          <w:r w:rsidR="007B1578" w:rsidRPr="00F37DE0">
                            <w:rPr>
                              <w:rFonts w:ascii="Arial" w:hAnsi="Arial" w:cs="Arial"/>
                              <w:color w:val="FF0000"/>
                              <w:sz w:val="18"/>
                              <w:szCs w:val="18"/>
                            </w:rPr>
                            <w:t>(</w:t>
                          </w:r>
                          <w:proofErr w:type="spellStart"/>
                          <w:r w:rsidR="00267BAE">
                            <w:rPr>
                              <w:rFonts w:ascii="Arial" w:hAnsi="Arial" w:cs="Arial"/>
                              <w:color w:val="FF0000"/>
                              <w:sz w:val="18"/>
                              <w:szCs w:val="18"/>
                            </w:rPr>
                            <w:t>vhnd</w:t>
                          </w:r>
                          <w:r w:rsidR="007B4E64">
                            <w:rPr>
                              <w:rFonts w:ascii="Arial" w:hAnsi="Arial" w:cs="Arial"/>
                              <w:color w:val="FF0000"/>
                              <w:sz w:val="18"/>
                              <w:szCs w:val="18"/>
                            </w:rPr>
                            <w:t>200</w:t>
                          </w:r>
                          <w:r w:rsidR="00426EE3">
                            <w:rPr>
                              <w:rFonts w:ascii="Arial" w:hAnsi="Arial" w:cs="Arial"/>
                              <w:color w:val="FF0000"/>
                              <w:sz w:val="18"/>
                              <w:szCs w:val="18"/>
                            </w:rPr>
                            <w:t>5</w:t>
                          </w:r>
                          <w:proofErr w:type="spellEnd"/>
                          <w:r w:rsidR="007B1578" w:rsidRPr="00F37DE0">
                            <w:rPr>
                              <w:rFonts w:ascii="Arial" w:hAnsi="Arial" w:cs="Arial"/>
                              <w:color w:val="FF0000"/>
                              <w:sz w:val="18"/>
                              <w:szCs w:val="18"/>
                            </w:rPr>
                            <w:t>)</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4B7CB" id="_x0000_t202" coordsize="21600,21600" o:spt="202" path="m,l,21600r21600,l21600,xe">
              <v:stroke joinstyle="miter"/>
              <v:path gradientshapeok="t" o:connecttype="rect"/>
            </v:shapetype>
            <v:shape id="Text Box 14" o:spid="_x0000_s1027" type="#_x0000_t202" style="position:absolute;margin-left:384pt;margin-top:-185.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" filled="f" stroked="f">
              <v:textbo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Default="007B1578" w:rsidP="003E1349">
                    <w:pPr>
                      <w:rPr>
                        <w:rFonts w:ascii="Arial" w:hAnsi="Arial" w:cs="Arial"/>
                        <w:b/>
                        <w:bCs/>
                        <w:color w:val="808080" w:themeColor="background1" w:themeShade="80"/>
                        <w:sz w:val="18"/>
                        <w:lang w:val="fr-FR"/>
                      </w:rPr>
                    </w:pPr>
                  </w:p>
                  <w:p w:rsidR="00F37DE0" w:rsidRPr="009C1572" w:rsidRDefault="00F37DE0" w:rsidP="003E1349">
                    <w:pPr>
                      <w:rPr>
                        <w:rFonts w:ascii="Arial" w:hAnsi="Arial" w:cs="Arial"/>
                        <w:b/>
                        <w:bCs/>
                        <w:color w:val="808080" w:themeColor="background1" w:themeShade="80"/>
                        <w:sz w:val="18"/>
                        <w:lang w:val="fr-FR"/>
                      </w:rPr>
                    </w:pPr>
                  </w:p>
                  <w:p w:rsidR="007B1578" w:rsidRPr="00F37DE0" w:rsidRDefault="006942B3" w:rsidP="003E1349">
                    <w:pPr>
                      <w:rPr>
                        <w:rFonts w:ascii="Arial" w:hAnsi="Arial" w:cs="Arial"/>
                        <w:color w:val="FF0000"/>
                        <w:sz w:val="18"/>
                        <w:lang w:val="fr-FR"/>
                      </w:rPr>
                    </w:pPr>
                    <w:proofErr w:type="spellStart"/>
                    <w:r w:rsidRPr="00F37DE0">
                      <w:rPr>
                        <w:rFonts w:ascii="Arial" w:hAnsi="Arial" w:cs="Arial"/>
                        <w:b/>
                        <w:bCs/>
                        <w:color w:val="FF0000"/>
                        <w:sz w:val="18"/>
                        <w:lang w:val="fr-FR"/>
                      </w:rPr>
                      <w:t>Download</w:t>
                    </w:r>
                    <w:proofErr w:type="spellEnd"/>
                    <w:r w:rsidR="007B1578" w:rsidRPr="00F37DE0">
                      <w:rPr>
                        <w:rFonts w:ascii="Arial" w:hAnsi="Arial" w:cs="Arial"/>
                        <w:b/>
                        <w:bCs/>
                        <w:color w:val="FF0000"/>
                        <w:sz w:val="18"/>
                        <w:lang w:val="fr-FR"/>
                      </w:rPr>
                      <w:t>:</w:t>
                    </w:r>
                  </w:p>
                  <w:p w:rsidR="007B1578" w:rsidRPr="00F37DE0" w:rsidRDefault="007B1578" w:rsidP="003E134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r w:rsidR="006942B3" w:rsidRPr="00F37DE0">
                      <w:rPr>
                        <w:rFonts w:ascii="Arial" w:hAnsi="Arial" w:cs="Arial"/>
                        <w:color w:val="FF0000"/>
                        <w:sz w:val="18"/>
                        <w:szCs w:val="18"/>
                        <w:lang w:val="fr-FR"/>
                      </w:rPr>
                      <w:t>/</w:t>
                    </w:r>
                  </w:p>
                  <w:p w:rsidR="007B1578" w:rsidRPr="00F37DE0" w:rsidRDefault="006942B3" w:rsidP="00F37DE0">
                    <w:pPr>
                      <w:rPr>
                        <w:rFonts w:ascii="Arial" w:hAnsi="Arial" w:cs="Arial"/>
                        <w:color w:val="FF0000"/>
                        <w:sz w:val="18"/>
                        <w:szCs w:val="18"/>
                      </w:rPr>
                    </w:pPr>
                    <w:r w:rsidRPr="00F37DE0">
                      <w:rPr>
                        <w:rFonts w:ascii="Arial" w:hAnsi="Arial" w:cs="Arial"/>
                        <w:color w:val="FF0000"/>
                        <w:sz w:val="18"/>
                        <w:szCs w:val="18"/>
                      </w:rPr>
                      <w:t>Presse</w:t>
                    </w:r>
                    <w:r w:rsidR="00F37DE0" w:rsidRPr="00F37DE0">
                      <w:rPr>
                        <w:rFonts w:ascii="Arial" w:hAnsi="Arial" w:cs="Arial"/>
                        <w:color w:val="FF0000"/>
                        <w:sz w:val="18"/>
                        <w:szCs w:val="18"/>
                      </w:rPr>
                      <w:t xml:space="preserve"> </w:t>
                    </w:r>
                    <w:r w:rsidR="007B1578" w:rsidRPr="00F37DE0">
                      <w:rPr>
                        <w:rFonts w:ascii="Arial" w:hAnsi="Arial" w:cs="Arial"/>
                        <w:color w:val="FF0000"/>
                        <w:sz w:val="18"/>
                        <w:szCs w:val="18"/>
                      </w:rPr>
                      <w:t>(</w:t>
                    </w:r>
                    <w:proofErr w:type="spellStart"/>
                    <w:r w:rsidR="00267BAE">
                      <w:rPr>
                        <w:rFonts w:ascii="Arial" w:hAnsi="Arial" w:cs="Arial"/>
                        <w:color w:val="FF0000"/>
                        <w:sz w:val="18"/>
                        <w:szCs w:val="18"/>
                      </w:rPr>
                      <w:t>vhnd</w:t>
                    </w:r>
                    <w:r w:rsidR="007B4E64">
                      <w:rPr>
                        <w:rFonts w:ascii="Arial" w:hAnsi="Arial" w:cs="Arial"/>
                        <w:color w:val="FF0000"/>
                        <w:sz w:val="18"/>
                        <w:szCs w:val="18"/>
                      </w:rPr>
                      <w:t>200</w:t>
                    </w:r>
                    <w:r w:rsidR="00426EE3">
                      <w:rPr>
                        <w:rFonts w:ascii="Arial" w:hAnsi="Arial" w:cs="Arial"/>
                        <w:color w:val="FF0000"/>
                        <w:sz w:val="18"/>
                        <w:szCs w:val="18"/>
                      </w:rPr>
                      <w:t>5</w:t>
                    </w:r>
                    <w:proofErr w:type="spellEnd"/>
                    <w:r w:rsidR="007B1578" w:rsidRPr="00F37DE0">
                      <w:rPr>
                        <w:rFonts w:ascii="Arial" w:hAnsi="Arial" w:cs="Arial"/>
                        <w:color w:val="FF0000"/>
                        <w:sz w:val="18"/>
                        <w:szCs w:val="18"/>
                      </w:rPr>
                      <w:t>)</w:t>
                    </w:r>
                  </w:p>
                  <w:p w:rsidR="007B1578" w:rsidRPr="00DF2D03" w:rsidRDefault="007B1578" w:rsidP="00DF2D03"/>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10A" w:rsidRDefault="000841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578" w:rsidRDefault="007B1578">
      <w:r>
        <w:separator/>
      </w:r>
    </w:p>
  </w:footnote>
  <w:footnote w:type="continuationSeparator" w:id="0">
    <w:p w:rsidR="007B1578" w:rsidRDefault="007B1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10A" w:rsidRDefault="000841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Pr="00CC7090" w:rsidRDefault="007B4E64" w:rsidP="00606E29">
    <w:pPr>
      <w:pStyle w:val="Kopfzeile"/>
      <w:spacing w:line="360" w:lineRule="auto"/>
      <w:rPr>
        <w:rFonts w:ascii="Arial" w:hAnsi="Arial" w:cs="Arial"/>
        <w:b/>
        <w:sz w:val="36"/>
      </w:rPr>
    </w:pPr>
    <w:r>
      <w:rPr>
        <w:rFonts w:ascii="Arial" w:hAnsi="Arial" w:cs="Arial"/>
        <w:b/>
        <w:noProof/>
        <w:sz w:val="36"/>
      </w:rPr>
      <w:drawing>
        <wp:anchor distT="0" distB="0" distL="114300" distR="114300" simplePos="0" relativeHeight="251661312" behindDoc="1" locked="0" layoutInCell="1" allowOverlap="1">
          <wp:simplePos x="0" y="0"/>
          <wp:positionH relativeFrom="column">
            <wp:posOffset>3922845</wp:posOffset>
          </wp:positionH>
          <wp:positionV relativeFrom="paragraph">
            <wp:posOffset>9525</wp:posOffset>
          </wp:positionV>
          <wp:extent cx="2404295" cy="91440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verbaende-nrw-ev.jpg"/>
                  <pic:cNvPicPr/>
                </pic:nvPicPr>
                <pic:blipFill>
                  <a:blip r:embed="rId1">
                    <a:extLst>
                      <a:ext uri="{28A0092B-C50C-407E-A947-70E740481C1C}">
                        <a14:useLocalDpi xmlns:a14="http://schemas.microsoft.com/office/drawing/2010/main" val="0"/>
                      </a:ext>
                    </a:extLst>
                  </a:blip>
                  <a:stretch>
                    <a:fillRect/>
                  </a:stretch>
                </pic:blipFill>
                <pic:spPr>
                  <a:xfrm>
                    <a:off x="0" y="0"/>
                    <a:ext cx="2408286" cy="915918"/>
                  </a:xfrm>
                  <a:prstGeom prst="rect">
                    <a:avLst/>
                  </a:prstGeom>
                </pic:spPr>
              </pic:pic>
            </a:graphicData>
          </a:graphic>
          <wp14:sizeRelH relativeFrom="page">
            <wp14:pctWidth>0</wp14:pctWidth>
          </wp14:sizeRelH>
          <wp14:sizeRelV relativeFrom="page">
            <wp14:pctHeight>0</wp14:pctHeight>
          </wp14:sizeRelV>
        </wp:anchor>
      </w:drawing>
    </w:r>
    <w:r w:rsidR="007B1578">
      <w:rPr>
        <w:rFonts w:ascii="Arial" w:hAnsi="Arial" w:cs="Arial"/>
        <w:b/>
        <w:noProof/>
        <w:sz w:val="36"/>
      </w:rPr>
      <w:drawing>
        <wp:anchor distT="0" distB="0" distL="114300" distR="114300" simplePos="0" relativeHeight="251660288" behindDoc="0" locked="0" layoutInCell="1" allowOverlap="1" wp14:anchorId="068694E8" wp14:editId="740B3024">
          <wp:simplePos x="0" y="0"/>
          <wp:positionH relativeFrom="page">
            <wp:posOffset>-900430</wp:posOffset>
          </wp:positionH>
          <wp:positionV relativeFrom="page">
            <wp:posOffset>-1584325</wp:posOffset>
          </wp:positionV>
          <wp:extent cx="2339340" cy="922020"/>
          <wp:effectExtent l="19050" t="0" r="3810" b="0"/>
          <wp:wrapSquare wrapText="bothSides"/>
          <wp:docPr id="20"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rsidR="007B1578" w:rsidRPr="007A02D4" w:rsidRDefault="007B4E64"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März 2020</w:t>
    </w:r>
  </w:p>
  <w:p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6C140E">
      <w:rPr>
        <w:rFonts w:ascii="Arial" w:hAnsi="Arial" w:cs="Arial"/>
        <w:noProof/>
        <w:color w:val="808080"/>
      </w:rPr>
      <w:t>1</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1" allowOverlap="1" wp14:anchorId="5C3C12F6" wp14:editId="07B03D17">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rsidR="007B4E64" w:rsidRDefault="007B4E64"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Jan Kurth</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6A25EFAF" wp14:editId="4C690F66">
                                <wp:extent cx="790575" cy="79057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C12F6"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rsidR="007B4E64" w:rsidRDefault="007B4E64"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Jan Kurth</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6A25EFAF" wp14:editId="4C690F66">
                          <wp:extent cx="790575" cy="79057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4">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7216" behindDoc="0" locked="0" layoutInCell="1" allowOverlap="1" wp14:anchorId="0F24470B" wp14:editId="7DC6207F">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59274" id="Line 15"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10A" w:rsidRDefault="0008410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125F2"/>
    <w:rsid w:val="0003047C"/>
    <w:rsid w:val="000318DE"/>
    <w:rsid w:val="00037FD1"/>
    <w:rsid w:val="0004146A"/>
    <w:rsid w:val="000414A9"/>
    <w:rsid w:val="00051C07"/>
    <w:rsid w:val="00051DDA"/>
    <w:rsid w:val="000569ED"/>
    <w:rsid w:val="00064A38"/>
    <w:rsid w:val="00075B99"/>
    <w:rsid w:val="000779BD"/>
    <w:rsid w:val="00082C55"/>
    <w:rsid w:val="0008410A"/>
    <w:rsid w:val="000873B1"/>
    <w:rsid w:val="000878B7"/>
    <w:rsid w:val="00092A0E"/>
    <w:rsid w:val="000A2E96"/>
    <w:rsid w:val="000A77CE"/>
    <w:rsid w:val="000A7EDA"/>
    <w:rsid w:val="000B364A"/>
    <w:rsid w:val="000B4B7D"/>
    <w:rsid w:val="000B5D83"/>
    <w:rsid w:val="000C2BEC"/>
    <w:rsid w:val="000C50CD"/>
    <w:rsid w:val="000C64A4"/>
    <w:rsid w:val="000C793F"/>
    <w:rsid w:val="000D03DA"/>
    <w:rsid w:val="000D6227"/>
    <w:rsid w:val="000D65E1"/>
    <w:rsid w:val="000E1860"/>
    <w:rsid w:val="000E658B"/>
    <w:rsid w:val="000E7666"/>
    <w:rsid w:val="000F7F4D"/>
    <w:rsid w:val="001015F1"/>
    <w:rsid w:val="00101FE6"/>
    <w:rsid w:val="00110D84"/>
    <w:rsid w:val="001119E7"/>
    <w:rsid w:val="00115F07"/>
    <w:rsid w:val="001160E1"/>
    <w:rsid w:val="00116FDF"/>
    <w:rsid w:val="0012042C"/>
    <w:rsid w:val="001227EE"/>
    <w:rsid w:val="00136645"/>
    <w:rsid w:val="00137FF9"/>
    <w:rsid w:val="001428A4"/>
    <w:rsid w:val="001477E4"/>
    <w:rsid w:val="00150B80"/>
    <w:rsid w:val="00163F99"/>
    <w:rsid w:val="00164BE3"/>
    <w:rsid w:val="00170DF9"/>
    <w:rsid w:val="00174C8B"/>
    <w:rsid w:val="00176FA2"/>
    <w:rsid w:val="00177EB9"/>
    <w:rsid w:val="00183265"/>
    <w:rsid w:val="00183DAB"/>
    <w:rsid w:val="00186B7D"/>
    <w:rsid w:val="00187F96"/>
    <w:rsid w:val="0019542A"/>
    <w:rsid w:val="001A1A5F"/>
    <w:rsid w:val="001A4254"/>
    <w:rsid w:val="001A47DC"/>
    <w:rsid w:val="001B1DF2"/>
    <w:rsid w:val="001C132C"/>
    <w:rsid w:val="001C1B7E"/>
    <w:rsid w:val="001C4C99"/>
    <w:rsid w:val="001C550C"/>
    <w:rsid w:val="001D1558"/>
    <w:rsid w:val="001D29D5"/>
    <w:rsid w:val="001D352E"/>
    <w:rsid w:val="001E0E04"/>
    <w:rsid w:val="001E5EB5"/>
    <w:rsid w:val="001E6A83"/>
    <w:rsid w:val="001F2DE0"/>
    <w:rsid w:val="001F6148"/>
    <w:rsid w:val="001F7263"/>
    <w:rsid w:val="002011DB"/>
    <w:rsid w:val="00215FBB"/>
    <w:rsid w:val="0022660D"/>
    <w:rsid w:val="002307DE"/>
    <w:rsid w:val="00242786"/>
    <w:rsid w:val="00246FA3"/>
    <w:rsid w:val="002477B2"/>
    <w:rsid w:val="00250A6C"/>
    <w:rsid w:val="00255BC3"/>
    <w:rsid w:val="00260DDC"/>
    <w:rsid w:val="00260EA3"/>
    <w:rsid w:val="0026107F"/>
    <w:rsid w:val="0026380D"/>
    <w:rsid w:val="002643EA"/>
    <w:rsid w:val="002650BE"/>
    <w:rsid w:val="00267BAE"/>
    <w:rsid w:val="002714F3"/>
    <w:rsid w:val="002735C4"/>
    <w:rsid w:val="00273CAF"/>
    <w:rsid w:val="0028004E"/>
    <w:rsid w:val="002800FB"/>
    <w:rsid w:val="00282EA1"/>
    <w:rsid w:val="00292E05"/>
    <w:rsid w:val="002A07A8"/>
    <w:rsid w:val="002A2F8D"/>
    <w:rsid w:val="002A48CA"/>
    <w:rsid w:val="002A6F4E"/>
    <w:rsid w:val="002B47DA"/>
    <w:rsid w:val="002B51CE"/>
    <w:rsid w:val="002B751F"/>
    <w:rsid w:val="002C2739"/>
    <w:rsid w:val="002C31FC"/>
    <w:rsid w:val="002C4C05"/>
    <w:rsid w:val="002C6148"/>
    <w:rsid w:val="002C7BBA"/>
    <w:rsid w:val="002E2DAA"/>
    <w:rsid w:val="002E6C8E"/>
    <w:rsid w:val="0030469A"/>
    <w:rsid w:val="00307536"/>
    <w:rsid w:val="00320410"/>
    <w:rsid w:val="00320820"/>
    <w:rsid w:val="00321F9E"/>
    <w:rsid w:val="00326F79"/>
    <w:rsid w:val="00327E0A"/>
    <w:rsid w:val="0033013B"/>
    <w:rsid w:val="003317CF"/>
    <w:rsid w:val="00335248"/>
    <w:rsid w:val="00341ED1"/>
    <w:rsid w:val="00343868"/>
    <w:rsid w:val="00345597"/>
    <w:rsid w:val="003462E9"/>
    <w:rsid w:val="00346982"/>
    <w:rsid w:val="00353E09"/>
    <w:rsid w:val="00360B37"/>
    <w:rsid w:val="00367572"/>
    <w:rsid w:val="003711C7"/>
    <w:rsid w:val="00375902"/>
    <w:rsid w:val="00376314"/>
    <w:rsid w:val="00380202"/>
    <w:rsid w:val="00380374"/>
    <w:rsid w:val="00382251"/>
    <w:rsid w:val="00385183"/>
    <w:rsid w:val="0038632E"/>
    <w:rsid w:val="00392AA0"/>
    <w:rsid w:val="00393DF3"/>
    <w:rsid w:val="00396665"/>
    <w:rsid w:val="00396BD3"/>
    <w:rsid w:val="00397EAA"/>
    <w:rsid w:val="003A11D6"/>
    <w:rsid w:val="003A34AA"/>
    <w:rsid w:val="003B3E6E"/>
    <w:rsid w:val="003B699C"/>
    <w:rsid w:val="003B72F8"/>
    <w:rsid w:val="003C62D4"/>
    <w:rsid w:val="003D2B45"/>
    <w:rsid w:val="003D47E9"/>
    <w:rsid w:val="003D5600"/>
    <w:rsid w:val="003E1349"/>
    <w:rsid w:val="003E1F72"/>
    <w:rsid w:val="003E2139"/>
    <w:rsid w:val="003F41F6"/>
    <w:rsid w:val="003F6BEA"/>
    <w:rsid w:val="004054E1"/>
    <w:rsid w:val="00406A58"/>
    <w:rsid w:val="00410B75"/>
    <w:rsid w:val="004173DB"/>
    <w:rsid w:val="0042515B"/>
    <w:rsid w:val="004256FD"/>
    <w:rsid w:val="004267A3"/>
    <w:rsid w:val="00426EE3"/>
    <w:rsid w:val="00427DAB"/>
    <w:rsid w:val="004310C5"/>
    <w:rsid w:val="004374AB"/>
    <w:rsid w:val="00440971"/>
    <w:rsid w:val="00444B46"/>
    <w:rsid w:val="00445618"/>
    <w:rsid w:val="004465E4"/>
    <w:rsid w:val="0045150B"/>
    <w:rsid w:val="00454625"/>
    <w:rsid w:val="00470AF8"/>
    <w:rsid w:val="00470DFE"/>
    <w:rsid w:val="00471D27"/>
    <w:rsid w:val="00476A7E"/>
    <w:rsid w:val="00477F9D"/>
    <w:rsid w:val="00490379"/>
    <w:rsid w:val="00496DC8"/>
    <w:rsid w:val="00497306"/>
    <w:rsid w:val="004A037F"/>
    <w:rsid w:val="004A0734"/>
    <w:rsid w:val="004A4319"/>
    <w:rsid w:val="004A53C7"/>
    <w:rsid w:val="004C326C"/>
    <w:rsid w:val="004C3C39"/>
    <w:rsid w:val="004C7903"/>
    <w:rsid w:val="004D1E22"/>
    <w:rsid w:val="004D7E62"/>
    <w:rsid w:val="004E09A6"/>
    <w:rsid w:val="004E3BC9"/>
    <w:rsid w:val="004E4BDB"/>
    <w:rsid w:val="004F38DC"/>
    <w:rsid w:val="004F508E"/>
    <w:rsid w:val="004F64ED"/>
    <w:rsid w:val="005003EE"/>
    <w:rsid w:val="005026A3"/>
    <w:rsid w:val="005069F3"/>
    <w:rsid w:val="00506E62"/>
    <w:rsid w:val="00507E44"/>
    <w:rsid w:val="00521465"/>
    <w:rsid w:val="0052276D"/>
    <w:rsid w:val="00525968"/>
    <w:rsid w:val="005279A6"/>
    <w:rsid w:val="00531D59"/>
    <w:rsid w:val="00533CF8"/>
    <w:rsid w:val="00534E76"/>
    <w:rsid w:val="005351D8"/>
    <w:rsid w:val="00536B1D"/>
    <w:rsid w:val="00543659"/>
    <w:rsid w:val="005670EA"/>
    <w:rsid w:val="00583184"/>
    <w:rsid w:val="00585A77"/>
    <w:rsid w:val="005864F1"/>
    <w:rsid w:val="00591293"/>
    <w:rsid w:val="005915D2"/>
    <w:rsid w:val="005A1B08"/>
    <w:rsid w:val="005A618F"/>
    <w:rsid w:val="005A7351"/>
    <w:rsid w:val="005C07A0"/>
    <w:rsid w:val="005C1D2D"/>
    <w:rsid w:val="005C23CE"/>
    <w:rsid w:val="005C2BC1"/>
    <w:rsid w:val="005C2DC7"/>
    <w:rsid w:val="005D3913"/>
    <w:rsid w:val="005D7A16"/>
    <w:rsid w:val="005D7A3D"/>
    <w:rsid w:val="005E2391"/>
    <w:rsid w:val="005E3C0A"/>
    <w:rsid w:val="005F0391"/>
    <w:rsid w:val="005F0F7C"/>
    <w:rsid w:val="005F33AA"/>
    <w:rsid w:val="005F3B8E"/>
    <w:rsid w:val="005F79B1"/>
    <w:rsid w:val="00605012"/>
    <w:rsid w:val="00606E29"/>
    <w:rsid w:val="00607343"/>
    <w:rsid w:val="00611B74"/>
    <w:rsid w:val="006259C1"/>
    <w:rsid w:val="00625DCA"/>
    <w:rsid w:val="0063368F"/>
    <w:rsid w:val="006353F2"/>
    <w:rsid w:val="006357E7"/>
    <w:rsid w:val="0064029B"/>
    <w:rsid w:val="006415AD"/>
    <w:rsid w:val="00642F26"/>
    <w:rsid w:val="00643597"/>
    <w:rsid w:val="00646627"/>
    <w:rsid w:val="00650274"/>
    <w:rsid w:val="006536C5"/>
    <w:rsid w:val="00661512"/>
    <w:rsid w:val="0066290F"/>
    <w:rsid w:val="00664D97"/>
    <w:rsid w:val="00671B54"/>
    <w:rsid w:val="00675B93"/>
    <w:rsid w:val="00676A29"/>
    <w:rsid w:val="00677AB6"/>
    <w:rsid w:val="00677C4C"/>
    <w:rsid w:val="00681C8C"/>
    <w:rsid w:val="0068386A"/>
    <w:rsid w:val="00687032"/>
    <w:rsid w:val="00690912"/>
    <w:rsid w:val="00693861"/>
    <w:rsid w:val="006942B3"/>
    <w:rsid w:val="006A320E"/>
    <w:rsid w:val="006A4C02"/>
    <w:rsid w:val="006B2582"/>
    <w:rsid w:val="006B752B"/>
    <w:rsid w:val="006C140E"/>
    <w:rsid w:val="006C3816"/>
    <w:rsid w:val="006C535C"/>
    <w:rsid w:val="006D74B4"/>
    <w:rsid w:val="006E5202"/>
    <w:rsid w:val="006E5B2C"/>
    <w:rsid w:val="006E7690"/>
    <w:rsid w:val="006F1F62"/>
    <w:rsid w:val="006F41EF"/>
    <w:rsid w:val="007003DF"/>
    <w:rsid w:val="00712598"/>
    <w:rsid w:val="007128E9"/>
    <w:rsid w:val="0071347F"/>
    <w:rsid w:val="00715F01"/>
    <w:rsid w:val="00726A5C"/>
    <w:rsid w:val="0073126C"/>
    <w:rsid w:val="00736D00"/>
    <w:rsid w:val="0074226D"/>
    <w:rsid w:val="007429F8"/>
    <w:rsid w:val="0074608E"/>
    <w:rsid w:val="00752BEE"/>
    <w:rsid w:val="007557E9"/>
    <w:rsid w:val="00762557"/>
    <w:rsid w:val="00766513"/>
    <w:rsid w:val="00771CCD"/>
    <w:rsid w:val="00782F3A"/>
    <w:rsid w:val="007843B9"/>
    <w:rsid w:val="00786B09"/>
    <w:rsid w:val="00787ED4"/>
    <w:rsid w:val="00790758"/>
    <w:rsid w:val="0079245D"/>
    <w:rsid w:val="007A02D4"/>
    <w:rsid w:val="007A3962"/>
    <w:rsid w:val="007A39C6"/>
    <w:rsid w:val="007A3FBA"/>
    <w:rsid w:val="007A4BF3"/>
    <w:rsid w:val="007A4D17"/>
    <w:rsid w:val="007A72C0"/>
    <w:rsid w:val="007B1578"/>
    <w:rsid w:val="007B4E64"/>
    <w:rsid w:val="007B6C64"/>
    <w:rsid w:val="007B7461"/>
    <w:rsid w:val="007C54F0"/>
    <w:rsid w:val="007D48FB"/>
    <w:rsid w:val="007D5433"/>
    <w:rsid w:val="007D75B4"/>
    <w:rsid w:val="007E6A5A"/>
    <w:rsid w:val="007F1438"/>
    <w:rsid w:val="007F419F"/>
    <w:rsid w:val="007F558F"/>
    <w:rsid w:val="007F7343"/>
    <w:rsid w:val="0080252C"/>
    <w:rsid w:val="008152E5"/>
    <w:rsid w:val="008155A0"/>
    <w:rsid w:val="00820AD1"/>
    <w:rsid w:val="00824E2B"/>
    <w:rsid w:val="00830129"/>
    <w:rsid w:val="00835458"/>
    <w:rsid w:val="00835984"/>
    <w:rsid w:val="008456E5"/>
    <w:rsid w:val="00846515"/>
    <w:rsid w:val="00853783"/>
    <w:rsid w:val="00853BE7"/>
    <w:rsid w:val="00855D87"/>
    <w:rsid w:val="00860112"/>
    <w:rsid w:val="00863641"/>
    <w:rsid w:val="00866B8A"/>
    <w:rsid w:val="00866CF8"/>
    <w:rsid w:val="00875AAB"/>
    <w:rsid w:val="008805FA"/>
    <w:rsid w:val="00882E4E"/>
    <w:rsid w:val="00886A0E"/>
    <w:rsid w:val="00890C26"/>
    <w:rsid w:val="00891102"/>
    <w:rsid w:val="00896C13"/>
    <w:rsid w:val="0089785D"/>
    <w:rsid w:val="008A128A"/>
    <w:rsid w:val="008A20BA"/>
    <w:rsid w:val="008A380E"/>
    <w:rsid w:val="008A3A5C"/>
    <w:rsid w:val="008A7067"/>
    <w:rsid w:val="008B08C8"/>
    <w:rsid w:val="008B163C"/>
    <w:rsid w:val="008B2938"/>
    <w:rsid w:val="008B6BCB"/>
    <w:rsid w:val="008C4453"/>
    <w:rsid w:val="008D5A76"/>
    <w:rsid w:val="008E5EDB"/>
    <w:rsid w:val="008F56BC"/>
    <w:rsid w:val="008F7D4E"/>
    <w:rsid w:val="00905884"/>
    <w:rsid w:val="00905E23"/>
    <w:rsid w:val="00911250"/>
    <w:rsid w:val="0091128C"/>
    <w:rsid w:val="00912B4C"/>
    <w:rsid w:val="00917FB8"/>
    <w:rsid w:val="009268FC"/>
    <w:rsid w:val="0093019F"/>
    <w:rsid w:val="00944986"/>
    <w:rsid w:val="00946B2C"/>
    <w:rsid w:val="00956E8F"/>
    <w:rsid w:val="00962937"/>
    <w:rsid w:val="00966C95"/>
    <w:rsid w:val="009675B6"/>
    <w:rsid w:val="00972159"/>
    <w:rsid w:val="00973CD7"/>
    <w:rsid w:val="009748B7"/>
    <w:rsid w:val="00975BBA"/>
    <w:rsid w:val="0097604F"/>
    <w:rsid w:val="0097769C"/>
    <w:rsid w:val="00982B6E"/>
    <w:rsid w:val="009935D7"/>
    <w:rsid w:val="00994038"/>
    <w:rsid w:val="0099514D"/>
    <w:rsid w:val="009954B3"/>
    <w:rsid w:val="009A06BC"/>
    <w:rsid w:val="009A109E"/>
    <w:rsid w:val="009A28DF"/>
    <w:rsid w:val="009A2B10"/>
    <w:rsid w:val="009A3BB2"/>
    <w:rsid w:val="009A5303"/>
    <w:rsid w:val="009A6578"/>
    <w:rsid w:val="009B3A01"/>
    <w:rsid w:val="009B4204"/>
    <w:rsid w:val="009B680A"/>
    <w:rsid w:val="009C2D2E"/>
    <w:rsid w:val="009D04E0"/>
    <w:rsid w:val="009D087B"/>
    <w:rsid w:val="009D43D1"/>
    <w:rsid w:val="009D565C"/>
    <w:rsid w:val="009D69D0"/>
    <w:rsid w:val="009E3FE0"/>
    <w:rsid w:val="009E7324"/>
    <w:rsid w:val="009F01A8"/>
    <w:rsid w:val="009F0F22"/>
    <w:rsid w:val="009F241C"/>
    <w:rsid w:val="00A0110F"/>
    <w:rsid w:val="00A04AF1"/>
    <w:rsid w:val="00A05A57"/>
    <w:rsid w:val="00A06B5C"/>
    <w:rsid w:val="00A158DA"/>
    <w:rsid w:val="00A15E02"/>
    <w:rsid w:val="00A15F2F"/>
    <w:rsid w:val="00A17167"/>
    <w:rsid w:val="00A26925"/>
    <w:rsid w:val="00A30579"/>
    <w:rsid w:val="00A33992"/>
    <w:rsid w:val="00A3629A"/>
    <w:rsid w:val="00A41A6E"/>
    <w:rsid w:val="00A421EA"/>
    <w:rsid w:val="00A42860"/>
    <w:rsid w:val="00A455D6"/>
    <w:rsid w:val="00A47AC9"/>
    <w:rsid w:val="00A527EA"/>
    <w:rsid w:val="00A627BA"/>
    <w:rsid w:val="00A64222"/>
    <w:rsid w:val="00A71FA0"/>
    <w:rsid w:val="00A84CD1"/>
    <w:rsid w:val="00A859B9"/>
    <w:rsid w:val="00A9102F"/>
    <w:rsid w:val="00A9589F"/>
    <w:rsid w:val="00AB09B9"/>
    <w:rsid w:val="00AB0B17"/>
    <w:rsid w:val="00AB47E1"/>
    <w:rsid w:val="00AB588A"/>
    <w:rsid w:val="00AB5C64"/>
    <w:rsid w:val="00AC22C9"/>
    <w:rsid w:val="00AC4B1C"/>
    <w:rsid w:val="00AD3C98"/>
    <w:rsid w:val="00AE33F3"/>
    <w:rsid w:val="00AE4659"/>
    <w:rsid w:val="00AE727E"/>
    <w:rsid w:val="00AF38FC"/>
    <w:rsid w:val="00AF541B"/>
    <w:rsid w:val="00B0221F"/>
    <w:rsid w:val="00B023F2"/>
    <w:rsid w:val="00B11469"/>
    <w:rsid w:val="00B11E2C"/>
    <w:rsid w:val="00B13D0B"/>
    <w:rsid w:val="00B14213"/>
    <w:rsid w:val="00B14E51"/>
    <w:rsid w:val="00B15834"/>
    <w:rsid w:val="00B20D58"/>
    <w:rsid w:val="00B254C4"/>
    <w:rsid w:val="00B300B2"/>
    <w:rsid w:val="00B61861"/>
    <w:rsid w:val="00B64AC2"/>
    <w:rsid w:val="00B71AA5"/>
    <w:rsid w:val="00B7598A"/>
    <w:rsid w:val="00B84349"/>
    <w:rsid w:val="00BA72BA"/>
    <w:rsid w:val="00BB49EF"/>
    <w:rsid w:val="00BC110A"/>
    <w:rsid w:val="00BC3134"/>
    <w:rsid w:val="00BC3D24"/>
    <w:rsid w:val="00BC3EE1"/>
    <w:rsid w:val="00BC422E"/>
    <w:rsid w:val="00BD0E87"/>
    <w:rsid w:val="00BD211C"/>
    <w:rsid w:val="00BD246E"/>
    <w:rsid w:val="00BD424C"/>
    <w:rsid w:val="00BD5E38"/>
    <w:rsid w:val="00BE2F8E"/>
    <w:rsid w:val="00BE4B09"/>
    <w:rsid w:val="00BE4F0E"/>
    <w:rsid w:val="00BE7BDA"/>
    <w:rsid w:val="00BF376E"/>
    <w:rsid w:val="00BF7E4F"/>
    <w:rsid w:val="00C0343D"/>
    <w:rsid w:val="00C056BC"/>
    <w:rsid w:val="00C07672"/>
    <w:rsid w:val="00C23D06"/>
    <w:rsid w:val="00C24AB0"/>
    <w:rsid w:val="00C34D4F"/>
    <w:rsid w:val="00C45D01"/>
    <w:rsid w:val="00C464F4"/>
    <w:rsid w:val="00C5177E"/>
    <w:rsid w:val="00C60B0F"/>
    <w:rsid w:val="00C63E76"/>
    <w:rsid w:val="00C66216"/>
    <w:rsid w:val="00C6711B"/>
    <w:rsid w:val="00C71BF1"/>
    <w:rsid w:val="00C8263B"/>
    <w:rsid w:val="00C82E59"/>
    <w:rsid w:val="00C84252"/>
    <w:rsid w:val="00C9282E"/>
    <w:rsid w:val="00C92EFA"/>
    <w:rsid w:val="00CA156A"/>
    <w:rsid w:val="00CA40C8"/>
    <w:rsid w:val="00CA55E3"/>
    <w:rsid w:val="00CB4F65"/>
    <w:rsid w:val="00CB782A"/>
    <w:rsid w:val="00CC0F67"/>
    <w:rsid w:val="00CC54F5"/>
    <w:rsid w:val="00CC7090"/>
    <w:rsid w:val="00CD18D4"/>
    <w:rsid w:val="00CD2B44"/>
    <w:rsid w:val="00CE61D7"/>
    <w:rsid w:val="00CF1FC8"/>
    <w:rsid w:val="00CF590C"/>
    <w:rsid w:val="00D01035"/>
    <w:rsid w:val="00D04176"/>
    <w:rsid w:val="00D1711D"/>
    <w:rsid w:val="00D20A53"/>
    <w:rsid w:val="00D26399"/>
    <w:rsid w:val="00D324A2"/>
    <w:rsid w:val="00D347CE"/>
    <w:rsid w:val="00D364C6"/>
    <w:rsid w:val="00D44BE1"/>
    <w:rsid w:val="00D45106"/>
    <w:rsid w:val="00D476DE"/>
    <w:rsid w:val="00D54A18"/>
    <w:rsid w:val="00D5640F"/>
    <w:rsid w:val="00D56FC9"/>
    <w:rsid w:val="00D618E8"/>
    <w:rsid w:val="00D6437A"/>
    <w:rsid w:val="00D654A0"/>
    <w:rsid w:val="00D704AD"/>
    <w:rsid w:val="00D76CD0"/>
    <w:rsid w:val="00D76F5D"/>
    <w:rsid w:val="00D80A9B"/>
    <w:rsid w:val="00D81478"/>
    <w:rsid w:val="00D828A5"/>
    <w:rsid w:val="00D82AEA"/>
    <w:rsid w:val="00D83C18"/>
    <w:rsid w:val="00D84926"/>
    <w:rsid w:val="00D9206A"/>
    <w:rsid w:val="00D92316"/>
    <w:rsid w:val="00D9508C"/>
    <w:rsid w:val="00D97E59"/>
    <w:rsid w:val="00DA178F"/>
    <w:rsid w:val="00DA1B18"/>
    <w:rsid w:val="00DA6AAE"/>
    <w:rsid w:val="00DA7120"/>
    <w:rsid w:val="00DB0E62"/>
    <w:rsid w:val="00DB41B3"/>
    <w:rsid w:val="00DB42C8"/>
    <w:rsid w:val="00DB736E"/>
    <w:rsid w:val="00DC002F"/>
    <w:rsid w:val="00DC32A7"/>
    <w:rsid w:val="00DC4879"/>
    <w:rsid w:val="00DD05B8"/>
    <w:rsid w:val="00DD2B37"/>
    <w:rsid w:val="00DD30AE"/>
    <w:rsid w:val="00DE67B6"/>
    <w:rsid w:val="00DE7616"/>
    <w:rsid w:val="00DF2D03"/>
    <w:rsid w:val="00DF3C65"/>
    <w:rsid w:val="00DF599D"/>
    <w:rsid w:val="00E0000D"/>
    <w:rsid w:val="00E022D8"/>
    <w:rsid w:val="00E146D3"/>
    <w:rsid w:val="00E14B8C"/>
    <w:rsid w:val="00E30C2B"/>
    <w:rsid w:val="00E317C7"/>
    <w:rsid w:val="00E37329"/>
    <w:rsid w:val="00E41768"/>
    <w:rsid w:val="00E459EE"/>
    <w:rsid w:val="00E45E2C"/>
    <w:rsid w:val="00E5316B"/>
    <w:rsid w:val="00E5343A"/>
    <w:rsid w:val="00E55CC6"/>
    <w:rsid w:val="00E55F5F"/>
    <w:rsid w:val="00E562CB"/>
    <w:rsid w:val="00E90628"/>
    <w:rsid w:val="00E959D2"/>
    <w:rsid w:val="00EA401D"/>
    <w:rsid w:val="00EB1E47"/>
    <w:rsid w:val="00EB2453"/>
    <w:rsid w:val="00EB765C"/>
    <w:rsid w:val="00EC3C5A"/>
    <w:rsid w:val="00EC4BE3"/>
    <w:rsid w:val="00EC5423"/>
    <w:rsid w:val="00ED555D"/>
    <w:rsid w:val="00ED5A4E"/>
    <w:rsid w:val="00ED6BA0"/>
    <w:rsid w:val="00ED715C"/>
    <w:rsid w:val="00ED7D8F"/>
    <w:rsid w:val="00EE11A0"/>
    <w:rsid w:val="00EE4485"/>
    <w:rsid w:val="00EE4C3E"/>
    <w:rsid w:val="00EE5378"/>
    <w:rsid w:val="00EF71E0"/>
    <w:rsid w:val="00F06455"/>
    <w:rsid w:val="00F12D06"/>
    <w:rsid w:val="00F130A2"/>
    <w:rsid w:val="00F16D5A"/>
    <w:rsid w:val="00F17364"/>
    <w:rsid w:val="00F2678F"/>
    <w:rsid w:val="00F27F95"/>
    <w:rsid w:val="00F30FD6"/>
    <w:rsid w:val="00F310E8"/>
    <w:rsid w:val="00F37DE0"/>
    <w:rsid w:val="00F438A2"/>
    <w:rsid w:val="00F50BF4"/>
    <w:rsid w:val="00F50C1F"/>
    <w:rsid w:val="00F5198E"/>
    <w:rsid w:val="00F6249A"/>
    <w:rsid w:val="00F62813"/>
    <w:rsid w:val="00F64148"/>
    <w:rsid w:val="00F67984"/>
    <w:rsid w:val="00F778D3"/>
    <w:rsid w:val="00F77E2D"/>
    <w:rsid w:val="00F85B57"/>
    <w:rsid w:val="00F85BAC"/>
    <w:rsid w:val="00F87FEA"/>
    <w:rsid w:val="00F90F77"/>
    <w:rsid w:val="00FA76CE"/>
    <w:rsid w:val="00FB56BD"/>
    <w:rsid w:val="00FB66F1"/>
    <w:rsid w:val="00FC03D5"/>
    <w:rsid w:val="00FC458A"/>
    <w:rsid w:val="00FC6059"/>
    <w:rsid w:val="00FE0BD4"/>
    <w:rsid w:val="00FE47E7"/>
    <w:rsid w:val="00FF1580"/>
    <w:rsid w:val="00FF3501"/>
    <w:rsid w:val="00FF5FB6"/>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381F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6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9B5DE586.dotm</Template>
  <TotalTime>0</TotalTime>
  <Pages>1</Pages>
  <Words>194</Words>
  <Characters>1379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2020-03-10T15:14:00Z</dcterms:created>
  <dcterms:modified xsi:type="dcterms:W3CDTF">2020-03-10T15:14:00Z</dcterms:modified>
</cp:coreProperties>
</file>